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572D" w:rsidRDefault="00CD572D" w:rsidP="00104C96">
      <w:pPr>
        <w:spacing w:after="0"/>
        <w:contextualSpacing/>
        <w:rPr>
          <w:i/>
          <w:color w:val="000000" w:themeColor="text1"/>
          <w:lang w:val="bg-BG"/>
        </w:rPr>
      </w:pPr>
    </w:p>
    <w:p w:rsidR="00CD572D" w:rsidRPr="00A20448" w:rsidRDefault="00CD572D" w:rsidP="00CD572D">
      <w:pPr>
        <w:keepNext/>
        <w:suppressAutoHyphens/>
        <w:spacing w:after="0"/>
        <w:ind w:left="360"/>
        <w:jc w:val="center"/>
        <w:outlineLvl w:val="0"/>
        <w:rPr>
          <w:rFonts w:eastAsia="Times New Roman" w:cs="Times New Roman"/>
          <w:b/>
          <w:spacing w:val="100"/>
          <w:sz w:val="36"/>
          <w:szCs w:val="36"/>
          <w:lang w:val="ru-RU" w:eastAsia="ar-SA"/>
        </w:rPr>
      </w:pPr>
      <w:r w:rsidRPr="00A20448">
        <w:rPr>
          <w:rFonts w:eastAsia="Times New Roman" w:cs="Times New Roman"/>
          <w:noProof/>
          <w:sz w:val="20"/>
          <w:szCs w:val="20"/>
          <w:lang w:val="bg-BG" w:eastAsia="bg-BG"/>
        </w:rPr>
        <w:drawing>
          <wp:anchor distT="0" distB="0" distL="114300" distR="114300" simplePos="0" relativeHeight="251660288" behindDoc="1" locked="0" layoutInCell="1" allowOverlap="1" wp14:anchorId="46E94667" wp14:editId="7E3EC125">
            <wp:simplePos x="0" y="0"/>
            <wp:positionH relativeFrom="column">
              <wp:posOffset>4773295</wp:posOffset>
            </wp:positionH>
            <wp:positionV relativeFrom="paragraph">
              <wp:posOffset>139700</wp:posOffset>
            </wp:positionV>
            <wp:extent cx="1072515" cy="57150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251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20448">
        <w:rPr>
          <w:rFonts w:eastAsia="Times New Roman" w:cs="Times New Roman"/>
          <w:noProof/>
          <w:sz w:val="20"/>
          <w:szCs w:val="20"/>
          <w:lang w:val="bg-BG" w:eastAsia="bg-BG"/>
        </w:rPr>
        <w:drawing>
          <wp:anchor distT="0" distB="0" distL="114300" distR="114300" simplePos="0" relativeHeight="251659264" behindDoc="0" locked="0" layoutInCell="1" allowOverlap="1" wp14:anchorId="48849F94" wp14:editId="22EAC36A">
            <wp:simplePos x="0" y="0"/>
            <wp:positionH relativeFrom="column">
              <wp:posOffset>428625</wp:posOffset>
            </wp:positionH>
            <wp:positionV relativeFrom="paragraph">
              <wp:posOffset>-350520</wp:posOffset>
            </wp:positionV>
            <wp:extent cx="714375" cy="1066800"/>
            <wp:effectExtent l="0" t="0" r="9525" b="0"/>
            <wp:wrapNone/>
            <wp:docPr id="6" name="Picture 6" descr="G_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_11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20448">
        <w:rPr>
          <w:rFonts w:eastAsia="Times New Roman" w:cs="Times New Roman"/>
          <w:b/>
          <w:spacing w:val="100"/>
          <w:sz w:val="36"/>
          <w:szCs w:val="36"/>
          <w:lang w:val="bg-BG" w:eastAsia="ar-SA"/>
        </w:rPr>
        <w:t xml:space="preserve">ОБЩИНСКИ СЪВЕТ </w:t>
      </w:r>
    </w:p>
    <w:p w:rsidR="00CD572D" w:rsidRPr="00A20448" w:rsidRDefault="00CD572D" w:rsidP="00CD572D">
      <w:pPr>
        <w:suppressAutoHyphens/>
        <w:spacing w:after="0"/>
        <w:jc w:val="center"/>
        <w:rPr>
          <w:rFonts w:eastAsia="Times New Roman" w:cs="Times New Roman"/>
          <w:sz w:val="20"/>
          <w:szCs w:val="20"/>
          <w:lang w:eastAsia="ar-SA"/>
        </w:rPr>
      </w:pPr>
      <w:r w:rsidRPr="00A20448">
        <w:rPr>
          <w:rFonts w:eastAsia="Times New Roman" w:cs="Times New Roman"/>
          <w:sz w:val="20"/>
          <w:szCs w:val="20"/>
          <w:lang w:val="bg-BG" w:eastAsia="ar-SA"/>
        </w:rPr>
        <w:t>8000 Бургас, ул. „Александровска” № 26</w:t>
      </w:r>
      <w:r w:rsidRPr="00A20448">
        <w:rPr>
          <w:rFonts w:eastAsia="Times New Roman" w:cs="Times New Roman"/>
          <w:sz w:val="20"/>
          <w:szCs w:val="20"/>
          <w:lang w:eastAsia="ar-SA"/>
        </w:rPr>
        <w:t xml:space="preserve">                                  </w:t>
      </w:r>
    </w:p>
    <w:p w:rsidR="00CD572D" w:rsidRPr="00A20448" w:rsidRDefault="00CD572D" w:rsidP="00CD572D">
      <w:pPr>
        <w:tabs>
          <w:tab w:val="center" w:pos="4703"/>
          <w:tab w:val="left" w:pos="8404"/>
          <w:tab w:val="right" w:pos="9406"/>
        </w:tabs>
        <w:suppressAutoHyphens/>
        <w:spacing w:after="0"/>
        <w:jc w:val="left"/>
        <w:rPr>
          <w:rFonts w:eastAsia="Times New Roman" w:cs="Times New Roman"/>
          <w:sz w:val="20"/>
          <w:szCs w:val="20"/>
          <w:lang w:val="bg-BG" w:eastAsia="ar-SA"/>
        </w:rPr>
      </w:pPr>
      <w:r w:rsidRPr="00A20448">
        <w:rPr>
          <w:rFonts w:eastAsia="Times New Roman" w:cs="Times New Roman"/>
          <w:sz w:val="20"/>
          <w:szCs w:val="20"/>
          <w:lang w:val="bg-BG" w:eastAsia="ar-SA"/>
        </w:rPr>
        <w:tab/>
        <w:t xml:space="preserve">тел.: 056/ 90 </w:t>
      </w:r>
      <w:r w:rsidRPr="00A20448">
        <w:rPr>
          <w:rFonts w:eastAsia="Times New Roman" w:cs="Times New Roman"/>
          <w:sz w:val="20"/>
          <w:szCs w:val="20"/>
          <w:lang w:eastAsia="ar-SA"/>
        </w:rPr>
        <w:t>7</w:t>
      </w:r>
      <w:r w:rsidRPr="00A20448">
        <w:rPr>
          <w:rFonts w:eastAsia="Times New Roman" w:cs="Times New Roman"/>
          <w:sz w:val="20"/>
          <w:szCs w:val="20"/>
          <w:lang w:val="bg-BG" w:eastAsia="ar-SA"/>
        </w:rPr>
        <w:t>2 07</w:t>
      </w:r>
      <w:r w:rsidRPr="00A20448">
        <w:rPr>
          <w:rFonts w:eastAsia="Times New Roman" w:cs="Times New Roman"/>
          <w:sz w:val="20"/>
          <w:szCs w:val="20"/>
          <w:lang w:val="bg-BG" w:eastAsia="ar-SA"/>
        </w:rPr>
        <w:tab/>
      </w:r>
      <w:r w:rsidRPr="00A20448">
        <w:rPr>
          <w:rFonts w:eastAsia="Times New Roman" w:cs="Times New Roman"/>
          <w:sz w:val="20"/>
          <w:szCs w:val="20"/>
          <w:lang w:val="bg-BG" w:eastAsia="ar-SA"/>
        </w:rPr>
        <w:tab/>
      </w:r>
    </w:p>
    <w:p w:rsidR="00CD572D" w:rsidRPr="00A20448" w:rsidRDefault="00B44689" w:rsidP="00CD572D">
      <w:pPr>
        <w:suppressAutoHyphens/>
        <w:spacing w:after="0"/>
        <w:jc w:val="center"/>
        <w:rPr>
          <w:rFonts w:eastAsia="Times New Roman" w:cs="Times New Roman"/>
          <w:sz w:val="20"/>
          <w:szCs w:val="20"/>
          <w:lang w:val="pt-BR" w:eastAsia="ar-SA"/>
        </w:rPr>
      </w:pPr>
      <w:hyperlink r:id="rId7" w:history="1">
        <w:r w:rsidR="00CD572D" w:rsidRPr="00A20448">
          <w:rPr>
            <w:rFonts w:eastAsia="Times New Roman" w:cs="Times New Roman"/>
            <w:color w:val="666666"/>
            <w:sz w:val="20"/>
            <w:szCs w:val="20"/>
            <w:lang w:val="bg-BG" w:eastAsia="ar-SA"/>
          </w:rPr>
          <w:t>www.burgas</w:t>
        </w:r>
        <w:r w:rsidR="00CD572D" w:rsidRPr="00A20448">
          <w:rPr>
            <w:rFonts w:eastAsia="Times New Roman" w:cs="Times New Roman"/>
            <w:color w:val="666666"/>
            <w:sz w:val="20"/>
            <w:szCs w:val="20"/>
            <w:lang w:eastAsia="ar-SA"/>
          </w:rPr>
          <w:t>council</w:t>
        </w:r>
        <w:r w:rsidR="00CD572D" w:rsidRPr="00A20448">
          <w:rPr>
            <w:rFonts w:eastAsia="Times New Roman" w:cs="Times New Roman"/>
            <w:color w:val="666666"/>
            <w:sz w:val="20"/>
            <w:szCs w:val="20"/>
            <w:lang w:val="bg-BG" w:eastAsia="ar-SA"/>
          </w:rPr>
          <w:t>.</w:t>
        </w:r>
        <w:r w:rsidR="00CD572D" w:rsidRPr="00A20448">
          <w:rPr>
            <w:rFonts w:eastAsia="Times New Roman" w:cs="Times New Roman"/>
            <w:color w:val="666666"/>
            <w:sz w:val="20"/>
            <w:szCs w:val="20"/>
            <w:lang w:eastAsia="ar-SA"/>
          </w:rPr>
          <w:t>org</w:t>
        </w:r>
      </w:hyperlink>
      <w:r w:rsidR="00CD572D" w:rsidRPr="00A20448">
        <w:rPr>
          <w:rFonts w:eastAsia="Times New Roman" w:cs="Times New Roman"/>
          <w:sz w:val="20"/>
          <w:szCs w:val="20"/>
          <w:lang w:eastAsia="ar-SA"/>
        </w:rPr>
        <w:t>; e-mail</w:t>
      </w:r>
      <w:r w:rsidR="00CD572D" w:rsidRPr="00A20448">
        <w:rPr>
          <w:rFonts w:eastAsia="Times New Roman" w:cs="Times New Roman"/>
          <w:sz w:val="20"/>
          <w:szCs w:val="20"/>
          <w:lang w:val="bg-BG" w:eastAsia="ar-SA"/>
        </w:rPr>
        <w:t xml:space="preserve">: </w:t>
      </w:r>
      <w:r w:rsidR="00CD572D" w:rsidRPr="00A20448">
        <w:rPr>
          <w:rFonts w:eastAsia="Times New Roman" w:cs="Times New Roman"/>
          <w:sz w:val="20"/>
          <w:szCs w:val="20"/>
          <w:lang w:val="pt-BR" w:eastAsia="ar-SA"/>
        </w:rPr>
        <w:t>council</w:t>
      </w:r>
      <w:r w:rsidR="00CD572D" w:rsidRPr="00A20448">
        <w:rPr>
          <w:rFonts w:eastAsia="Times New Roman" w:cs="Times New Roman"/>
          <w:sz w:val="20"/>
          <w:szCs w:val="20"/>
          <w:lang w:val="bg-BG" w:eastAsia="ar-SA"/>
        </w:rPr>
        <w:t>@</w:t>
      </w:r>
      <w:r w:rsidR="00CD572D" w:rsidRPr="00A20448">
        <w:rPr>
          <w:rFonts w:eastAsia="Times New Roman" w:cs="Times New Roman"/>
          <w:sz w:val="20"/>
          <w:szCs w:val="20"/>
          <w:lang w:val="pt-BR" w:eastAsia="ar-SA"/>
        </w:rPr>
        <w:t>burgas</w:t>
      </w:r>
      <w:r w:rsidR="00CD572D" w:rsidRPr="00A20448">
        <w:rPr>
          <w:rFonts w:eastAsia="Times New Roman" w:cs="Times New Roman"/>
          <w:sz w:val="20"/>
          <w:szCs w:val="20"/>
          <w:lang w:val="bg-BG" w:eastAsia="ar-SA"/>
        </w:rPr>
        <w:t>.</w:t>
      </w:r>
      <w:r w:rsidR="00CD572D" w:rsidRPr="00A20448">
        <w:rPr>
          <w:rFonts w:eastAsia="Times New Roman" w:cs="Times New Roman"/>
          <w:sz w:val="20"/>
          <w:szCs w:val="20"/>
          <w:lang w:val="pt-BR" w:eastAsia="ar-SA"/>
        </w:rPr>
        <w:t>bg</w:t>
      </w:r>
    </w:p>
    <w:p w:rsidR="00CD572D" w:rsidRPr="00A20448" w:rsidRDefault="00CD572D" w:rsidP="00CD572D">
      <w:pPr>
        <w:suppressAutoHyphens/>
        <w:spacing w:after="0"/>
        <w:ind w:firstLine="708"/>
        <w:jc w:val="left"/>
        <w:rPr>
          <w:rFonts w:eastAsia="Times New Roman" w:cs="Times New Roman"/>
          <w:szCs w:val="24"/>
          <w:lang w:val="bg-BG" w:eastAsia="ar-SA"/>
        </w:rPr>
      </w:pPr>
      <w:r w:rsidRPr="00A20448">
        <w:rPr>
          <w:rFonts w:eastAsia="Times New Roman" w:cs="Times New Roman"/>
          <w:noProof/>
          <w:sz w:val="20"/>
          <w:szCs w:val="20"/>
          <w:lang w:val="bg-BG" w:eastAsia="bg-BG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23577A66" wp14:editId="6DFF5A11">
                <wp:simplePos x="0" y="0"/>
                <wp:positionH relativeFrom="column">
                  <wp:posOffset>457200</wp:posOffset>
                </wp:positionH>
                <wp:positionV relativeFrom="paragraph">
                  <wp:posOffset>120973</wp:posOffset>
                </wp:positionV>
                <wp:extent cx="5257800" cy="0"/>
                <wp:effectExtent l="0" t="0" r="1905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257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C43BC72"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6pt,9.55pt" to="450pt,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2qsyHA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JxOpk/zFFpIb76EFLdEY53/xHWPglFiKVSQjRTk+OJ8&#10;IEKKW0g4VnojpIytlwoNJV4AekxwWgoWnCHM2XZfSYuOJAxP/GJV4HkMs/qgWATrOGHrq+2JkBcb&#10;Lpcq4EEpQOdqXabjxyJdrOfreT7KJ7P1KE/revRxU+Wj2SZ7mtYf6qqqs5+BWpYXnWCMq8DuNqlZ&#10;/neTcH0zlxm7z+pdhuQtetQLyN7+kXTsZWjfZRD2mp239tZjGM4YfH1IYfof92A/PvfVLwAAAP//&#10;AwBQSwMEFAAGAAgAAAAhAEIKCvfbAAAACAEAAA8AAABkcnMvZG93bnJldi54bWxMj8FOwzAQRO9I&#10;/IO1SFwqajdIQEOcCgG5caGAuG7jJYmI12nstoGvZ1EPcNw3o9mZYjX5Xu1pjF1gC4u5AUVcB9dx&#10;Y+H1pbq4ARUTssM+MFn4ogir8vSkwNyFAz/Tfp0aJSEcc7TQpjTkWse6JY9xHgZi0T7C6DHJOTba&#10;jXiQcN/rzJgr7bFj+dDiQPct1Z/rnbcQqzfaVt+zembeL5tA2fbh6RGtPT+b7m5BJZrSnxl+60t1&#10;KKXTJuzYRdVbuM5kShK+XIASfWmMgM0R6LLQ/weUPwAAAP//AwBQSwECLQAUAAYACAAAACEAtoM4&#10;kv4AAADhAQAAEwAAAAAAAAAAAAAAAAAAAAAAW0NvbnRlbnRfVHlwZXNdLnhtbFBLAQItABQABgAI&#10;AAAAIQA4/SH/1gAAAJQBAAALAAAAAAAAAAAAAAAAAC8BAABfcmVscy8ucmVsc1BLAQItABQABgAI&#10;AAAAIQA42qsyHAIAADYEAAAOAAAAAAAAAAAAAAAAAC4CAABkcnMvZTJvRG9jLnhtbFBLAQItABQA&#10;BgAIAAAAIQBCCgr32wAAAAgBAAAPAAAAAAAAAAAAAAAAAHYEAABkcnMvZG93bnJldi54bWxQSwUG&#10;AAAAAAQABADzAAAAfgUAAAAA&#10;"/>
            </w:pict>
          </mc:Fallback>
        </mc:AlternateContent>
      </w:r>
    </w:p>
    <w:p w:rsidR="00CD572D" w:rsidRPr="00A20448" w:rsidRDefault="00CD572D" w:rsidP="00CD572D">
      <w:pPr>
        <w:spacing w:after="0"/>
        <w:ind w:firstLine="708"/>
        <w:rPr>
          <w:rFonts w:eastAsia="Times New Roman" w:cs="Times New Roman"/>
          <w:color w:val="000000"/>
          <w:szCs w:val="24"/>
          <w:lang w:val="bg-BG" w:eastAsia="bg-BG"/>
        </w:rPr>
      </w:pPr>
    </w:p>
    <w:p w:rsidR="00CD572D" w:rsidRPr="00A20448" w:rsidRDefault="00CD572D" w:rsidP="00CD572D">
      <w:pPr>
        <w:spacing w:after="0"/>
        <w:ind w:firstLine="708"/>
        <w:rPr>
          <w:rFonts w:eastAsia="Times New Roman" w:cs="Times New Roman"/>
          <w:color w:val="000000"/>
          <w:szCs w:val="24"/>
          <w:lang w:val="bg-BG" w:eastAsia="bg-BG"/>
        </w:rPr>
      </w:pPr>
      <w:r w:rsidRPr="00A20448">
        <w:rPr>
          <w:rFonts w:eastAsia="Times New Roman" w:cs="Times New Roman"/>
          <w:color w:val="000000"/>
          <w:szCs w:val="24"/>
          <w:lang w:val="bg-BG" w:eastAsia="bg-BG"/>
        </w:rPr>
        <w:t>На основание чл. 23, ал. 4, т.1 от ЗМСМА, чл.45  и чл. 46, ал. 1 от ПОДОСКВОА на Община Бургас, свиквам </w:t>
      </w:r>
      <w:r w:rsidRPr="00A20448">
        <w:rPr>
          <w:rFonts w:eastAsia="Times New Roman" w:cs="Times New Roman"/>
          <w:b/>
          <w:bCs/>
          <w:color w:val="000000"/>
          <w:szCs w:val="24"/>
          <w:lang w:val="bg-BG" w:eastAsia="bg-BG"/>
        </w:rPr>
        <w:t>ТРИДЕСЕТ</w:t>
      </w:r>
      <w:r>
        <w:rPr>
          <w:rFonts w:eastAsia="Times New Roman" w:cs="Times New Roman"/>
          <w:b/>
          <w:bCs/>
          <w:color w:val="000000"/>
          <w:szCs w:val="24"/>
          <w:lang w:val="bg-BG" w:eastAsia="bg-BG"/>
        </w:rPr>
        <w:t xml:space="preserve"> И ПЕТОТО </w:t>
      </w:r>
      <w:r w:rsidRPr="00A20448">
        <w:rPr>
          <w:rFonts w:eastAsia="Times New Roman" w:cs="Times New Roman"/>
          <w:b/>
          <w:bCs/>
          <w:color w:val="000000"/>
          <w:szCs w:val="24"/>
          <w:lang w:val="bg-BG" w:eastAsia="bg-BG"/>
        </w:rPr>
        <w:t>ЗАСЕДАНИЕ</w:t>
      </w:r>
      <w:r w:rsidRPr="00A20448">
        <w:rPr>
          <w:rFonts w:eastAsia="Times New Roman" w:cs="Times New Roman"/>
          <w:color w:val="000000"/>
          <w:szCs w:val="24"/>
          <w:lang w:val="bg-BG" w:eastAsia="bg-BG"/>
        </w:rPr>
        <w:t xml:space="preserve"> на Общински съвет – Бургас на 2</w:t>
      </w:r>
      <w:r>
        <w:rPr>
          <w:rFonts w:eastAsia="Times New Roman" w:cs="Times New Roman"/>
          <w:color w:val="000000"/>
          <w:szCs w:val="24"/>
          <w:lang w:val="bg-BG" w:eastAsia="bg-BG"/>
        </w:rPr>
        <w:t>4.02</w:t>
      </w:r>
      <w:r w:rsidRPr="00A20448">
        <w:rPr>
          <w:rFonts w:eastAsia="Times New Roman" w:cs="Times New Roman"/>
          <w:color w:val="000000"/>
          <w:szCs w:val="24"/>
          <w:lang w:val="bg-BG" w:eastAsia="bg-BG"/>
        </w:rPr>
        <w:t>.202</w:t>
      </w:r>
      <w:r>
        <w:rPr>
          <w:rFonts w:eastAsia="Times New Roman" w:cs="Times New Roman"/>
          <w:color w:val="000000"/>
          <w:szCs w:val="24"/>
          <w:lang w:val="bg-BG" w:eastAsia="bg-BG"/>
        </w:rPr>
        <w:t>6</w:t>
      </w:r>
      <w:r w:rsidRPr="00A20448">
        <w:rPr>
          <w:rFonts w:eastAsia="Times New Roman" w:cs="Times New Roman"/>
          <w:color w:val="000000"/>
          <w:szCs w:val="24"/>
          <w:lang w:val="bg-BG" w:eastAsia="bg-BG"/>
        </w:rPr>
        <w:t xml:space="preserve"> година  </w:t>
      </w:r>
      <w:r w:rsidRPr="00A20448">
        <w:rPr>
          <w:rFonts w:eastAsia="Times New Roman" w:cs="Times New Roman"/>
          <w:i/>
          <w:iCs/>
          <w:color w:val="000000"/>
          <w:szCs w:val="24"/>
          <w:lang w:val="bg-BG" w:eastAsia="bg-BG"/>
        </w:rPr>
        <w:t>(вторник)</w:t>
      </w:r>
      <w:r w:rsidRPr="00A20448">
        <w:rPr>
          <w:rFonts w:eastAsia="Times New Roman" w:cs="Times New Roman"/>
          <w:color w:val="000000"/>
          <w:szCs w:val="24"/>
          <w:lang w:val="bg-BG" w:eastAsia="bg-BG"/>
        </w:rPr>
        <w:t xml:space="preserve"> от 9:00 часа, с продължение на 2</w:t>
      </w:r>
      <w:r>
        <w:rPr>
          <w:rFonts w:eastAsia="Times New Roman" w:cs="Times New Roman"/>
          <w:color w:val="000000"/>
          <w:szCs w:val="24"/>
          <w:lang w:val="bg-BG" w:eastAsia="bg-BG"/>
        </w:rPr>
        <w:t>5.02</w:t>
      </w:r>
      <w:r w:rsidRPr="00A20448">
        <w:rPr>
          <w:rFonts w:eastAsia="Times New Roman" w:cs="Times New Roman"/>
          <w:color w:val="000000"/>
          <w:szCs w:val="24"/>
          <w:lang w:val="bg-BG" w:eastAsia="bg-BG"/>
        </w:rPr>
        <w:t>.202</w:t>
      </w:r>
      <w:r>
        <w:rPr>
          <w:rFonts w:eastAsia="Times New Roman" w:cs="Times New Roman"/>
          <w:color w:val="000000"/>
          <w:szCs w:val="24"/>
          <w:lang w:val="bg-BG" w:eastAsia="bg-BG"/>
        </w:rPr>
        <w:t>6</w:t>
      </w:r>
      <w:r w:rsidRPr="00A20448">
        <w:rPr>
          <w:rFonts w:eastAsia="Times New Roman" w:cs="Times New Roman"/>
          <w:color w:val="000000"/>
          <w:szCs w:val="24"/>
          <w:lang w:val="bg-BG" w:eastAsia="bg-BG"/>
        </w:rPr>
        <w:t xml:space="preserve"> година </w:t>
      </w:r>
      <w:r w:rsidRPr="00A20448">
        <w:rPr>
          <w:rFonts w:eastAsia="Times New Roman" w:cs="Times New Roman"/>
          <w:i/>
          <w:iCs/>
          <w:color w:val="000000"/>
          <w:szCs w:val="24"/>
          <w:lang w:val="bg-BG" w:eastAsia="bg-BG"/>
        </w:rPr>
        <w:t>(сряда) </w:t>
      </w:r>
      <w:r w:rsidRPr="00A20448">
        <w:rPr>
          <w:rFonts w:eastAsia="Times New Roman" w:cs="Times New Roman"/>
          <w:color w:val="000000"/>
          <w:szCs w:val="24"/>
          <w:lang w:val="bg-BG" w:eastAsia="bg-BG"/>
        </w:rPr>
        <w:t>от 09:00 часа при неизчерпване на дневния ред, в заседателната зала, находяща се в „Културен дом на нефтохимика”, ет.2, при следния </w:t>
      </w:r>
    </w:p>
    <w:p w:rsidR="00CD572D" w:rsidRPr="00A20448" w:rsidRDefault="00CD572D" w:rsidP="00CD572D">
      <w:pPr>
        <w:spacing w:after="0"/>
        <w:ind w:firstLine="708"/>
        <w:rPr>
          <w:rFonts w:eastAsia="Times New Roman" w:cs="Times New Roman"/>
          <w:szCs w:val="24"/>
          <w:lang w:val="bg-BG" w:eastAsia="bg-BG"/>
        </w:rPr>
      </w:pPr>
    </w:p>
    <w:p w:rsidR="00CD572D" w:rsidRDefault="00CD572D" w:rsidP="00CD572D">
      <w:pPr>
        <w:spacing w:after="0"/>
        <w:jc w:val="center"/>
        <w:rPr>
          <w:rFonts w:eastAsia="Times New Roman" w:cs="Times New Roman"/>
          <w:b/>
          <w:bCs/>
          <w:color w:val="000000"/>
          <w:szCs w:val="24"/>
          <w:lang w:val="bg-BG" w:eastAsia="bg-BG"/>
        </w:rPr>
      </w:pPr>
      <w:r w:rsidRPr="00A20448">
        <w:rPr>
          <w:rFonts w:eastAsia="Times New Roman" w:cs="Times New Roman"/>
          <w:b/>
          <w:bCs/>
          <w:color w:val="000000"/>
          <w:szCs w:val="24"/>
          <w:lang w:val="bg-BG" w:eastAsia="bg-BG"/>
        </w:rPr>
        <w:t>ПРОЕКТ НА ДНЕВЕН РЕД</w:t>
      </w:r>
      <w:r w:rsidRPr="00A20448">
        <w:rPr>
          <w:rFonts w:cs="Times New Roman"/>
          <w:szCs w:val="24"/>
          <w:lang w:val="bg-BG"/>
        </w:rPr>
        <w:t xml:space="preserve"> </w:t>
      </w:r>
    </w:p>
    <w:p w:rsidR="00CD572D" w:rsidRPr="00CD572D" w:rsidRDefault="00CD572D" w:rsidP="00CD572D">
      <w:pPr>
        <w:spacing w:after="0"/>
        <w:contextualSpacing/>
        <w:rPr>
          <w:color w:val="000000" w:themeColor="text1"/>
          <w:u w:val="single"/>
          <w:lang w:val="bg-BG"/>
        </w:rPr>
      </w:pPr>
    </w:p>
    <w:p w:rsidR="00052572" w:rsidRPr="00052572" w:rsidRDefault="00052572" w:rsidP="00052572">
      <w:pPr>
        <w:numPr>
          <w:ilvl w:val="0"/>
          <w:numId w:val="7"/>
        </w:numPr>
        <w:spacing w:after="0"/>
        <w:contextualSpacing/>
        <w:rPr>
          <w:color w:val="000000" w:themeColor="text1"/>
          <w:u w:val="single"/>
          <w:lang w:val="bg-BG"/>
        </w:rPr>
      </w:pPr>
      <w:r w:rsidRPr="00104C96">
        <w:rPr>
          <w:i/>
          <w:color w:val="000000" w:themeColor="text1"/>
          <w:lang w:val="bg-BG"/>
        </w:rPr>
        <w:t>ОбС 08-00-18070</w:t>
      </w:r>
      <w:r w:rsidRPr="00104C96">
        <w:rPr>
          <w:color w:val="000000" w:themeColor="text1"/>
          <w:lang w:val="bg-BG"/>
        </w:rPr>
        <w:t> </w:t>
      </w:r>
      <w:r w:rsidRPr="00104C96">
        <w:rPr>
          <w:rStyle w:val="Strong"/>
          <w:color w:val="000000" w:themeColor="text1"/>
          <w:lang w:val="bg-BG"/>
        </w:rPr>
        <w:t>Отчет от Димитър Николов – кмет на Община Бургас,</w:t>
      </w:r>
      <w:r w:rsidRPr="00104C96">
        <w:rPr>
          <w:rStyle w:val="Emphasis"/>
          <w:color w:val="000000" w:themeColor="text1"/>
          <w:lang w:val="bg-BG"/>
        </w:rPr>
        <w:t xml:space="preserve"> относно:</w:t>
      </w:r>
      <w:r w:rsidRPr="00104C96">
        <w:rPr>
          <w:color w:val="000000" w:themeColor="text1"/>
          <w:lang w:val="bg-BG"/>
        </w:rPr>
        <w:t xml:space="preserve"> Изпълнение на решенията на Общински съвет – Бургас за периода м. юли – м. декември 2025 г.</w:t>
      </w:r>
    </w:p>
    <w:p w:rsidR="00052572" w:rsidRPr="00CD572D" w:rsidRDefault="00052572" w:rsidP="00052572">
      <w:pPr>
        <w:spacing w:after="0"/>
        <w:ind w:left="720"/>
        <w:contextualSpacing/>
        <w:rPr>
          <w:color w:val="000000" w:themeColor="text1"/>
          <w:u w:val="single"/>
          <w:lang w:val="bg-BG"/>
        </w:rPr>
      </w:pPr>
    </w:p>
    <w:p w:rsidR="00104C96" w:rsidRPr="00104C96" w:rsidRDefault="00104C96" w:rsidP="0087015F">
      <w:pPr>
        <w:numPr>
          <w:ilvl w:val="0"/>
          <w:numId w:val="7"/>
        </w:numPr>
        <w:spacing w:after="0"/>
        <w:contextualSpacing/>
        <w:rPr>
          <w:color w:val="000000" w:themeColor="text1"/>
          <w:u w:val="single"/>
          <w:lang w:val="bg-BG"/>
        </w:rPr>
      </w:pPr>
      <w:r w:rsidRPr="00104C96">
        <w:rPr>
          <w:i/>
          <w:color w:val="000000" w:themeColor="text1"/>
          <w:lang w:val="bg-BG"/>
        </w:rPr>
        <w:t>ОбС 08-00-18062</w:t>
      </w:r>
      <w:r w:rsidRPr="00104C96">
        <w:rPr>
          <w:color w:val="000000" w:themeColor="text1"/>
          <w:lang w:val="bg-BG"/>
        </w:rPr>
        <w:t xml:space="preserve"> </w:t>
      </w:r>
      <w:r w:rsidRPr="00104C96">
        <w:rPr>
          <w:rStyle w:val="Strong"/>
          <w:color w:val="000000" w:themeColor="text1"/>
          <w:lang w:val="bg-BG"/>
        </w:rPr>
        <w:t>Докладна записка от Димитър Николов – кмет на Община Бургас,</w:t>
      </w:r>
      <w:r w:rsidRPr="00104C96">
        <w:rPr>
          <w:color w:val="000000" w:themeColor="text1"/>
          <w:lang w:val="bg-BG"/>
        </w:rPr>
        <w:t xml:space="preserve"> </w:t>
      </w:r>
      <w:r w:rsidRPr="00104C96">
        <w:rPr>
          <w:rStyle w:val="Emphasis"/>
          <w:color w:val="000000" w:themeColor="text1"/>
          <w:lang w:val="bg-BG"/>
        </w:rPr>
        <w:t xml:space="preserve">относно: </w:t>
      </w:r>
      <w:r w:rsidRPr="00104C96">
        <w:rPr>
          <w:color w:val="000000" w:themeColor="text1"/>
          <w:lang w:val="bg-BG"/>
        </w:rPr>
        <w:t>Кандидатстване на Община Бургас с проектно предложение: „Младите на Бургас – бъдещето започва сега“ по Програма за финансиране на младежките центрове в Република България (2026-2028) на Ми</w:t>
      </w:r>
      <w:r>
        <w:rPr>
          <w:color w:val="000000" w:themeColor="text1"/>
          <w:lang w:val="bg-BG"/>
        </w:rPr>
        <w:t>нистерство на младежта и спорта</w:t>
      </w:r>
    </w:p>
    <w:p w:rsidR="00104C96" w:rsidRPr="00104C96" w:rsidRDefault="00104C96" w:rsidP="00104C96">
      <w:pPr>
        <w:spacing w:after="0"/>
        <w:ind w:left="714"/>
        <w:contextualSpacing/>
        <w:rPr>
          <w:color w:val="000000" w:themeColor="text1"/>
          <w:u w:val="single"/>
          <w:lang w:val="bg-BG"/>
        </w:rPr>
      </w:pPr>
    </w:p>
    <w:p w:rsidR="00104C96" w:rsidRPr="00104C96" w:rsidRDefault="00104C96" w:rsidP="0087015F">
      <w:pPr>
        <w:numPr>
          <w:ilvl w:val="0"/>
          <w:numId w:val="7"/>
        </w:numPr>
        <w:spacing w:after="0"/>
        <w:contextualSpacing/>
        <w:rPr>
          <w:color w:val="000000" w:themeColor="text1"/>
          <w:u w:val="single"/>
          <w:lang w:val="bg-BG"/>
        </w:rPr>
      </w:pPr>
      <w:r w:rsidRPr="00104C96">
        <w:rPr>
          <w:i/>
          <w:color w:val="000000" w:themeColor="text1"/>
        </w:rPr>
        <w:t>ОбС 08-00-18053</w:t>
      </w:r>
      <w:r w:rsidRPr="00104C96">
        <w:rPr>
          <w:color w:val="000000" w:themeColor="text1"/>
          <w:lang w:val="bg-BG"/>
        </w:rPr>
        <w:t xml:space="preserve"> </w:t>
      </w:r>
      <w:r w:rsidRPr="00104C96">
        <w:rPr>
          <w:rStyle w:val="Strong"/>
          <w:color w:val="000000" w:themeColor="text1"/>
          <w:lang w:val="bg-BG"/>
        </w:rPr>
        <w:t xml:space="preserve">Докладна записка от Димитър Николов – кмет на Община Бургас, </w:t>
      </w:r>
      <w:r w:rsidRPr="00104C96">
        <w:rPr>
          <w:rStyle w:val="Emphasis"/>
          <w:color w:val="000000" w:themeColor="text1"/>
          <w:lang w:val="bg-BG"/>
        </w:rPr>
        <w:t xml:space="preserve">относно: </w:t>
      </w:r>
      <w:r w:rsidRPr="00104C96">
        <w:rPr>
          <w:color w:val="000000" w:themeColor="text1"/>
          <w:lang w:val="bg-BG"/>
        </w:rPr>
        <w:t>Разкриване на филиал към Детска градина „Надежда“, гр. Бургас в кв. „Победа“</w:t>
      </w:r>
    </w:p>
    <w:p w:rsidR="00104C96" w:rsidRPr="00104C96" w:rsidRDefault="00104C96" w:rsidP="00104C96">
      <w:pPr>
        <w:spacing w:after="0"/>
        <w:ind w:left="720"/>
        <w:contextualSpacing/>
        <w:rPr>
          <w:color w:val="000000" w:themeColor="text1"/>
          <w:u w:val="single"/>
          <w:lang w:val="bg-BG"/>
        </w:rPr>
      </w:pPr>
    </w:p>
    <w:p w:rsidR="00052572" w:rsidRPr="00052572" w:rsidRDefault="00CD572D" w:rsidP="00052572">
      <w:pPr>
        <w:numPr>
          <w:ilvl w:val="0"/>
          <w:numId w:val="7"/>
        </w:numPr>
        <w:spacing w:after="0"/>
        <w:contextualSpacing/>
        <w:rPr>
          <w:color w:val="000000" w:themeColor="text1"/>
          <w:u w:val="single"/>
          <w:lang w:val="bg-BG"/>
        </w:rPr>
      </w:pPr>
      <w:r w:rsidRPr="00104C96">
        <w:rPr>
          <w:i/>
          <w:color w:val="000000" w:themeColor="text1"/>
          <w:lang w:val="bg-BG"/>
        </w:rPr>
        <w:t>ОбС 08-00-18058</w:t>
      </w:r>
      <w:r w:rsidRPr="00104C96">
        <w:rPr>
          <w:color w:val="000000" w:themeColor="text1"/>
          <w:lang w:val="bg-BG"/>
        </w:rPr>
        <w:t> </w:t>
      </w:r>
      <w:r w:rsidRPr="00104C96">
        <w:rPr>
          <w:rStyle w:val="Strong"/>
          <w:color w:val="000000" w:themeColor="text1"/>
          <w:lang w:val="bg-BG"/>
        </w:rPr>
        <w:t>Докладна записка от Димитър Николов – кмет на Община Бургас,</w:t>
      </w:r>
      <w:r w:rsidRPr="00104C96">
        <w:rPr>
          <w:color w:val="000000" w:themeColor="text1"/>
          <w:lang w:val="bg-BG"/>
        </w:rPr>
        <w:t xml:space="preserve"> </w:t>
      </w:r>
      <w:r w:rsidRPr="00104C96">
        <w:rPr>
          <w:rStyle w:val="Emphasis"/>
          <w:color w:val="000000" w:themeColor="text1"/>
          <w:lang w:val="bg-BG"/>
        </w:rPr>
        <w:t xml:space="preserve">относно: </w:t>
      </w:r>
      <w:r w:rsidRPr="00104C96">
        <w:rPr>
          <w:color w:val="000000" w:themeColor="text1"/>
          <w:lang w:val="bg-BG"/>
        </w:rPr>
        <w:t>Предоставяне на общински нежилищен обект, находящ се в сграда с идентификатор 07079.619.122.1 по КК на гр. Бургас, с административен адрес гр. Бургас, ул. „Сан Стефано“ №86, за нуждите на СУ „Св. Св. Кирил и Методий“ – гр. Бургас,  съгласно сключено споразумение за партньорство между Община Бургас и Институт „Конфуций“</w:t>
      </w:r>
    </w:p>
    <w:p w:rsidR="00052572" w:rsidRPr="00052572" w:rsidRDefault="00052572" w:rsidP="00052572">
      <w:pPr>
        <w:spacing w:after="0"/>
        <w:ind w:left="720"/>
        <w:contextualSpacing/>
        <w:rPr>
          <w:color w:val="000000" w:themeColor="text1"/>
          <w:u w:val="single"/>
          <w:lang w:val="bg-BG"/>
        </w:rPr>
      </w:pPr>
    </w:p>
    <w:p w:rsidR="00CD572D" w:rsidRPr="00CD572D" w:rsidRDefault="00CD572D" w:rsidP="0087015F">
      <w:pPr>
        <w:numPr>
          <w:ilvl w:val="0"/>
          <w:numId w:val="7"/>
        </w:numPr>
        <w:spacing w:after="0"/>
        <w:contextualSpacing/>
        <w:rPr>
          <w:color w:val="000000" w:themeColor="text1"/>
          <w:u w:val="single"/>
          <w:lang w:val="bg-BG"/>
        </w:rPr>
      </w:pPr>
      <w:r w:rsidRPr="00104C96">
        <w:rPr>
          <w:i/>
          <w:color w:val="000000" w:themeColor="text1"/>
        </w:rPr>
        <w:t>ОбС 08-00-18060</w:t>
      </w:r>
      <w:r w:rsidRPr="00104C96">
        <w:rPr>
          <w:color w:val="000000" w:themeColor="text1"/>
          <w:lang w:val="bg-BG"/>
        </w:rPr>
        <w:t xml:space="preserve"> </w:t>
      </w:r>
      <w:r w:rsidRPr="00104C96">
        <w:rPr>
          <w:rStyle w:val="Strong"/>
          <w:color w:val="000000" w:themeColor="text1"/>
          <w:lang w:val="bg-BG"/>
        </w:rPr>
        <w:t>Докладна записка от Димитър Николов – кмет на Община Бургас,</w:t>
      </w:r>
      <w:r w:rsidRPr="00104C96">
        <w:rPr>
          <w:color w:val="000000" w:themeColor="text1"/>
          <w:lang w:val="bg-BG"/>
        </w:rPr>
        <w:t xml:space="preserve"> </w:t>
      </w:r>
      <w:r w:rsidRPr="00104C96">
        <w:rPr>
          <w:rStyle w:val="Emphasis"/>
          <w:color w:val="000000" w:themeColor="text1"/>
          <w:lang w:val="bg-BG"/>
        </w:rPr>
        <w:t xml:space="preserve">относно: </w:t>
      </w:r>
      <w:r w:rsidRPr="00104C96">
        <w:rPr>
          <w:color w:val="000000" w:themeColor="text1"/>
          <w:lang w:val="bg-BG"/>
        </w:rPr>
        <w:t>Предоставяне безвъзмездно за управление на Агенция за качеството на социалните услуги към Министерството на труда и социалната политика недвижим имот – частна общинска собственост, находящ се в гр. Бургас, ж.к. „Лазур“, бл. 143, ет. 1 (партер), офис №1, по реда на чл. 12, ал. 3 от Закона за общинската собственост, за нуждите на отдел „Югоизточен“ в дирекция „Контрол, мониторинг и лицензиране на социалните услуги“</w:t>
      </w:r>
    </w:p>
    <w:p w:rsidR="00CD572D" w:rsidRPr="00104C96" w:rsidRDefault="00CD572D" w:rsidP="00CD572D">
      <w:pPr>
        <w:spacing w:after="0"/>
        <w:ind w:left="714"/>
        <w:contextualSpacing/>
        <w:rPr>
          <w:color w:val="000000" w:themeColor="text1"/>
          <w:u w:val="single"/>
          <w:lang w:val="bg-BG"/>
        </w:rPr>
      </w:pPr>
    </w:p>
    <w:p w:rsidR="00104C96" w:rsidRPr="00104C96" w:rsidRDefault="00104C96" w:rsidP="0087015F">
      <w:pPr>
        <w:numPr>
          <w:ilvl w:val="0"/>
          <w:numId w:val="7"/>
        </w:numPr>
        <w:spacing w:after="0"/>
        <w:contextualSpacing/>
        <w:rPr>
          <w:color w:val="000000" w:themeColor="text1"/>
          <w:u w:val="single"/>
          <w:lang w:val="bg-BG"/>
        </w:rPr>
      </w:pPr>
      <w:r w:rsidRPr="00104C96">
        <w:rPr>
          <w:i/>
          <w:color w:val="000000" w:themeColor="text1"/>
          <w:lang w:val="bg-BG"/>
        </w:rPr>
        <w:t>ОбС 08-00-18056</w:t>
      </w:r>
      <w:r w:rsidRPr="00104C96">
        <w:rPr>
          <w:color w:val="000000" w:themeColor="text1"/>
          <w:lang w:val="bg-BG"/>
        </w:rPr>
        <w:t xml:space="preserve"> </w:t>
      </w:r>
      <w:r w:rsidRPr="00104C96">
        <w:rPr>
          <w:rStyle w:val="Strong"/>
          <w:color w:val="000000" w:themeColor="text1"/>
          <w:lang w:val="bg-BG"/>
        </w:rPr>
        <w:t>Докладна записка от Димитър Николов – кмет на Община Бургас,</w:t>
      </w:r>
      <w:r w:rsidRPr="00104C96">
        <w:rPr>
          <w:color w:val="000000" w:themeColor="text1"/>
          <w:lang w:val="bg-BG"/>
        </w:rPr>
        <w:t xml:space="preserve"> </w:t>
      </w:r>
      <w:r w:rsidRPr="00104C96">
        <w:rPr>
          <w:rStyle w:val="Emphasis"/>
          <w:color w:val="000000" w:themeColor="text1"/>
          <w:lang w:val="bg-BG"/>
        </w:rPr>
        <w:t xml:space="preserve">относно: </w:t>
      </w:r>
      <w:r w:rsidRPr="00104C96">
        <w:rPr>
          <w:color w:val="000000" w:themeColor="text1"/>
          <w:lang w:val="bg-BG"/>
        </w:rPr>
        <w:t>Предоставяне на пасища, мери и ливади от общинския поземлен фонд, за индивидуално и общо ползване от собственици или ползватели на животновъдни обекти с пасищни селскостопански животни, регистрирани в Интегрираната информационна система на БАБХ </w:t>
      </w:r>
    </w:p>
    <w:p w:rsidR="00104C96" w:rsidRPr="00104C96" w:rsidRDefault="00104C96" w:rsidP="00104C96">
      <w:pPr>
        <w:spacing w:after="0"/>
        <w:ind w:left="714"/>
        <w:contextualSpacing/>
        <w:rPr>
          <w:color w:val="000000" w:themeColor="text1"/>
          <w:highlight w:val="yellow"/>
          <w:u w:val="single"/>
          <w:lang w:val="bg-BG"/>
        </w:rPr>
      </w:pPr>
    </w:p>
    <w:p w:rsidR="00104C96" w:rsidRPr="00104C96" w:rsidRDefault="00104C96" w:rsidP="0087015F">
      <w:pPr>
        <w:numPr>
          <w:ilvl w:val="0"/>
          <w:numId w:val="7"/>
        </w:numPr>
        <w:spacing w:after="0"/>
        <w:contextualSpacing/>
        <w:rPr>
          <w:color w:val="000000" w:themeColor="text1"/>
          <w:u w:val="single"/>
          <w:lang w:val="bg-BG"/>
        </w:rPr>
      </w:pPr>
      <w:r w:rsidRPr="00104C96">
        <w:rPr>
          <w:i/>
          <w:color w:val="000000" w:themeColor="text1"/>
          <w:lang w:val="bg-BG"/>
        </w:rPr>
        <w:t>ОбС 08-00-18057</w:t>
      </w:r>
      <w:r w:rsidRPr="00104C96">
        <w:rPr>
          <w:color w:val="000000" w:themeColor="text1"/>
          <w:lang w:val="bg-BG"/>
        </w:rPr>
        <w:t> </w:t>
      </w:r>
      <w:r w:rsidRPr="00104C96">
        <w:rPr>
          <w:rStyle w:val="Strong"/>
          <w:color w:val="000000" w:themeColor="text1"/>
          <w:lang w:val="bg-BG"/>
        </w:rPr>
        <w:t>Докладна записка от Димитър Николов – кмет на Община Бургас,</w:t>
      </w:r>
      <w:r w:rsidRPr="00104C96">
        <w:rPr>
          <w:color w:val="000000" w:themeColor="text1"/>
          <w:lang w:val="bg-BG"/>
        </w:rPr>
        <w:t xml:space="preserve"> </w:t>
      </w:r>
      <w:r w:rsidRPr="00104C96">
        <w:rPr>
          <w:rStyle w:val="Emphasis"/>
          <w:color w:val="000000" w:themeColor="text1"/>
          <w:lang w:val="bg-BG"/>
        </w:rPr>
        <w:t xml:space="preserve">относно: </w:t>
      </w:r>
      <w:r w:rsidRPr="00104C96">
        <w:rPr>
          <w:color w:val="000000" w:themeColor="text1"/>
          <w:lang w:val="bg-BG"/>
        </w:rPr>
        <w:t xml:space="preserve">Учредяване право на строеж на „Електроразпределение ЮГ” ЕАД за изграждане на трафопост в общински недвижим имот, представляващ </w:t>
      </w:r>
      <w:r w:rsidRPr="00104C96">
        <w:rPr>
          <w:color w:val="000000" w:themeColor="text1"/>
          <w:lang w:val="bg-BG"/>
        </w:rPr>
        <w:lastRenderedPageBreak/>
        <w:t>УПИ I в кв. 67 по ПУП-ПРЗ на ПЗ „Север“, гр. Бургас, съответен на ПИ с идентификатор 07079.3.2596 по КККР на гр. Бургас </w:t>
      </w:r>
    </w:p>
    <w:p w:rsidR="00104C96" w:rsidRPr="00104C96" w:rsidRDefault="00104C96" w:rsidP="00104C96">
      <w:pPr>
        <w:spacing w:after="0"/>
        <w:ind w:left="714"/>
        <w:contextualSpacing/>
        <w:rPr>
          <w:color w:val="000000" w:themeColor="text1"/>
          <w:highlight w:val="yellow"/>
          <w:u w:val="single"/>
          <w:lang w:val="bg-BG"/>
        </w:rPr>
      </w:pPr>
    </w:p>
    <w:p w:rsidR="00052572" w:rsidRPr="00052572" w:rsidRDefault="00104C96" w:rsidP="00052572">
      <w:pPr>
        <w:numPr>
          <w:ilvl w:val="0"/>
          <w:numId w:val="7"/>
        </w:numPr>
        <w:spacing w:after="0"/>
        <w:contextualSpacing/>
        <w:rPr>
          <w:color w:val="000000" w:themeColor="text1"/>
          <w:u w:val="single"/>
          <w:lang w:val="bg-BG"/>
        </w:rPr>
      </w:pPr>
      <w:r w:rsidRPr="00104C96">
        <w:rPr>
          <w:i/>
          <w:color w:val="000000" w:themeColor="text1"/>
          <w:lang w:val="bg-BG"/>
        </w:rPr>
        <w:t>ОбС 08-00-18059</w:t>
      </w:r>
      <w:r w:rsidRPr="00104C96">
        <w:rPr>
          <w:color w:val="000000" w:themeColor="text1"/>
          <w:lang w:val="bg-BG"/>
        </w:rPr>
        <w:t xml:space="preserve"> </w:t>
      </w:r>
      <w:r w:rsidRPr="00104C96">
        <w:rPr>
          <w:rStyle w:val="Strong"/>
          <w:color w:val="000000" w:themeColor="text1"/>
          <w:lang w:val="bg-BG"/>
        </w:rPr>
        <w:t>Докладна записка от Димитър Николов – кмет на Община Бургас,</w:t>
      </w:r>
      <w:r w:rsidRPr="00104C96">
        <w:rPr>
          <w:color w:val="000000" w:themeColor="text1"/>
          <w:lang w:val="bg-BG"/>
        </w:rPr>
        <w:t xml:space="preserve"> </w:t>
      </w:r>
      <w:r w:rsidRPr="00104C96">
        <w:rPr>
          <w:rStyle w:val="Emphasis"/>
          <w:color w:val="000000" w:themeColor="text1"/>
          <w:lang w:val="bg-BG"/>
        </w:rPr>
        <w:t xml:space="preserve">относно: </w:t>
      </w:r>
      <w:r w:rsidRPr="00104C96">
        <w:rPr>
          <w:color w:val="000000" w:themeColor="text1"/>
          <w:lang w:val="bg-BG"/>
        </w:rPr>
        <w:t>Прекратяване на съсобственост между Община Бургас и физическо лице в УПИ ХI-298, кв. 27 по ПУП-ПРЗ на с. Извор, община Бургас, съответен на ПИ с идентификатор 32367.501.298 по КККР на с. Извор, чрез продажба на общинските идеални части от имота </w:t>
      </w:r>
    </w:p>
    <w:p w:rsidR="00052572" w:rsidRPr="00052572" w:rsidRDefault="00052572" w:rsidP="00052572">
      <w:pPr>
        <w:spacing w:after="0"/>
        <w:ind w:left="720"/>
        <w:contextualSpacing/>
        <w:rPr>
          <w:color w:val="000000" w:themeColor="text1"/>
          <w:u w:val="single"/>
          <w:lang w:val="bg-BG"/>
        </w:rPr>
      </w:pPr>
    </w:p>
    <w:p w:rsidR="00EA6464" w:rsidRDefault="00052572" w:rsidP="00EA6464">
      <w:pPr>
        <w:numPr>
          <w:ilvl w:val="0"/>
          <w:numId w:val="7"/>
        </w:numPr>
        <w:spacing w:after="0"/>
        <w:contextualSpacing/>
        <w:rPr>
          <w:color w:val="000000" w:themeColor="text1"/>
          <w:lang w:val="bg-BG"/>
        </w:rPr>
      </w:pPr>
      <w:r w:rsidRPr="00052572">
        <w:rPr>
          <w:i/>
          <w:color w:val="000000" w:themeColor="text1"/>
          <w:lang w:val="bg-BG"/>
        </w:rPr>
        <w:t>ОбС 08-00-18075</w:t>
      </w:r>
      <w:r w:rsidRPr="00052572">
        <w:rPr>
          <w:color w:val="000000" w:themeColor="text1"/>
        </w:rPr>
        <w:t xml:space="preserve"> </w:t>
      </w:r>
      <w:r w:rsidRPr="00052572">
        <w:rPr>
          <w:b/>
          <w:color w:val="000000" w:themeColor="text1"/>
          <w:lang w:val="bg-BG"/>
        </w:rPr>
        <w:t xml:space="preserve">Докладна записка от Димитър Николов - кмет на Община Бургас, </w:t>
      </w:r>
      <w:r w:rsidRPr="00052572">
        <w:rPr>
          <w:i/>
          <w:color w:val="000000" w:themeColor="text1"/>
          <w:lang w:val="bg-BG"/>
        </w:rPr>
        <w:t>относно:</w:t>
      </w:r>
      <w:r w:rsidRPr="00052572">
        <w:rPr>
          <w:color w:val="000000" w:themeColor="text1"/>
          <w:lang w:val="bg-BG"/>
        </w:rPr>
        <w:t xml:space="preserve"> Определяне представител и начин на гласуване на предложените на въпроси в дневния ред на насроченото за 19.03.2026 г. Общо събрание на акционерите на „Индустриален логистичен парк – Бургас“ АД</w:t>
      </w:r>
    </w:p>
    <w:p w:rsidR="00EA6464" w:rsidRPr="00EA6464" w:rsidRDefault="00EA6464" w:rsidP="00EA6464">
      <w:pPr>
        <w:spacing w:after="0"/>
        <w:contextualSpacing/>
        <w:rPr>
          <w:color w:val="000000" w:themeColor="text1"/>
          <w:lang w:val="bg-BG"/>
        </w:rPr>
      </w:pPr>
    </w:p>
    <w:p w:rsidR="00EA6464" w:rsidRPr="00052572" w:rsidRDefault="00B44689" w:rsidP="00052572">
      <w:pPr>
        <w:numPr>
          <w:ilvl w:val="0"/>
          <w:numId w:val="7"/>
        </w:numPr>
        <w:spacing w:after="0"/>
        <w:contextualSpacing/>
        <w:rPr>
          <w:color w:val="000000" w:themeColor="text1"/>
          <w:lang w:val="bg-BG"/>
        </w:rPr>
      </w:pPr>
      <w:proofErr w:type="spellStart"/>
      <w:r>
        <w:rPr>
          <w:i/>
          <w:color w:val="000000" w:themeColor="text1"/>
          <w:lang w:val="bg-BG"/>
        </w:rPr>
        <w:t>ОбС</w:t>
      </w:r>
      <w:proofErr w:type="spellEnd"/>
      <w:r>
        <w:rPr>
          <w:i/>
          <w:color w:val="000000" w:themeColor="text1"/>
          <w:lang w:val="bg-BG"/>
        </w:rPr>
        <w:t xml:space="preserve"> 08-00-18079 </w:t>
      </w:r>
      <w:proofErr w:type="spellStart"/>
      <w:r w:rsidR="00EA6464">
        <w:rPr>
          <w:rStyle w:val="Strong"/>
        </w:rPr>
        <w:t>Докладна</w:t>
      </w:r>
      <w:proofErr w:type="spellEnd"/>
      <w:r w:rsidR="00EA6464">
        <w:rPr>
          <w:rStyle w:val="Strong"/>
        </w:rPr>
        <w:t xml:space="preserve"> </w:t>
      </w:r>
      <w:proofErr w:type="spellStart"/>
      <w:r w:rsidR="00EA6464">
        <w:rPr>
          <w:rStyle w:val="Strong"/>
        </w:rPr>
        <w:t>записка</w:t>
      </w:r>
      <w:proofErr w:type="spellEnd"/>
      <w:r w:rsidR="00EA6464">
        <w:rPr>
          <w:rStyle w:val="Strong"/>
        </w:rPr>
        <w:t xml:space="preserve"> </w:t>
      </w:r>
      <w:proofErr w:type="spellStart"/>
      <w:r w:rsidR="00EA6464">
        <w:rPr>
          <w:rStyle w:val="Strong"/>
        </w:rPr>
        <w:t>от</w:t>
      </w:r>
      <w:proofErr w:type="spellEnd"/>
      <w:r w:rsidR="00EA6464">
        <w:rPr>
          <w:rStyle w:val="Strong"/>
        </w:rPr>
        <w:t xml:space="preserve"> </w:t>
      </w:r>
      <w:proofErr w:type="spellStart"/>
      <w:r w:rsidR="00EA6464">
        <w:rPr>
          <w:rStyle w:val="Strong"/>
        </w:rPr>
        <w:t>Димитър</w:t>
      </w:r>
      <w:proofErr w:type="spellEnd"/>
      <w:r w:rsidR="00EA6464">
        <w:rPr>
          <w:rStyle w:val="Strong"/>
        </w:rPr>
        <w:t xml:space="preserve"> </w:t>
      </w:r>
      <w:proofErr w:type="spellStart"/>
      <w:r w:rsidR="00EA6464">
        <w:rPr>
          <w:rStyle w:val="Strong"/>
        </w:rPr>
        <w:t>Николов</w:t>
      </w:r>
      <w:proofErr w:type="spellEnd"/>
      <w:r w:rsidR="00EA6464">
        <w:rPr>
          <w:rStyle w:val="Strong"/>
        </w:rPr>
        <w:t xml:space="preserve"> - </w:t>
      </w:r>
      <w:proofErr w:type="spellStart"/>
      <w:r w:rsidR="00EA6464">
        <w:rPr>
          <w:rStyle w:val="Strong"/>
        </w:rPr>
        <w:t>кмет</w:t>
      </w:r>
      <w:proofErr w:type="spellEnd"/>
      <w:r w:rsidR="00EA6464">
        <w:rPr>
          <w:rStyle w:val="Strong"/>
        </w:rPr>
        <w:t xml:space="preserve"> </w:t>
      </w:r>
      <w:proofErr w:type="spellStart"/>
      <w:r w:rsidR="00EA6464">
        <w:rPr>
          <w:rStyle w:val="Strong"/>
        </w:rPr>
        <w:t>на</w:t>
      </w:r>
      <w:proofErr w:type="spellEnd"/>
      <w:r w:rsidR="00EA6464">
        <w:rPr>
          <w:rStyle w:val="Strong"/>
        </w:rPr>
        <w:t xml:space="preserve"> </w:t>
      </w:r>
      <w:proofErr w:type="spellStart"/>
      <w:r w:rsidR="00EA6464">
        <w:rPr>
          <w:rStyle w:val="Strong"/>
        </w:rPr>
        <w:t>Община</w:t>
      </w:r>
      <w:proofErr w:type="spellEnd"/>
      <w:r w:rsidR="00EA6464">
        <w:rPr>
          <w:rStyle w:val="Strong"/>
        </w:rPr>
        <w:t xml:space="preserve"> </w:t>
      </w:r>
      <w:proofErr w:type="spellStart"/>
      <w:r w:rsidR="00EA6464">
        <w:rPr>
          <w:rStyle w:val="Strong"/>
        </w:rPr>
        <w:t>Бургас</w:t>
      </w:r>
      <w:proofErr w:type="spellEnd"/>
      <w:r w:rsidR="00EA6464">
        <w:rPr>
          <w:rStyle w:val="Strong"/>
        </w:rPr>
        <w:t>,</w:t>
      </w:r>
      <w:r w:rsidR="00EA6464">
        <w:t xml:space="preserve"> </w:t>
      </w:r>
      <w:proofErr w:type="spellStart"/>
      <w:r w:rsidR="00EA6464">
        <w:rPr>
          <w:rStyle w:val="Emphasis"/>
        </w:rPr>
        <w:t>относно</w:t>
      </w:r>
      <w:proofErr w:type="spellEnd"/>
      <w:r w:rsidR="00EA6464">
        <w:rPr>
          <w:rStyle w:val="Emphasis"/>
        </w:rPr>
        <w:t xml:space="preserve">: </w:t>
      </w:r>
      <w:proofErr w:type="spellStart"/>
      <w:r w:rsidR="00EA6464">
        <w:t>Даване</w:t>
      </w:r>
      <w:proofErr w:type="spellEnd"/>
      <w:r w:rsidR="00EA6464">
        <w:t xml:space="preserve"> </w:t>
      </w:r>
      <w:proofErr w:type="spellStart"/>
      <w:r w:rsidR="00EA6464">
        <w:t>съгласие</w:t>
      </w:r>
      <w:proofErr w:type="spellEnd"/>
      <w:r w:rsidR="00EA6464">
        <w:rPr>
          <w:rStyle w:val="Strong"/>
        </w:rPr>
        <w:t xml:space="preserve"> </w:t>
      </w:r>
      <w:proofErr w:type="spellStart"/>
      <w:r w:rsidR="00EA6464">
        <w:t>за</w:t>
      </w:r>
      <w:proofErr w:type="spellEnd"/>
      <w:r w:rsidR="00EA6464">
        <w:t xml:space="preserve"> </w:t>
      </w:r>
      <w:proofErr w:type="spellStart"/>
      <w:r w:rsidR="00EA6464">
        <w:t>издаване</w:t>
      </w:r>
      <w:proofErr w:type="spellEnd"/>
      <w:r w:rsidR="00EA6464">
        <w:t xml:space="preserve"> </w:t>
      </w:r>
      <w:proofErr w:type="spellStart"/>
      <w:r w:rsidR="00EA6464">
        <w:t>на</w:t>
      </w:r>
      <w:proofErr w:type="spellEnd"/>
      <w:r w:rsidR="00EA6464">
        <w:t xml:space="preserve"> </w:t>
      </w:r>
      <w:proofErr w:type="spellStart"/>
      <w:r w:rsidR="00EA6464">
        <w:t>запис</w:t>
      </w:r>
      <w:proofErr w:type="spellEnd"/>
      <w:r w:rsidR="00EA6464">
        <w:t xml:space="preserve"> </w:t>
      </w:r>
      <w:proofErr w:type="spellStart"/>
      <w:r w:rsidR="00EA6464">
        <w:t>на</w:t>
      </w:r>
      <w:proofErr w:type="spellEnd"/>
      <w:r w:rsidR="00EA6464">
        <w:t xml:space="preserve"> </w:t>
      </w:r>
      <w:proofErr w:type="spellStart"/>
      <w:r w:rsidR="00EA6464">
        <w:t>заповед</w:t>
      </w:r>
      <w:proofErr w:type="spellEnd"/>
      <w:r w:rsidR="00EA6464">
        <w:t xml:space="preserve"> в </w:t>
      </w:r>
      <w:proofErr w:type="spellStart"/>
      <w:r w:rsidR="00EA6464">
        <w:t>полза</w:t>
      </w:r>
      <w:proofErr w:type="spellEnd"/>
      <w:r w:rsidR="00EA6464">
        <w:t xml:space="preserve"> </w:t>
      </w:r>
      <w:proofErr w:type="spellStart"/>
      <w:r w:rsidR="00EA6464">
        <w:t>на</w:t>
      </w:r>
      <w:proofErr w:type="spellEnd"/>
      <w:r w:rsidR="00EA6464">
        <w:t xml:space="preserve"> </w:t>
      </w:r>
      <w:proofErr w:type="spellStart"/>
      <w:r w:rsidR="00EA6464">
        <w:t>Държавен</w:t>
      </w:r>
      <w:proofErr w:type="spellEnd"/>
      <w:r w:rsidR="00EA6464">
        <w:t xml:space="preserve"> </w:t>
      </w:r>
      <w:proofErr w:type="spellStart"/>
      <w:r w:rsidR="00EA6464">
        <w:t>фонд</w:t>
      </w:r>
      <w:proofErr w:type="spellEnd"/>
      <w:r w:rsidR="00EA6464">
        <w:t xml:space="preserve"> „</w:t>
      </w:r>
      <w:proofErr w:type="spellStart"/>
      <w:r w:rsidR="00EA6464">
        <w:t>Земеделие</w:t>
      </w:r>
      <w:proofErr w:type="spellEnd"/>
      <w:r w:rsidR="00EA6464">
        <w:t xml:space="preserve">“ – </w:t>
      </w:r>
      <w:proofErr w:type="spellStart"/>
      <w:r w:rsidR="00EA6464">
        <w:t>Разплащателна</w:t>
      </w:r>
      <w:proofErr w:type="spellEnd"/>
      <w:r w:rsidR="00EA6464">
        <w:t xml:space="preserve"> </w:t>
      </w:r>
      <w:proofErr w:type="spellStart"/>
      <w:r w:rsidR="00EA6464">
        <w:t>агенция</w:t>
      </w:r>
      <w:proofErr w:type="spellEnd"/>
      <w:r w:rsidR="00EA6464">
        <w:t xml:space="preserve">  </w:t>
      </w:r>
      <w:proofErr w:type="spellStart"/>
      <w:r w:rsidR="00EA6464">
        <w:t>като</w:t>
      </w:r>
      <w:proofErr w:type="spellEnd"/>
      <w:r w:rsidR="00EA6464">
        <w:t xml:space="preserve"> </w:t>
      </w:r>
      <w:proofErr w:type="spellStart"/>
      <w:r w:rsidR="00EA6464">
        <w:t>обезпечение</w:t>
      </w:r>
      <w:proofErr w:type="spellEnd"/>
      <w:r w:rsidR="00EA6464">
        <w:t xml:space="preserve">, </w:t>
      </w:r>
      <w:proofErr w:type="spellStart"/>
      <w:r w:rsidR="00EA6464">
        <w:t>гарантиращо</w:t>
      </w:r>
      <w:proofErr w:type="spellEnd"/>
      <w:r w:rsidR="00EA6464">
        <w:t xml:space="preserve"> </w:t>
      </w:r>
      <w:proofErr w:type="spellStart"/>
      <w:r w:rsidR="00EA6464">
        <w:t>пълният</w:t>
      </w:r>
      <w:proofErr w:type="spellEnd"/>
      <w:r w:rsidR="00EA6464">
        <w:t xml:space="preserve"> </w:t>
      </w:r>
      <w:proofErr w:type="spellStart"/>
      <w:r w:rsidR="00EA6464">
        <w:t>размер</w:t>
      </w:r>
      <w:proofErr w:type="spellEnd"/>
      <w:r w:rsidR="00EA6464">
        <w:t xml:space="preserve"> </w:t>
      </w:r>
      <w:proofErr w:type="spellStart"/>
      <w:r w:rsidR="00EA6464">
        <w:t>на</w:t>
      </w:r>
      <w:proofErr w:type="spellEnd"/>
      <w:r w:rsidR="00EA6464">
        <w:t xml:space="preserve"> </w:t>
      </w:r>
      <w:proofErr w:type="spellStart"/>
      <w:r w:rsidR="00EA6464">
        <w:t>авансово</w:t>
      </w:r>
      <w:proofErr w:type="spellEnd"/>
      <w:r w:rsidR="00EA6464">
        <w:t xml:space="preserve"> </w:t>
      </w:r>
      <w:proofErr w:type="spellStart"/>
      <w:r w:rsidR="00EA6464">
        <w:t>плащане</w:t>
      </w:r>
      <w:proofErr w:type="spellEnd"/>
      <w:r w:rsidR="00EA6464">
        <w:rPr>
          <w:rStyle w:val="Strong"/>
        </w:rPr>
        <w:t xml:space="preserve"> </w:t>
      </w:r>
      <w:proofErr w:type="spellStart"/>
      <w:r w:rsidR="00EA6464">
        <w:t>по</w:t>
      </w:r>
      <w:proofErr w:type="spellEnd"/>
      <w:r w:rsidR="00EA6464">
        <w:t xml:space="preserve"> </w:t>
      </w:r>
      <w:proofErr w:type="spellStart"/>
      <w:r w:rsidR="00EA6464">
        <w:t>проект</w:t>
      </w:r>
      <w:proofErr w:type="spellEnd"/>
      <w:r w:rsidR="00EA6464">
        <w:t xml:space="preserve"> № BG14MFPR001-3.002-0002, с </w:t>
      </w:r>
      <w:proofErr w:type="spellStart"/>
      <w:r w:rsidR="00EA6464">
        <w:t>наименование</w:t>
      </w:r>
      <w:proofErr w:type="spellEnd"/>
      <w:r w:rsidR="00EA6464">
        <w:t xml:space="preserve"> „</w:t>
      </w:r>
      <w:proofErr w:type="spellStart"/>
      <w:r w:rsidR="00EA6464">
        <w:t>Изпълнение</w:t>
      </w:r>
      <w:proofErr w:type="spellEnd"/>
      <w:r w:rsidR="00EA6464">
        <w:t xml:space="preserve"> </w:t>
      </w:r>
      <w:proofErr w:type="spellStart"/>
      <w:r w:rsidR="00EA6464">
        <w:t>на</w:t>
      </w:r>
      <w:proofErr w:type="spellEnd"/>
      <w:r w:rsidR="00EA6464">
        <w:t xml:space="preserve"> </w:t>
      </w:r>
      <w:proofErr w:type="spellStart"/>
      <w:r w:rsidR="00EA6464">
        <w:t>стратегия</w:t>
      </w:r>
      <w:proofErr w:type="spellEnd"/>
      <w:r w:rsidR="00EA6464">
        <w:t xml:space="preserve"> </w:t>
      </w:r>
      <w:proofErr w:type="spellStart"/>
      <w:r w:rsidR="00EA6464">
        <w:t>за</w:t>
      </w:r>
      <w:proofErr w:type="spellEnd"/>
      <w:r w:rsidR="00EA6464">
        <w:t xml:space="preserve"> </w:t>
      </w:r>
      <w:proofErr w:type="spellStart"/>
      <w:r w:rsidR="00EA6464">
        <w:t>Водено</w:t>
      </w:r>
      <w:proofErr w:type="spellEnd"/>
      <w:r w:rsidR="00EA6464">
        <w:t xml:space="preserve"> </w:t>
      </w:r>
      <w:proofErr w:type="spellStart"/>
      <w:r w:rsidR="00EA6464">
        <w:t>от</w:t>
      </w:r>
      <w:proofErr w:type="spellEnd"/>
      <w:r w:rsidR="00EA6464">
        <w:t xml:space="preserve"> </w:t>
      </w:r>
      <w:proofErr w:type="spellStart"/>
      <w:r w:rsidR="00EA6464">
        <w:t>общностите</w:t>
      </w:r>
      <w:proofErr w:type="spellEnd"/>
      <w:r w:rsidR="00EA6464">
        <w:t xml:space="preserve"> </w:t>
      </w:r>
      <w:proofErr w:type="spellStart"/>
      <w:r w:rsidR="00EA6464">
        <w:t>местно</w:t>
      </w:r>
      <w:proofErr w:type="spellEnd"/>
      <w:r w:rsidR="00EA6464">
        <w:t xml:space="preserve"> </w:t>
      </w:r>
      <w:proofErr w:type="spellStart"/>
      <w:r w:rsidR="00EA6464">
        <w:t>развитие</w:t>
      </w:r>
      <w:proofErr w:type="spellEnd"/>
      <w:r w:rsidR="00EA6464">
        <w:t xml:space="preserve"> </w:t>
      </w:r>
      <w:proofErr w:type="spellStart"/>
      <w:r w:rsidR="00EA6464">
        <w:t>на</w:t>
      </w:r>
      <w:proofErr w:type="spellEnd"/>
      <w:r w:rsidR="00EA6464">
        <w:t xml:space="preserve"> МИРГ </w:t>
      </w:r>
      <w:proofErr w:type="spellStart"/>
      <w:r w:rsidR="00EA6464">
        <w:t>Бургас-Камено</w:t>
      </w:r>
      <w:proofErr w:type="spellEnd"/>
      <w:r w:rsidR="00EA6464">
        <w:t xml:space="preserve">“ </w:t>
      </w:r>
      <w:proofErr w:type="spellStart"/>
      <w:r w:rsidR="00EA6464">
        <w:t>по</w:t>
      </w:r>
      <w:proofErr w:type="spellEnd"/>
      <w:r w:rsidR="00EA6464">
        <w:t xml:space="preserve"> ПМДРА </w:t>
      </w:r>
    </w:p>
    <w:p w:rsidR="00E311FA" w:rsidRPr="00104C96" w:rsidRDefault="00E311FA" w:rsidP="00680538">
      <w:pPr>
        <w:spacing w:after="0"/>
        <w:ind w:left="720"/>
        <w:contextualSpacing/>
        <w:rPr>
          <w:color w:val="000000" w:themeColor="text1"/>
          <w:u w:val="single"/>
          <w:lang w:val="bg-BG"/>
        </w:rPr>
      </w:pPr>
    </w:p>
    <w:p w:rsidR="0087015F" w:rsidRPr="00104C96" w:rsidRDefault="0087015F" w:rsidP="0087015F">
      <w:pPr>
        <w:numPr>
          <w:ilvl w:val="0"/>
          <w:numId w:val="7"/>
        </w:numPr>
        <w:spacing w:after="0"/>
        <w:contextualSpacing/>
        <w:rPr>
          <w:color w:val="000000" w:themeColor="text1"/>
          <w:u w:val="single"/>
          <w:lang w:val="bg-BG"/>
        </w:rPr>
      </w:pPr>
      <w:r w:rsidRPr="00104C96">
        <w:rPr>
          <w:i/>
          <w:color w:val="000000" w:themeColor="text1"/>
          <w:lang w:val="bg-BG"/>
        </w:rPr>
        <w:t>ОбС 08-00-18063</w:t>
      </w:r>
      <w:r w:rsidRPr="00104C96">
        <w:rPr>
          <w:color w:val="000000" w:themeColor="text1"/>
          <w:lang w:val="bg-BG"/>
        </w:rPr>
        <w:t> </w:t>
      </w:r>
      <w:r w:rsidRPr="00104C96">
        <w:rPr>
          <w:rStyle w:val="Strong"/>
          <w:color w:val="000000" w:themeColor="text1"/>
          <w:lang w:val="bg-BG"/>
        </w:rPr>
        <w:t>Д</w:t>
      </w:r>
      <w:bookmarkStart w:id="0" w:name="_GoBack"/>
      <w:bookmarkEnd w:id="0"/>
      <w:r w:rsidRPr="00104C96">
        <w:rPr>
          <w:rStyle w:val="Strong"/>
          <w:color w:val="000000" w:themeColor="text1"/>
          <w:lang w:val="bg-BG"/>
        </w:rPr>
        <w:t xml:space="preserve">окладна записка от инж. Чанка Коралска – за кмет на Община Бургас, съгласно Заповед № 406/12.02.2026 г. на кмета на Община Бургас, </w:t>
      </w:r>
      <w:r w:rsidRPr="00104C96">
        <w:rPr>
          <w:rStyle w:val="Emphasis"/>
          <w:color w:val="000000" w:themeColor="text1"/>
          <w:lang w:val="bg-BG"/>
        </w:rPr>
        <w:t xml:space="preserve">относно: </w:t>
      </w:r>
      <w:r w:rsidRPr="00104C96">
        <w:rPr>
          <w:color w:val="000000" w:themeColor="text1"/>
          <w:lang w:val="bg-BG"/>
        </w:rPr>
        <w:t>Отдаване под наем на нежилищни имоти – частна общинска собственост, чрез провеждане на публичен търг с тайно наддаване </w:t>
      </w:r>
    </w:p>
    <w:p w:rsidR="0087015F" w:rsidRPr="00104C96" w:rsidRDefault="0087015F" w:rsidP="0087015F">
      <w:pPr>
        <w:spacing w:after="0"/>
        <w:ind w:left="714"/>
        <w:contextualSpacing/>
        <w:rPr>
          <w:color w:val="000000" w:themeColor="text1"/>
          <w:highlight w:val="yellow"/>
          <w:u w:val="single"/>
          <w:lang w:val="bg-BG"/>
        </w:rPr>
      </w:pPr>
    </w:p>
    <w:p w:rsidR="0087015F" w:rsidRPr="00104C96" w:rsidRDefault="0087015F" w:rsidP="0087015F">
      <w:pPr>
        <w:numPr>
          <w:ilvl w:val="0"/>
          <w:numId w:val="7"/>
        </w:numPr>
        <w:spacing w:after="0"/>
        <w:contextualSpacing/>
        <w:rPr>
          <w:color w:val="000000" w:themeColor="text1"/>
          <w:u w:val="single"/>
          <w:lang w:val="bg-BG"/>
        </w:rPr>
      </w:pPr>
      <w:r w:rsidRPr="00104C96">
        <w:rPr>
          <w:i/>
          <w:color w:val="000000" w:themeColor="text1"/>
          <w:lang w:val="bg-BG"/>
        </w:rPr>
        <w:t>ОбС 08-00-18064</w:t>
      </w:r>
      <w:r w:rsidRPr="00104C96">
        <w:rPr>
          <w:color w:val="000000" w:themeColor="text1"/>
          <w:lang w:val="bg-BG"/>
        </w:rPr>
        <w:t xml:space="preserve"> </w:t>
      </w:r>
      <w:r w:rsidRPr="00104C96">
        <w:rPr>
          <w:rStyle w:val="Strong"/>
          <w:color w:val="000000" w:themeColor="text1"/>
          <w:lang w:val="bg-BG"/>
        </w:rPr>
        <w:t xml:space="preserve">Докладна записка от инж. Чанка Коралска – за кмет на Община Бургас, съгласно Заповед № 406/12.02.2026 г. на кмета на Община Бургас, </w:t>
      </w:r>
      <w:r w:rsidRPr="00104C96">
        <w:rPr>
          <w:rStyle w:val="Emphasis"/>
          <w:color w:val="000000" w:themeColor="text1"/>
          <w:lang w:val="bg-BG"/>
        </w:rPr>
        <w:t xml:space="preserve">относно: </w:t>
      </w:r>
      <w:r w:rsidRPr="00104C96">
        <w:rPr>
          <w:color w:val="000000" w:themeColor="text1"/>
          <w:lang w:val="bg-BG"/>
        </w:rPr>
        <w:t>Прекратяване на съсобственост чрез продажба на общинска идеална част от недвижим имот – УПИ V-688, кв. 71 по плана на ж.р. „Меден рудник“, гр. Бургас </w:t>
      </w:r>
    </w:p>
    <w:p w:rsidR="0087015F" w:rsidRPr="00104C96" w:rsidRDefault="0087015F" w:rsidP="0087015F">
      <w:pPr>
        <w:spacing w:after="0"/>
        <w:ind w:left="714"/>
        <w:contextualSpacing/>
        <w:rPr>
          <w:color w:val="000000" w:themeColor="text1"/>
          <w:highlight w:val="yellow"/>
          <w:u w:val="single"/>
          <w:lang w:val="bg-BG"/>
        </w:rPr>
      </w:pPr>
    </w:p>
    <w:p w:rsidR="00052572" w:rsidRPr="002140FF" w:rsidRDefault="0087015F" w:rsidP="002140FF">
      <w:pPr>
        <w:numPr>
          <w:ilvl w:val="0"/>
          <w:numId w:val="7"/>
        </w:numPr>
        <w:spacing w:after="0"/>
        <w:contextualSpacing/>
        <w:rPr>
          <w:color w:val="000000" w:themeColor="text1"/>
          <w:u w:val="single"/>
          <w:lang w:val="bg-BG"/>
        </w:rPr>
      </w:pPr>
      <w:r w:rsidRPr="00104C96">
        <w:rPr>
          <w:i/>
          <w:color w:val="000000" w:themeColor="text1"/>
          <w:lang w:val="bg-BG"/>
        </w:rPr>
        <w:t>ОбС 08-00-18066</w:t>
      </w:r>
      <w:r w:rsidRPr="00104C96">
        <w:rPr>
          <w:color w:val="000000" w:themeColor="text1"/>
          <w:lang w:val="bg-BG"/>
        </w:rPr>
        <w:t> </w:t>
      </w:r>
      <w:r w:rsidRPr="00104C96">
        <w:rPr>
          <w:rStyle w:val="Strong"/>
          <w:color w:val="000000" w:themeColor="text1"/>
          <w:lang w:val="bg-BG"/>
        </w:rPr>
        <w:t xml:space="preserve">Докладна записка от инж. Чанка Коралска – зам.-кмет „Строителство, инвестиции и регионално развитие“ на Община Бургас, </w:t>
      </w:r>
      <w:r w:rsidRPr="00104C96">
        <w:rPr>
          <w:rStyle w:val="Emphasis"/>
          <w:color w:val="000000" w:themeColor="text1"/>
          <w:lang w:val="bg-BG"/>
        </w:rPr>
        <w:t xml:space="preserve">относно: </w:t>
      </w:r>
      <w:r w:rsidRPr="00104C96">
        <w:rPr>
          <w:color w:val="000000" w:themeColor="text1"/>
          <w:lang w:val="bg-BG"/>
        </w:rPr>
        <w:t xml:space="preserve">Определяне периода и териториите в град Бургас, в които се забраняват извършването на строителни и монтажни работи, по смисъла на чл. 15 от Закона за устройство на Черноморското крайбрежие </w:t>
      </w:r>
      <w:r w:rsidRPr="00104C96">
        <w:rPr>
          <w:color w:val="000000" w:themeColor="text1"/>
        </w:rPr>
        <w:t>(</w:t>
      </w:r>
      <w:r w:rsidRPr="00104C96">
        <w:rPr>
          <w:color w:val="000000" w:themeColor="text1"/>
          <w:lang w:val="bg-BG"/>
        </w:rPr>
        <w:t>ЗУЧК</w:t>
      </w:r>
      <w:r w:rsidRPr="00104C96">
        <w:rPr>
          <w:color w:val="000000" w:themeColor="text1"/>
        </w:rPr>
        <w:t>)</w:t>
      </w:r>
    </w:p>
    <w:p w:rsidR="002140FF" w:rsidRPr="002140FF" w:rsidRDefault="002140FF" w:rsidP="002140FF">
      <w:pPr>
        <w:spacing w:after="0"/>
        <w:ind w:left="720"/>
        <w:contextualSpacing/>
        <w:rPr>
          <w:color w:val="000000" w:themeColor="text1"/>
          <w:u w:val="single"/>
          <w:lang w:val="bg-BG"/>
        </w:rPr>
      </w:pPr>
    </w:p>
    <w:p w:rsidR="0087015F" w:rsidRPr="002140FF" w:rsidRDefault="00052572" w:rsidP="0087015F">
      <w:pPr>
        <w:numPr>
          <w:ilvl w:val="0"/>
          <w:numId w:val="7"/>
        </w:numPr>
        <w:spacing w:after="0"/>
        <w:contextualSpacing/>
        <w:rPr>
          <w:color w:val="000000" w:themeColor="text1"/>
          <w:u w:val="single"/>
          <w:lang w:val="bg-BG"/>
        </w:rPr>
      </w:pPr>
      <w:r w:rsidRPr="00052572">
        <w:rPr>
          <w:i/>
        </w:rPr>
        <w:t>ОбС 08-00-18076</w:t>
      </w:r>
      <w:r>
        <w:t xml:space="preserve"> </w:t>
      </w:r>
      <w:r w:rsidRPr="002140FF">
        <w:rPr>
          <w:rStyle w:val="Strong"/>
          <w:lang w:val="bg-BG"/>
        </w:rPr>
        <w:t xml:space="preserve">Докладна записка от инж. Чанка Коралска – зам.-кмет „Строителство, инвестиции и регионално развитие“ на Община Бургас, </w:t>
      </w:r>
      <w:r w:rsidRPr="002140FF">
        <w:rPr>
          <w:rStyle w:val="Emphasis"/>
          <w:lang w:val="bg-BG"/>
        </w:rPr>
        <w:t xml:space="preserve">относно: </w:t>
      </w:r>
      <w:r w:rsidRPr="002140FF">
        <w:rPr>
          <w:lang w:val="bg-BG"/>
        </w:rPr>
        <w:t xml:space="preserve">Приемане на актуализирана схема за разполагане на преместваеми обекти по чл.56 и чл.56а от ЗУТ на територията на ж.к. „Зорница“, гр. Бургас </w:t>
      </w:r>
    </w:p>
    <w:p w:rsidR="0087015F" w:rsidRPr="00104C96" w:rsidRDefault="0087015F" w:rsidP="0087015F">
      <w:pPr>
        <w:spacing w:after="0"/>
        <w:ind w:left="714"/>
        <w:contextualSpacing/>
        <w:rPr>
          <w:color w:val="000000" w:themeColor="text1"/>
          <w:highlight w:val="yellow"/>
          <w:u w:val="single"/>
          <w:lang w:val="bg-BG"/>
        </w:rPr>
      </w:pPr>
    </w:p>
    <w:p w:rsidR="0087015F" w:rsidRPr="00104C96" w:rsidRDefault="0087015F" w:rsidP="0087015F">
      <w:pPr>
        <w:numPr>
          <w:ilvl w:val="0"/>
          <w:numId w:val="7"/>
        </w:numPr>
        <w:spacing w:after="0"/>
        <w:contextualSpacing/>
        <w:rPr>
          <w:color w:val="000000" w:themeColor="text1"/>
          <w:u w:val="single"/>
          <w:lang w:val="bg-BG"/>
        </w:rPr>
      </w:pPr>
      <w:r w:rsidRPr="00104C96">
        <w:rPr>
          <w:i/>
          <w:color w:val="000000" w:themeColor="text1"/>
          <w:lang w:val="bg-BG"/>
        </w:rPr>
        <w:t>ОбС 08-00-18067 </w:t>
      </w:r>
      <w:r w:rsidRPr="00104C96">
        <w:rPr>
          <w:rStyle w:val="Strong"/>
          <w:color w:val="000000" w:themeColor="text1"/>
          <w:lang w:val="bg-BG"/>
        </w:rPr>
        <w:t xml:space="preserve">Докладна записка от инж. Чанка Коралска – зам.-кмет „Строителство, инвестиции и регионално развитие“ на Община Бургас, </w:t>
      </w:r>
      <w:r w:rsidRPr="00104C96">
        <w:rPr>
          <w:rStyle w:val="Emphasis"/>
          <w:color w:val="000000" w:themeColor="text1"/>
          <w:lang w:val="bg-BG"/>
        </w:rPr>
        <w:t xml:space="preserve">относно: </w:t>
      </w:r>
      <w:r w:rsidRPr="00104C96">
        <w:rPr>
          <w:color w:val="000000" w:themeColor="text1"/>
          <w:lang w:val="bg-BG"/>
        </w:rPr>
        <w:t xml:space="preserve">Одобряване на Подробен устройствен план – Парцеларен план </w:t>
      </w:r>
      <w:r w:rsidRPr="00104C96">
        <w:rPr>
          <w:color w:val="000000" w:themeColor="text1"/>
        </w:rPr>
        <w:t>(</w:t>
      </w:r>
      <w:r w:rsidRPr="00104C96">
        <w:rPr>
          <w:color w:val="000000" w:themeColor="text1"/>
          <w:lang w:val="bg-BG"/>
        </w:rPr>
        <w:t>ПУП – ПП</w:t>
      </w:r>
      <w:r w:rsidRPr="00104C96">
        <w:rPr>
          <w:color w:val="000000" w:themeColor="text1"/>
        </w:rPr>
        <w:t>)</w:t>
      </w:r>
      <w:r w:rsidRPr="00104C96">
        <w:rPr>
          <w:color w:val="000000" w:themeColor="text1"/>
          <w:lang w:val="bg-BG"/>
        </w:rPr>
        <w:t xml:space="preserve"> за утвърждаване на трасе на техническата инфраструктура, извън урбанизираната територия на населеното място, за отклонение от съществуваща електронна съобщителна мрежа на „А1 БЪЛГАРИЯ“ ЕАД на територията на гр.</w:t>
      </w:r>
      <w:r w:rsidRPr="00104C96">
        <w:rPr>
          <w:color w:val="000000" w:themeColor="text1"/>
        </w:rPr>
        <w:t xml:space="preserve"> </w:t>
      </w:r>
      <w:r w:rsidRPr="00104C96">
        <w:rPr>
          <w:color w:val="000000" w:themeColor="text1"/>
          <w:lang w:val="bg-BG"/>
        </w:rPr>
        <w:t xml:space="preserve">Бургас – нова електронна съобщителна мрежа на „А1 БЪЛГАРИЯ“ ЕАД от нова кабелна шахта № 1, разположена в ПИ с идентификатор 07079.10.909 по КК на гр. Бургас, до нова кабелна шахта № 2, разположена в ПИ с идентификатор 07079.10.956 по КК на гр. Бургас, преминаваща през ПИ с идентификатор </w:t>
      </w:r>
      <w:r w:rsidRPr="00104C96">
        <w:rPr>
          <w:color w:val="000000" w:themeColor="text1"/>
          <w:lang w:val="bg-BG"/>
        </w:rPr>
        <w:lastRenderedPageBreak/>
        <w:t>07079.10.909 по КК на гр.</w:t>
      </w:r>
      <w:r w:rsidRPr="00104C96">
        <w:rPr>
          <w:color w:val="000000" w:themeColor="text1"/>
        </w:rPr>
        <w:t xml:space="preserve"> </w:t>
      </w:r>
      <w:r w:rsidRPr="00104C96">
        <w:rPr>
          <w:color w:val="000000" w:themeColor="text1"/>
          <w:lang w:val="bg-BG"/>
        </w:rPr>
        <w:t>Бургас и ПИ с идентификатор 07079.10.956 по КК на гр.</w:t>
      </w:r>
      <w:r w:rsidRPr="00104C96">
        <w:rPr>
          <w:color w:val="000000" w:themeColor="text1"/>
        </w:rPr>
        <w:t xml:space="preserve"> </w:t>
      </w:r>
      <w:r w:rsidRPr="00104C96">
        <w:rPr>
          <w:color w:val="000000" w:themeColor="text1"/>
          <w:lang w:val="bg-BG"/>
        </w:rPr>
        <w:t>Бургас </w:t>
      </w:r>
    </w:p>
    <w:p w:rsidR="0087015F" w:rsidRPr="00104C96" w:rsidRDefault="0087015F" w:rsidP="0087015F">
      <w:pPr>
        <w:spacing w:after="0"/>
        <w:ind w:left="714"/>
        <w:contextualSpacing/>
        <w:rPr>
          <w:color w:val="000000" w:themeColor="text1"/>
          <w:highlight w:val="yellow"/>
          <w:u w:val="single"/>
          <w:lang w:val="bg-BG"/>
        </w:rPr>
      </w:pPr>
    </w:p>
    <w:p w:rsidR="0087015F" w:rsidRPr="00104C96" w:rsidRDefault="0087015F" w:rsidP="0087015F">
      <w:pPr>
        <w:numPr>
          <w:ilvl w:val="0"/>
          <w:numId w:val="7"/>
        </w:numPr>
        <w:spacing w:after="0"/>
        <w:contextualSpacing/>
        <w:rPr>
          <w:color w:val="000000" w:themeColor="text1"/>
          <w:u w:val="single"/>
          <w:lang w:val="bg-BG"/>
        </w:rPr>
      </w:pPr>
      <w:r w:rsidRPr="00104C96">
        <w:rPr>
          <w:i/>
          <w:color w:val="000000" w:themeColor="text1"/>
          <w:lang w:val="bg-BG"/>
        </w:rPr>
        <w:t>ОбС 08-00-18068</w:t>
      </w:r>
      <w:r w:rsidRPr="00104C96">
        <w:rPr>
          <w:color w:val="000000" w:themeColor="text1"/>
          <w:lang w:val="bg-BG"/>
        </w:rPr>
        <w:t xml:space="preserve"> </w:t>
      </w:r>
      <w:r w:rsidRPr="00104C96">
        <w:rPr>
          <w:rStyle w:val="Strong"/>
          <w:color w:val="000000" w:themeColor="text1"/>
          <w:lang w:val="bg-BG"/>
        </w:rPr>
        <w:t xml:space="preserve">Докладна записка от инж. Чанка Коралска – зам.-кмет „Строителство, инвестиции и регионално развитие“ на Община Бургас, </w:t>
      </w:r>
      <w:r w:rsidRPr="00104C96">
        <w:rPr>
          <w:rStyle w:val="Emphasis"/>
          <w:color w:val="000000" w:themeColor="text1"/>
          <w:lang w:val="bg-BG"/>
        </w:rPr>
        <w:t xml:space="preserve">относно: </w:t>
      </w:r>
      <w:r w:rsidRPr="00104C96">
        <w:rPr>
          <w:color w:val="000000" w:themeColor="text1"/>
          <w:lang w:val="bg-BG"/>
        </w:rPr>
        <w:t xml:space="preserve">Одобряване на Подробен устройствен план – Парцеларен план </w:t>
      </w:r>
      <w:r w:rsidRPr="00104C96">
        <w:rPr>
          <w:color w:val="000000" w:themeColor="text1"/>
        </w:rPr>
        <w:t>(</w:t>
      </w:r>
      <w:r w:rsidRPr="00104C96">
        <w:rPr>
          <w:color w:val="000000" w:themeColor="text1"/>
          <w:lang w:val="bg-BG"/>
        </w:rPr>
        <w:t>ПУП – ПП</w:t>
      </w:r>
      <w:r w:rsidRPr="00104C96">
        <w:rPr>
          <w:color w:val="000000" w:themeColor="text1"/>
        </w:rPr>
        <w:t>)</w:t>
      </w:r>
      <w:r w:rsidRPr="00104C96">
        <w:rPr>
          <w:color w:val="000000" w:themeColor="text1"/>
          <w:lang w:val="bg-BG"/>
        </w:rPr>
        <w:t xml:space="preserve"> утвърждаване на трасе на техническата инфраструктура, извън урбанизираната територия на населеното място, за отклонение от съществуваща електронна съобщителна мрежа на „А1 БЪЛГАРИЯ“ ЕАД на територията на гр. Бургас – нова електронна съобщителна мрежа на „А1 БЪЛГАРИЯ“ ЕАД от нова кабелна шахта № 1, разположена в ПИ с идентификатор 07079.2.3881 по КК на гр. Бургас, до нова кабелна шахта № 2, разположена в ПИ с идентификатор 07079.2.3880 по КК на гр. Бургас</w:t>
      </w:r>
    </w:p>
    <w:p w:rsidR="0087015F" w:rsidRPr="00104C96" w:rsidRDefault="0087015F" w:rsidP="0087015F">
      <w:pPr>
        <w:spacing w:after="0"/>
        <w:ind w:left="714"/>
        <w:contextualSpacing/>
        <w:rPr>
          <w:color w:val="000000" w:themeColor="text1"/>
          <w:highlight w:val="yellow"/>
          <w:u w:val="single"/>
          <w:lang w:val="bg-BG"/>
        </w:rPr>
      </w:pPr>
    </w:p>
    <w:p w:rsidR="0087015F" w:rsidRPr="00AD7280" w:rsidRDefault="0087015F" w:rsidP="00AD7280">
      <w:pPr>
        <w:numPr>
          <w:ilvl w:val="0"/>
          <w:numId w:val="7"/>
        </w:numPr>
        <w:spacing w:after="0"/>
        <w:contextualSpacing/>
        <w:rPr>
          <w:color w:val="000000" w:themeColor="text1"/>
          <w:u w:val="single"/>
          <w:lang w:val="bg-BG"/>
        </w:rPr>
      </w:pPr>
      <w:r w:rsidRPr="00104C96">
        <w:rPr>
          <w:i/>
          <w:color w:val="000000" w:themeColor="text1"/>
          <w:lang w:val="bg-BG"/>
        </w:rPr>
        <w:t>ОбС 08-00-18069</w:t>
      </w:r>
      <w:r w:rsidRPr="00104C96">
        <w:rPr>
          <w:color w:val="000000" w:themeColor="text1"/>
          <w:lang w:val="bg-BG"/>
        </w:rPr>
        <w:t xml:space="preserve"> </w:t>
      </w:r>
      <w:r w:rsidRPr="00104C96">
        <w:rPr>
          <w:rStyle w:val="Strong"/>
          <w:color w:val="000000" w:themeColor="text1"/>
          <w:lang w:val="bg-BG"/>
        </w:rPr>
        <w:t xml:space="preserve">Докладна записка от инж. Чанка Коралска – зам.-кмет „Строителство, инвестиции и регионално развитие“ на Община Бургас, </w:t>
      </w:r>
      <w:r w:rsidRPr="00104C96">
        <w:rPr>
          <w:rStyle w:val="Emphasis"/>
          <w:color w:val="000000" w:themeColor="text1"/>
          <w:lang w:val="bg-BG"/>
        </w:rPr>
        <w:t xml:space="preserve">относно: </w:t>
      </w:r>
      <w:r w:rsidRPr="00104C96">
        <w:rPr>
          <w:color w:val="000000" w:themeColor="text1"/>
          <w:lang w:val="bg-BG"/>
        </w:rPr>
        <w:t xml:space="preserve">Одобряване на Подробен устройствен план – план за улична регулация </w:t>
      </w:r>
      <w:r w:rsidRPr="00104C96">
        <w:rPr>
          <w:color w:val="000000" w:themeColor="text1"/>
        </w:rPr>
        <w:t>(</w:t>
      </w:r>
      <w:r w:rsidRPr="00104C96">
        <w:rPr>
          <w:color w:val="000000" w:themeColor="text1"/>
          <w:lang w:val="bg-BG"/>
        </w:rPr>
        <w:t>ПУП – ПУР</w:t>
      </w:r>
      <w:r w:rsidRPr="00104C96">
        <w:rPr>
          <w:color w:val="000000" w:themeColor="text1"/>
        </w:rPr>
        <w:t>)</w:t>
      </w:r>
      <w:r w:rsidRPr="00104C96">
        <w:rPr>
          <w:color w:val="000000" w:themeColor="text1"/>
          <w:lang w:val="bg-BG"/>
        </w:rPr>
        <w:t xml:space="preserve"> за трасе на локално платно пред ПИ с идентификатори 07079.3.2148, 07079.3.1969 и 07079.3.580 в бивш масив 105, местност Вълчи връх (бивша местност Курт тепе), землище на гр.</w:t>
      </w:r>
      <w:r w:rsidRPr="00104C96">
        <w:rPr>
          <w:color w:val="000000" w:themeColor="text1"/>
        </w:rPr>
        <w:t xml:space="preserve"> </w:t>
      </w:r>
      <w:r w:rsidRPr="00104C96">
        <w:rPr>
          <w:color w:val="000000" w:themeColor="text1"/>
          <w:lang w:val="bg-BG"/>
        </w:rPr>
        <w:t xml:space="preserve">Бургас с временен вход-изход на главен път I-6 „Бургас-София“ и изменение на ПУП-ПР за УПИ IV-31,32 в бивш масив 105, местност Вълчи връх (бивша местност Курт тепе) землище на гр. Бургас </w:t>
      </w:r>
      <w:r w:rsidRPr="00104C96">
        <w:rPr>
          <w:color w:val="000000" w:themeColor="text1"/>
        </w:rPr>
        <w:t>(</w:t>
      </w:r>
      <w:r w:rsidRPr="00104C96">
        <w:rPr>
          <w:color w:val="000000" w:themeColor="text1"/>
          <w:lang w:val="bg-BG"/>
        </w:rPr>
        <w:t>ПИ с идентификатор 07079.3.2148 по КККР на гр. Бургас</w:t>
      </w:r>
      <w:r w:rsidRPr="00104C96">
        <w:rPr>
          <w:color w:val="000000" w:themeColor="text1"/>
        </w:rPr>
        <w:t>)</w:t>
      </w:r>
      <w:r>
        <w:rPr>
          <w:color w:val="000000" w:themeColor="text1"/>
          <w:lang w:val="bg-BG"/>
        </w:rPr>
        <w:t>, част от КПИИ</w:t>
      </w:r>
    </w:p>
    <w:p w:rsidR="00AD7280" w:rsidRPr="00AD7280" w:rsidRDefault="00AD7280" w:rsidP="00AD7280">
      <w:pPr>
        <w:spacing w:after="0"/>
        <w:ind w:left="720"/>
        <w:contextualSpacing/>
        <w:rPr>
          <w:color w:val="000000" w:themeColor="text1"/>
          <w:u w:val="single"/>
          <w:lang w:val="bg-BG"/>
        </w:rPr>
      </w:pPr>
    </w:p>
    <w:p w:rsidR="0087015F" w:rsidRDefault="0087015F" w:rsidP="0087015F">
      <w:pPr>
        <w:numPr>
          <w:ilvl w:val="0"/>
          <w:numId w:val="7"/>
        </w:numPr>
        <w:spacing w:after="0"/>
        <w:contextualSpacing/>
        <w:rPr>
          <w:color w:val="000000" w:themeColor="text1"/>
          <w:u w:val="single"/>
          <w:lang w:val="bg-BG"/>
        </w:rPr>
      </w:pPr>
      <w:r w:rsidRPr="0087015F">
        <w:rPr>
          <w:i/>
          <w:color w:val="000000" w:themeColor="text1"/>
          <w:lang w:val="bg-BG"/>
        </w:rPr>
        <w:t>ОбС 08-00-18054</w:t>
      </w:r>
      <w:r w:rsidRPr="0087015F">
        <w:rPr>
          <w:color w:val="000000" w:themeColor="text1"/>
          <w:lang w:val="bg-BG"/>
        </w:rPr>
        <w:t> </w:t>
      </w:r>
      <w:r w:rsidRPr="0087015F">
        <w:rPr>
          <w:rStyle w:val="Strong"/>
          <w:color w:val="000000" w:themeColor="text1"/>
          <w:lang w:val="bg-BG"/>
        </w:rPr>
        <w:t xml:space="preserve">Докладна записка от Михаил Ненов – зам.-кмет „Образование, здравеопазване, социални дейности и младежки политики“ на Община Бургас, </w:t>
      </w:r>
      <w:r w:rsidRPr="0087015F">
        <w:rPr>
          <w:rStyle w:val="Emphasis"/>
          <w:color w:val="000000" w:themeColor="text1"/>
          <w:lang w:val="bg-BG"/>
        </w:rPr>
        <w:t xml:space="preserve">относно: </w:t>
      </w:r>
      <w:r w:rsidRPr="0087015F">
        <w:rPr>
          <w:color w:val="000000" w:themeColor="text1"/>
          <w:lang w:val="bg-BG"/>
        </w:rPr>
        <w:t xml:space="preserve">Кандидатстване на Община Бургас с проектно предложение по проект „Красива България“ </w:t>
      </w:r>
      <w:r w:rsidRPr="0087015F">
        <w:rPr>
          <w:color w:val="000000" w:themeColor="text1"/>
        </w:rPr>
        <w:t>(</w:t>
      </w:r>
      <w:r w:rsidRPr="0087015F">
        <w:rPr>
          <w:color w:val="000000" w:themeColor="text1"/>
          <w:lang w:val="bg-BG"/>
        </w:rPr>
        <w:t>2026</w:t>
      </w:r>
      <w:r w:rsidRPr="0087015F">
        <w:rPr>
          <w:color w:val="000000" w:themeColor="text1"/>
        </w:rPr>
        <w:t>)</w:t>
      </w:r>
      <w:r w:rsidRPr="0087015F">
        <w:rPr>
          <w:color w:val="000000" w:themeColor="text1"/>
          <w:lang w:val="bg-BG"/>
        </w:rPr>
        <w:t>, мярка М02 „Подобряване на социалната инфраструктура“ за целите по създаване на „Център за социални и здравни услуги за потребители на Домашен социален патронаж“</w:t>
      </w:r>
    </w:p>
    <w:p w:rsidR="0087015F" w:rsidRPr="0087015F" w:rsidRDefault="0087015F" w:rsidP="0087015F">
      <w:pPr>
        <w:spacing w:after="0"/>
        <w:contextualSpacing/>
        <w:rPr>
          <w:color w:val="000000" w:themeColor="text1"/>
          <w:u w:val="single"/>
          <w:lang w:val="bg-BG"/>
        </w:rPr>
      </w:pPr>
    </w:p>
    <w:p w:rsidR="0087015F" w:rsidRDefault="00DA66DA" w:rsidP="0087015F">
      <w:pPr>
        <w:numPr>
          <w:ilvl w:val="0"/>
          <w:numId w:val="7"/>
        </w:numPr>
        <w:spacing w:after="0"/>
        <w:contextualSpacing/>
        <w:rPr>
          <w:color w:val="000000" w:themeColor="text1"/>
          <w:u w:val="single"/>
          <w:lang w:val="bg-BG"/>
        </w:rPr>
      </w:pPr>
      <w:r w:rsidRPr="0087015F">
        <w:rPr>
          <w:i/>
          <w:color w:val="000000" w:themeColor="text1"/>
          <w:lang w:val="bg-BG"/>
        </w:rPr>
        <w:t>ОбС 08-00-18049</w:t>
      </w:r>
      <w:r w:rsidRPr="0087015F">
        <w:rPr>
          <w:color w:val="000000" w:themeColor="text1"/>
          <w:lang w:val="bg-BG"/>
        </w:rPr>
        <w:t xml:space="preserve"> </w:t>
      </w:r>
      <w:r w:rsidRPr="0087015F">
        <w:rPr>
          <w:rStyle w:val="Strong"/>
          <w:color w:val="000000" w:themeColor="text1"/>
          <w:lang w:val="bg-BG"/>
        </w:rPr>
        <w:t>Докладна записка от Станимир Апостолов – зам.-кмет „Финанси, бюджет, икономика и морско дело“,</w:t>
      </w:r>
      <w:r w:rsidRPr="0087015F">
        <w:rPr>
          <w:rStyle w:val="Emphasis"/>
          <w:color w:val="000000" w:themeColor="text1"/>
          <w:lang w:val="bg-BG"/>
        </w:rPr>
        <w:t xml:space="preserve"> относно: </w:t>
      </w:r>
      <w:r w:rsidRPr="0087015F">
        <w:rPr>
          <w:color w:val="000000" w:themeColor="text1"/>
          <w:lang w:val="bg-BG"/>
        </w:rPr>
        <w:t>Приемане на годишен план за ползване на дървесина в горските територии – собственост на Община Бургас за 2026 г. и утвърждаване на  цени  по предложение за продажба по ценоразпис на добита дървесина  </w:t>
      </w:r>
    </w:p>
    <w:p w:rsidR="0087015F" w:rsidRPr="0087015F" w:rsidRDefault="0087015F" w:rsidP="0087015F">
      <w:pPr>
        <w:spacing w:after="0"/>
        <w:contextualSpacing/>
        <w:rPr>
          <w:color w:val="000000" w:themeColor="text1"/>
          <w:u w:val="single"/>
          <w:lang w:val="bg-BG"/>
        </w:rPr>
      </w:pPr>
    </w:p>
    <w:p w:rsidR="0087015F" w:rsidRDefault="00BE446C" w:rsidP="0087015F">
      <w:pPr>
        <w:numPr>
          <w:ilvl w:val="0"/>
          <w:numId w:val="7"/>
        </w:numPr>
        <w:spacing w:after="0"/>
        <w:contextualSpacing/>
        <w:rPr>
          <w:color w:val="000000" w:themeColor="text1"/>
          <w:u w:val="single"/>
          <w:lang w:val="bg-BG"/>
        </w:rPr>
      </w:pPr>
      <w:r w:rsidRPr="0087015F">
        <w:rPr>
          <w:i/>
          <w:color w:val="000000" w:themeColor="text1"/>
        </w:rPr>
        <w:t>ОбС 08-00-18046</w:t>
      </w:r>
      <w:r w:rsidRPr="0087015F">
        <w:rPr>
          <w:color w:val="000000" w:themeColor="text1"/>
        </w:rPr>
        <w:t> </w:t>
      </w:r>
      <w:r w:rsidRPr="0087015F">
        <w:rPr>
          <w:rStyle w:val="Strong"/>
          <w:color w:val="000000" w:themeColor="text1"/>
        </w:rPr>
        <w:t>Проект на решение от Михаил Хаджиянев – председател на Общински съвет – Бургас,</w:t>
      </w:r>
      <w:r w:rsidRPr="0087015F">
        <w:rPr>
          <w:color w:val="000000" w:themeColor="text1"/>
        </w:rPr>
        <w:t xml:space="preserve"> </w:t>
      </w:r>
      <w:r w:rsidRPr="0087015F">
        <w:rPr>
          <w:rStyle w:val="Emphasis"/>
          <w:color w:val="000000" w:themeColor="text1"/>
          <w:lang w:val="bg-BG"/>
        </w:rPr>
        <w:t xml:space="preserve">относно: </w:t>
      </w:r>
      <w:r w:rsidRPr="0087015F">
        <w:rPr>
          <w:color w:val="000000" w:themeColor="text1"/>
          <w:lang w:val="bg-BG"/>
        </w:rPr>
        <w:t>Приемане на доклад и въпросник за самооценка на търговските дружества с над 50 на сто общинско участие в капитала за 2025 г. </w:t>
      </w:r>
    </w:p>
    <w:p w:rsidR="0087015F" w:rsidRPr="0087015F" w:rsidRDefault="0087015F" w:rsidP="0087015F">
      <w:pPr>
        <w:spacing w:after="0"/>
        <w:contextualSpacing/>
        <w:rPr>
          <w:color w:val="000000" w:themeColor="text1"/>
          <w:u w:val="single"/>
          <w:lang w:val="bg-BG"/>
        </w:rPr>
      </w:pPr>
    </w:p>
    <w:p w:rsidR="0087015F" w:rsidRPr="0087015F" w:rsidRDefault="00CD572D" w:rsidP="0087015F">
      <w:pPr>
        <w:numPr>
          <w:ilvl w:val="0"/>
          <w:numId w:val="7"/>
        </w:numPr>
        <w:spacing w:after="0"/>
        <w:contextualSpacing/>
        <w:rPr>
          <w:color w:val="000000" w:themeColor="text1"/>
          <w:u w:val="single"/>
          <w:lang w:val="bg-BG"/>
        </w:rPr>
      </w:pPr>
      <w:r w:rsidRPr="0087015F">
        <w:rPr>
          <w:i/>
          <w:color w:val="000000" w:themeColor="text1"/>
          <w:lang w:val="bg-BG"/>
        </w:rPr>
        <w:t xml:space="preserve">ОбС 08-00-18055 </w:t>
      </w:r>
      <w:r w:rsidRPr="0087015F">
        <w:rPr>
          <w:rStyle w:val="Strong"/>
          <w:color w:val="000000" w:themeColor="text1"/>
          <w:lang w:val="bg-BG"/>
        </w:rPr>
        <w:t xml:space="preserve">Докладна записка от Мариела Кирова, Милен Георгиев, Стоян Грозев, Георги Кузманов, Георги Манев,  Бенчо Бенчев, Красимир Батилов – общински съветници от групата на „КОД – Български възход“, </w:t>
      </w:r>
      <w:r w:rsidRPr="0087015F">
        <w:rPr>
          <w:rStyle w:val="Emphasis"/>
          <w:color w:val="000000" w:themeColor="text1"/>
          <w:lang w:val="bg-BG"/>
        </w:rPr>
        <w:t xml:space="preserve">относно: </w:t>
      </w:r>
      <w:r w:rsidRPr="0087015F">
        <w:rPr>
          <w:color w:val="000000" w:themeColor="text1"/>
          <w:lang w:val="bg-BG"/>
        </w:rPr>
        <w:t xml:space="preserve">Финансиране за закупуване на Лабораторна система за цялостен </w:t>
      </w:r>
      <w:proofErr w:type="spellStart"/>
      <w:r w:rsidRPr="0087015F">
        <w:rPr>
          <w:color w:val="000000" w:themeColor="text1"/>
          <w:lang w:val="bg-BG"/>
        </w:rPr>
        <w:t>уринен</w:t>
      </w:r>
      <w:proofErr w:type="spellEnd"/>
      <w:r w:rsidRPr="0087015F">
        <w:rPr>
          <w:color w:val="000000" w:themeColor="text1"/>
          <w:lang w:val="bg-BG"/>
        </w:rPr>
        <w:t xml:space="preserve"> анализ </w:t>
      </w:r>
      <w:proofErr w:type="spellStart"/>
      <w:r w:rsidRPr="0087015F">
        <w:rPr>
          <w:color w:val="000000" w:themeColor="text1"/>
          <w:lang w:val="bg-BG"/>
        </w:rPr>
        <w:t>LabUMat</w:t>
      </w:r>
      <w:proofErr w:type="spellEnd"/>
      <w:r w:rsidRPr="0087015F">
        <w:rPr>
          <w:color w:val="000000" w:themeColor="text1"/>
          <w:lang w:val="bg-BG"/>
        </w:rPr>
        <w:t xml:space="preserve"> 2 и </w:t>
      </w:r>
      <w:proofErr w:type="spellStart"/>
      <w:r w:rsidRPr="0087015F">
        <w:rPr>
          <w:color w:val="000000" w:themeColor="text1"/>
          <w:lang w:val="bg-BG"/>
        </w:rPr>
        <w:t>UriSed</w:t>
      </w:r>
      <w:proofErr w:type="spellEnd"/>
      <w:r w:rsidRPr="0087015F">
        <w:rPr>
          <w:color w:val="000000" w:themeColor="text1"/>
          <w:lang w:val="bg-BG"/>
        </w:rPr>
        <w:t xml:space="preserve"> 3 Pro за нуждите на Отделение по клинична лаборатория на УМБАЛ Бургас АД </w:t>
      </w:r>
    </w:p>
    <w:p w:rsidR="00F401BF" w:rsidRPr="00104C96" w:rsidRDefault="00F401BF" w:rsidP="00F401BF">
      <w:pPr>
        <w:spacing w:after="0"/>
        <w:ind w:left="714"/>
        <w:contextualSpacing/>
        <w:rPr>
          <w:color w:val="000000" w:themeColor="text1"/>
          <w:u w:val="single"/>
          <w:lang w:val="bg-BG"/>
        </w:rPr>
      </w:pPr>
    </w:p>
    <w:p w:rsidR="0087015F" w:rsidRPr="0087015F" w:rsidRDefault="008053D7" w:rsidP="0087015F">
      <w:pPr>
        <w:numPr>
          <w:ilvl w:val="0"/>
          <w:numId w:val="7"/>
        </w:numPr>
        <w:spacing w:after="0"/>
        <w:contextualSpacing/>
        <w:rPr>
          <w:color w:val="000000" w:themeColor="text1"/>
          <w:u w:val="single"/>
          <w:lang w:val="bg-BG"/>
        </w:rPr>
      </w:pPr>
      <w:r w:rsidRPr="00104C96">
        <w:rPr>
          <w:i/>
          <w:color w:val="000000" w:themeColor="text1"/>
          <w:lang w:val="bg-BG"/>
        </w:rPr>
        <w:t>ОбС 08-00-18071</w:t>
      </w:r>
      <w:r w:rsidRPr="00104C96">
        <w:rPr>
          <w:color w:val="000000" w:themeColor="text1"/>
          <w:lang w:val="bg-BG"/>
        </w:rPr>
        <w:t xml:space="preserve"> </w:t>
      </w:r>
      <w:r w:rsidRPr="00104C96">
        <w:rPr>
          <w:rStyle w:val="Strong"/>
          <w:color w:val="000000" w:themeColor="text1"/>
          <w:lang w:val="bg-BG"/>
        </w:rPr>
        <w:t>Проект на решение от Иван Иванов, Стоян Царев, Николай Желев – общински съветници от ПП „Средна европейска класа“,</w:t>
      </w:r>
      <w:r w:rsidRPr="00104C96">
        <w:rPr>
          <w:color w:val="000000" w:themeColor="text1"/>
          <w:lang w:val="bg-BG"/>
        </w:rPr>
        <w:t xml:space="preserve"> </w:t>
      </w:r>
      <w:r w:rsidRPr="00104C96">
        <w:rPr>
          <w:rStyle w:val="Emphasis"/>
          <w:color w:val="000000" w:themeColor="text1"/>
          <w:lang w:val="bg-BG"/>
        </w:rPr>
        <w:t xml:space="preserve">относно: </w:t>
      </w:r>
      <w:r w:rsidRPr="00104C96">
        <w:rPr>
          <w:color w:val="000000" w:themeColor="text1"/>
          <w:lang w:val="bg-BG"/>
        </w:rPr>
        <w:t>Въвеждане на социална мярка за подкрепа на пенсионери чрез осигуряване на преференциални карти за градски транспорт</w:t>
      </w:r>
    </w:p>
    <w:p w:rsidR="0087015F" w:rsidRPr="0087015F" w:rsidRDefault="0087015F" w:rsidP="0087015F">
      <w:pPr>
        <w:spacing w:after="0"/>
        <w:ind w:left="720"/>
        <w:contextualSpacing/>
        <w:rPr>
          <w:color w:val="000000" w:themeColor="text1"/>
          <w:u w:val="single"/>
          <w:lang w:val="bg-BG"/>
        </w:rPr>
      </w:pPr>
    </w:p>
    <w:p w:rsidR="008053D7" w:rsidRPr="00104C96" w:rsidRDefault="008053D7" w:rsidP="0087015F">
      <w:pPr>
        <w:numPr>
          <w:ilvl w:val="0"/>
          <w:numId w:val="7"/>
        </w:numPr>
        <w:spacing w:after="0"/>
        <w:contextualSpacing/>
        <w:rPr>
          <w:color w:val="000000" w:themeColor="text1"/>
          <w:u w:val="single"/>
          <w:lang w:val="bg-BG"/>
        </w:rPr>
      </w:pPr>
      <w:r w:rsidRPr="00104C96">
        <w:rPr>
          <w:i/>
          <w:color w:val="000000" w:themeColor="text1"/>
          <w:lang w:val="bg-BG"/>
        </w:rPr>
        <w:lastRenderedPageBreak/>
        <w:t>ОбС 08-00-18007</w:t>
      </w:r>
      <w:r w:rsidRPr="00104C96">
        <w:rPr>
          <w:color w:val="000000" w:themeColor="text1"/>
          <w:lang w:val="bg-BG"/>
        </w:rPr>
        <w:t> </w:t>
      </w:r>
      <w:r w:rsidRPr="00104C96">
        <w:rPr>
          <w:rStyle w:val="Strong"/>
          <w:color w:val="000000" w:themeColor="text1"/>
          <w:lang w:val="bg-BG"/>
        </w:rPr>
        <w:t xml:space="preserve">Питане от арх. Дилян Георгиев – общински съветник, </w:t>
      </w:r>
      <w:r w:rsidRPr="00104C96">
        <w:rPr>
          <w:rStyle w:val="Emphasis"/>
          <w:color w:val="000000" w:themeColor="text1"/>
          <w:lang w:val="bg-BG"/>
        </w:rPr>
        <w:t xml:space="preserve">относно: </w:t>
      </w:r>
      <w:r w:rsidRPr="00104C96">
        <w:rPr>
          <w:color w:val="000000" w:themeColor="text1"/>
          <w:lang w:val="bg-BG"/>
        </w:rPr>
        <w:t>Липса на отговор</w:t>
      </w:r>
    </w:p>
    <w:p w:rsidR="008053D7" w:rsidRPr="00104C96" w:rsidRDefault="008053D7" w:rsidP="008053D7">
      <w:pPr>
        <w:spacing w:after="0"/>
        <w:contextualSpacing/>
        <w:rPr>
          <w:color w:val="000000" w:themeColor="text1"/>
          <w:u w:val="single"/>
          <w:lang w:val="bg-BG"/>
        </w:rPr>
      </w:pPr>
    </w:p>
    <w:p w:rsidR="008053D7" w:rsidRPr="00104C96" w:rsidRDefault="008053D7" w:rsidP="0087015F">
      <w:pPr>
        <w:numPr>
          <w:ilvl w:val="0"/>
          <w:numId w:val="7"/>
        </w:numPr>
        <w:spacing w:after="0"/>
        <w:contextualSpacing/>
        <w:rPr>
          <w:color w:val="000000" w:themeColor="text1"/>
          <w:u w:val="single"/>
          <w:lang w:val="bg-BG"/>
        </w:rPr>
      </w:pPr>
      <w:r w:rsidRPr="00104C96">
        <w:rPr>
          <w:i/>
          <w:color w:val="000000" w:themeColor="text1"/>
          <w:lang w:val="bg-BG"/>
        </w:rPr>
        <w:t>ОбС 08-00-18023</w:t>
      </w:r>
      <w:r w:rsidRPr="00104C96">
        <w:rPr>
          <w:color w:val="000000" w:themeColor="text1"/>
          <w:lang w:val="bg-BG"/>
        </w:rPr>
        <w:t> </w:t>
      </w:r>
      <w:r w:rsidRPr="00104C96">
        <w:rPr>
          <w:rStyle w:val="Strong"/>
          <w:color w:val="000000" w:themeColor="text1"/>
          <w:lang w:val="bg-BG"/>
        </w:rPr>
        <w:t xml:space="preserve">Питане от Стоян Царев – общински съветник от ПП „Средна европейска класа“, </w:t>
      </w:r>
      <w:r w:rsidRPr="00104C96">
        <w:rPr>
          <w:rStyle w:val="Emphasis"/>
          <w:color w:val="000000" w:themeColor="text1"/>
          <w:lang w:val="bg-BG"/>
        </w:rPr>
        <w:t xml:space="preserve">относно: </w:t>
      </w:r>
      <w:r w:rsidRPr="00104C96">
        <w:rPr>
          <w:color w:val="000000" w:themeColor="text1"/>
          <w:lang w:val="bg-BG"/>
        </w:rPr>
        <w:t>Разрешения за строеж, издадени от Община Бургас за периода 2019 г. – към момента</w:t>
      </w:r>
    </w:p>
    <w:p w:rsidR="008053D7" w:rsidRPr="00104C96" w:rsidRDefault="008053D7" w:rsidP="008053D7">
      <w:pPr>
        <w:spacing w:after="0"/>
        <w:contextualSpacing/>
        <w:rPr>
          <w:color w:val="000000" w:themeColor="text1"/>
          <w:u w:val="single"/>
          <w:lang w:val="bg-BG"/>
        </w:rPr>
      </w:pPr>
    </w:p>
    <w:p w:rsidR="008053D7" w:rsidRPr="00104C96" w:rsidRDefault="008053D7" w:rsidP="0087015F">
      <w:pPr>
        <w:numPr>
          <w:ilvl w:val="0"/>
          <w:numId w:val="7"/>
        </w:numPr>
        <w:spacing w:after="0"/>
        <w:contextualSpacing/>
        <w:rPr>
          <w:color w:val="000000" w:themeColor="text1"/>
          <w:u w:val="single"/>
          <w:lang w:val="bg-BG"/>
        </w:rPr>
      </w:pPr>
      <w:r w:rsidRPr="00104C96">
        <w:rPr>
          <w:i/>
          <w:color w:val="000000" w:themeColor="text1"/>
          <w:lang w:val="bg-BG"/>
        </w:rPr>
        <w:t>ОбС 08-00-18026</w:t>
      </w:r>
      <w:r w:rsidRPr="00104C96">
        <w:rPr>
          <w:color w:val="000000" w:themeColor="text1"/>
          <w:lang w:val="bg-BG"/>
        </w:rPr>
        <w:t xml:space="preserve"> </w:t>
      </w:r>
      <w:r w:rsidRPr="00104C96">
        <w:rPr>
          <w:rStyle w:val="Strong"/>
          <w:color w:val="000000" w:themeColor="text1"/>
          <w:lang w:val="bg-BG"/>
        </w:rPr>
        <w:t xml:space="preserve">Питане от Виктория Върбанова – общински съветник от ПП „Възраждане“, </w:t>
      </w:r>
      <w:r w:rsidRPr="00104C96">
        <w:rPr>
          <w:rStyle w:val="Emphasis"/>
          <w:color w:val="000000" w:themeColor="text1"/>
          <w:lang w:val="bg-BG"/>
        </w:rPr>
        <w:t xml:space="preserve">относно: </w:t>
      </w:r>
      <w:r w:rsidRPr="00104C96">
        <w:rPr>
          <w:color w:val="000000" w:themeColor="text1"/>
          <w:lang w:val="bg-BG"/>
        </w:rPr>
        <w:t xml:space="preserve">Таксиметрови коли на ул. „Св. </w:t>
      </w:r>
      <w:proofErr w:type="spellStart"/>
      <w:r w:rsidRPr="00104C96">
        <w:rPr>
          <w:color w:val="000000" w:themeColor="text1"/>
          <w:lang w:val="bg-BG"/>
        </w:rPr>
        <w:t>Панталеймон</w:t>
      </w:r>
      <w:proofErr w:type="spellEnd"/>
      <w:r w:rsidRPr="00104C96">
        <w:rPr>
          <w:color w:val="000000" w:themeColor="text1"/>
          <w:lang w:val="bg-BG"/>
        </w:rPr>
        <w:t xml:space="preserve"> Лечител“ </w:t>
      </w:r>
    </w:p>
    <w:p w:rsidR="008053D7" w:rsidRPr="00104C96" w:rsidRDefault="008053D7" w:rsidP="008053D7">
      <w:pPr>
        <w:spacing w:after="0"/>
        <w:contextualSpacing/>
        <w:rPr>
          <w:color w:val="000000" w:themeColor="text1"/>
          <w:u w:val="single"/>
          <w:lang w:val="bg-BG"/>
        </w:rPr>
      </w:pPr>
    </w:p>
    <w:p w:rsidR="008053D7" w:rsidRPr="00104C96" w:rsidRDefault="008053D7" w:rsidP="0087015F">
      <w:pPr>
        <w:numPr>
          <w:ilvl w:val="0"/>
          <w:numId w:val="7"/>
        </w:numPr>
        <w:spacing w:after="0"/>
        <w:contextualSpacing/>
        <w:rPr>
          <w:color w:val="000000" w:themeColor="text1"/>
          <w:u w:val="single"/>
          <w:lang w:val="bg-BG"/>
        </w:rPr>
      </w:pPr>
      <w:r w:rsidRPr="00104C96">
        <w:rPr>
          <w:i/>
          <w:color w:val="000000" w:themeColor="text1"/>
          <w:lang w:val="bg-BG"/>
        </w:rPr>
        <w:t>ОбС 08-00-18029</w:t>
      </w:r>
      <w:r w:rsidRPr="00104C96">
        <w:rPr>
          <w:color w:val="000000" w:themeColor="text1"/>
          <w:lang w:val="bg-BG"/>
        </w:rPr>
        <w:t xml:space="preserve"> </w:t>
      </w:r>
      <w:r w:rsidRPr="00104C96">
        <w:rPr>
          <w:rStyle w:val="Strong"/>
          <w:color w:val="000000" w:themeColor="text1"/>
          <w:lang w:val="bg-BG"/>
        </w:rPr>
        <w:t xml:space="preserve">Питане от Виолета Диянова – общински съветник от ПП „Възраждане“, </w:t>
      </w:r>
      <w:r w:rsidRPr="00104C96">
        <w:rPr>
          <w:rStyle w:val="Emphasis"/>
          <w:color w:val="000000" w:themeColor="text1"/>
          <w:lang w:val="bg-BG"/>
        </w:rPr>
        <w:t xml:space="preserve">относно: </w:t>
      </w:r>
      <w:r w:rsidRPr="00104C96">
        <w:rPr>
          <w:color w:val="000000" w:themeColor="text1"/>
          <w:lang w:val="bg-BG"/>
        </w:rPr>
        <w:t>Прилежащ терен към бивш спортен обект „Колодрум“ в гр. Бургас – ипотека и продажба чрез публичен търг </w:t>
      </w:r>
    </w:p>
    <w:p w:rsidR="008053D7" w:rsidRPr="00104C96" w:rsidRDefault="008053D7" w:rsidP="008053D7">
      <w:pPr>
        <w:spacing w:after="0"/>
        <w:contextualSpacing/>
        <w:rPr>
          <w:color w:val="000000" w:themeColor="text1"/>
          <w:u w:val="single"/>
          <w:lang w:val="bg-BG"/>
        </w:rPr>
      </w:pPr>
    </w:p>
    <w:p w:rsidR="008053D7" w:rsidRPr="00104C96" w:rsidRDefault="008053D7" w:rsidP="0087015F">
      <w:pPr>
        <w:numPr>
          <w:ilvl w:val="0"/>
          <w:numId w:val="7"/>
        </w:numPr>
        <w:spacing w:after="0"/>
        <w:contextualSpacing/>
        <w:rPr>
          <w:color w:val="000000" w:themeColor="text1"/>
          <w:u w:val="single"/>
          <w:lang w:val="bg-BG"/>
        </w:rPr>
      </w:pPr>
      <w:r w:rsidRPr="00104C96">
        <w:rPr>
          <w:i/>
          <w:color w:val="000000" w:themeColor="text1"/>
          <w:lang w:val="bg-BG"/>
        </w:rPr>
        <w:t>ОбС 08-00-18035</w:t>
      </w:r>
      <w:r w:rsidRPr="00104C96">
        <w:rPr>
          <w:color w:val="000000" w:themeColor="text1"/>
          <w:lang w:val="bg-BG"/>
        </w:rPr>
        <w:t> </w:t>
      </w:r>
      <w:r w:rsidRPr="00104C96">
        <w:rPr>
          <w:rStyle w:val="Strong"/>
          <w:color w:val="000000" w:themeColor="text1"/>
          <w:lang w:val="bg-BG"/>
        </w:rPr>
        <w:t>Питане от Мариян Иванов – общински съветник от ПП „Възраждане“,</w:t>
      </w:r>
      <w:r w:rsidRPr="00104C96">
        <w:rPr>
          <w:color w:val="000000" w:themeColor="text1"/>
          <w:lang w:val="bg-BG"/>
        </w:rPr>
        <w:t xml:space="preserve"> </w:t>
      </w:r>
      <w:r w:rsidRPr="00104C96">
        <w:rPr>
          <w:rStyle w:val="Emphasis"/>
          <w:color w:val="000000" w:themeColor="text1"/>
          <w:lang w:val="bg-BG"/>
        </w:rPr>
        <w:t xml:space="preserve">относно: </w:t>
      </w:r>
      <w:r w:rsidRPr="00104C96">
        <w:rPr>
          <w:color w:val="000000" w:themeColor="text1"/>
          <w:lang w:val="bg-BG"/>
        </w:rPr>
        <w:t>Пешеходни пътеки </w:t>
      </w:r>
    </w:p>
    <w:p w:rsidR="008053D7" w:rsidRPr="00104C96" w:rsidRDefault="008053D7" w:rsidP="008053D7">
      <w:pPr>
        <w:spacing w:after="0"/>
        <w:contextualSpacing/>
        <w:rPr>
          <w:color w:val="000000" w:themeColor="text1"/>
          <w:u w:val="single"/>
          <w:lang w:val="bg-BG"/>
        </w:rPr>
      </w:pPr>
    </w:p>
    <w:p w:rsidR="008053D7" w:rsidRPr="00104C96" w:rsidRDefault="008053D7" w:rsidP="0087015F">
      <w:pPr>
        <w:numPr>
          <w:ilvl w:val="0"/>
          <w:numId w:val="7"/>
        </w:numPr>
        <w:spacing w:after="0"/>
        <w:contextualSpacing/>
        <w:rPr>
          <w:color w:val="000000" w:themeColor="text1"/>
          <w:u w:val="single"/>
          <w:lang w:val="bg-BG"/>
        </w:rPr>
      </w:pPr>
      <w:r w:rsidRPr="00104C96">
        <w:rPr>
          <w:i/>
          <w:color w:val="000000" w:themeColor="text1"/>
          <w:lang w:val="bg-BG"/>
        </w:rPr>
        <w:t>ОбС 08-00-18036</w:t>
      </w:r>
      <w:r w:rsidRPr="00104C96">
        <w:rPr>
          <w:color w:val="000000" w:themeColor="text1"/>
          <w:lang w:val="bg-BG"/>
        </w:rPr>
        <w:t xml:space="preserve"> </w:t>
      </w:r>
      <w:r w:rsidRPr="00104C96">
        <w:rPr>
          <w:rStyle w:val="Strong"/>
          <w:color w:val="000000" w:themeColor="text1"/>
          <w:lang w:val="bg-BG"/>
        </w:rPr>
        <w:t>Питане от Мариян Иванов – общински съветник от ПП „Възраждане“,</w:t>
      </w:r>
      <w:r w:rsidRPr="00104C96">
        <w:rPr>
          <w:color w:val="000000" w:themeColor="text1"/>
          <w:lang w:val="bg-BG"/>
        </w:rPr>
        <w:t xml:space="preserve"> </w:t>
      </w:r>
      <w:r w:rsidRPr="00104C96">
        <w:rPr>
          <w:rStyle w:val="Emphasis"/>
          <w:color w:val="000000" w:themeColor="text1"/>
          <w:lang w:val="bg-BG"/>
        </w:rPr>
        <w:t xml:space="preserve">относно: </w:t>
      </w:r>
      <w:r w:rsidRPr="00104C96">
        <w:rPr>
          <w:color w:val="000000" w:themeColor="text1"/>
          <w:lang w:val="bg-BG"/>
        </w:rPr>
        <w:t>Таксуване на платено паркиране за чужденци </w:t>
      </w:r>
    </w:p>
    <w:p w:rsidR="008053D7" w:rsidRPr="00104C96" w:rsidRDefault="008053D7" w:rsidP="008053D7">
      <w:pPr>
        <w:spacing w:after="0"/>
        <w:contextualSpacing/>
        <w:rPr>
          <w:color w:val="000000" w:themeColor="text1"/>
          <w:u w:val="single"/>
          <w:lang w:val="bg-BG"/>
        </w:rPr>
      </w:pPr>
    </w:p>
    <w:p w:rsidR="008053D7" w:rsidRPr="00104C96" w:rsidRDefault="008053D7" w:rsidP="0087015F">
      <w:pPr>
        <w:numPr>
          <w:ilvl w:val="0"/>
          <w:numId w:val="7"/>
        </w:numPr>
        <w:spacing w:after="0"/>
        <w:contextualSpacing/>
        <w:rPr>
          <w:color w:val="000000" w:themeColor="text1"/>
          <w:u w:val="single"/>
          <w:lang w:val="bg-BG"/>
        </w:rPr>
      </w:pPr>
      <w:r w:rsidRPr="00104C96">
        <w:rPr>
          <w:i/>
          <w:color w:val="000000" w:themeColor="text1"/>
          <w:lang w:val="bg-BG"/>
        </w:rPr>
        <w:t>ОбС 08-00-18038</w:t>
      </w:r>
      <w:r w:rsidRPr="00104C96">
        <w:rPr>
          <w:color w:val="000000" w:themeColor="text1"/>
          <w:lang w:val="bg-BG"/>
        </w:rPr>
        <w:t xml:space="preserve"> </w:t>
      </w:r>
      <w:r w:rsidRPr="00104C96">
        <w:rPr>
          <w:rStyle w:val="Strong"/>
          <w:color w:val="000000" w:themeColor="text1"/>
          <w:lang w:val="bg-BG"/>
        </w:rPr>
        <w:t xml:space="preserve">Питане от Виолета Диянова – общински съветник от ПП „Възраждане“, </w:t>
      </w:r>
      <w:r w:rsidRPr="00104C96">
        <w:rPr>
          <w:rStyle w:val="Emphasis"/>
          <w:color w:val="000000" w:themeColor="text1"/>
          <w:lang w:val="bg-BG"/>
        </w:rPr>
        <w:t xml:space="preserve">относно: </w:t>
      </w:r>
      <w:r w:rsidRPr="00104C96">
        <w:rPr>
          <w:color w:val="000000" w:themeColor="text1"/>
          <w:lang w:val="bg-BG"/>
        </w:rPr>
        <w:t>Реконструкция на улица „Търговска“ в Промишлена зона „Юг – Запад“, гр. Бургас </w:t>
      </w:r>
    </w:p>
    <w:p w:rsidR="008053D7" w:rsidRPr="00104C96" w:rsidRDefault="008053D7" w:rsidP="008053D7">
      <w:pPr>
        <w:spacing w:after="0"/>
        <w:contextualSpacing/>
        <w:rPr>
          <w:color w:val="000000" w:themeColor="text1"/>
          <w:u w:val="single"/>
          <w:lang w:val="bg-BG"/>
        </w:rPr>
      </w:pPr>
    </w:p>
    <w:p w:rsidR="008053D7" w:rsidRPr="00104C96" w:rsidRDefault="008053D7" w:rsidP="0087015F">
      <w:pPr>
        <w:numPr>
          <w:ilvl w:val="0"/>
          <w:numId w:val="7"/>
        </w:numPr>
        <w:spacing w:after="0"/>
        <w:contextualSpacing/>
        <w:rPr>
          <w:color w:val="000000" w:themeColor="text1"/>
          <w:u w:val="single"/>
          <w:lang w:val="bg-BG"/>
        </w:rPr>
      </w:pPr>
      <w:r w:rsidRPr="00104C96">
        <w:rPr>
          <w:i/>
          <w:color w:val="000000" w:themeColor="text1"/>
          <w:lang w:val="bg-BG"/>
        </w:rPr>
        <w:t>ОбС 08-00-18039</w:t>
      </w:r>
      <w:r w:rsidRPr="00104C96">
        <w:rPr>
          <w:color w:val="000000" w:themeColor="text1"/>
          <w:lang w:val="bg-BG"/>
        </w:rPr>
        <w:t xml:space="preserve"> </w:t>
      </w:r>
      <w:r w:rsidRPr="00104C96">
        <w:rPr>
          <w:rStyle w:val="Strong"/>
          <w:color w:val="000000" w:themeColor="text1"/>
          <w:lang w:val="bg-BG"/>
        </w:rPr>
        <w:t xml:space="preserve">Питане от Виолета Диянова – общински съветник от ПП „Възраждане“, </w:t>
      </w:r>
      <w:r w:rsidRPr="00104C96">
        <w:rPr>
          <w:rStyle w:val="Emphasis"/>
          <w:color w:val="000000" w:themeColor="text1"/>
          <w:lang w:val="bg-BG"/>
        </w:rPr>
        <w:t xml:space="preserve">относно: </w:t>
      </w:r>
      <w:r w:rsidRPr="00104C96">
        <w:rPr>
          <w:color w:val="000000" w:themeColor="text1"/>
          <w:lang w:val="bg-BG"/>
        </w:rPr>
        <w:t>Изграждане на нов паркинг с паркоместа и зарядна станция за електрически автомобили в ПИ с идентификатор 07079.612.355 по КККР на гр. Бургас </w:t>
      </w:r>
    </w:p>
    <w:p w:rsidR="0087015F" w:rsidRPr="00052572" w:rsidRDefault="0087015F" w:rsidP="00052572">
      <w:pPr>
        <w:rPr>
          <w:color w:val="000000" w:themeColor="text1"/>
          <w:u w:val="single"/>
          <w:lang w:val="bg-BG"/>
        </w:rPr>
      </w:pPr>
    </w:p>
    <w:p w:rsidR="005268F4" w:rsidRDefault="005268F4" w:rsidP="005268F4">
      <w:pPr>
        <w:pStyle w:val="ListParagraph"/>
        <w:rPr>
          <w:color w:val="000000" w:themeColor="text1"/>
          <w:u w:val="single"/>
          <w:lang w:val="bg-BG"/>
        </w:rPr>
      </w:pPr>
    </w:p>
    <w:p w:rsidR="00AD7280" w:rsidRDefault="00AD7280" w:rsidP="005268F4">
      <w:pPr>
        <w:pStyle w:val="ListParagraph"/>
        <w:rPr>
          <w:color w:val="000000" w:themeColor="text1"/>
          <w:u w:val="single"/>
          <w:lang w:val="bg-BG"/>
        </w:rPr>
      </w:pPr>
    </w:p>
    <w:p w:rsidR="005268F4" w:rsidRPr="005268F4" w:rsidRDefault="005268F4" w:rsidP="005268F4">
      <w:pPr>
        <w:spacing w:after="0"/>
        <w:contextualSpacing/>
        <w:rPr>
          <w:b/>
          <w:lang w:val="bg-BG"/>
        </w:rPr>
      </w:pPr>
      <w:r w:rsidRPr="005268F4">
        <w:rPr>
          <w:b/>
          <w:lang w:val="bg-BG"/>
        </w:rPr>
        <w:t>МИХАИЛ ХАДЖИЯНЕВ</w:t>
      </w:r>
    </w:p>
    <w:p w:rsidR="005268F4" w:rsidRPr="005268F4" w:rsidRDefault="005268F4" w:rsidP="005268F4">
      <w:pPr>
        <w:spacing w:after="0"/>
        <w:contextualSpacing/>
        <w:rPr>
          <w:b/>
          <w:i/>
          <w:color w:val="000000" w:themeColor="text1"/>
          <w:u w:val="single"/>
          <w:lang w:val="bg-BG"/>
        </w:rPr>
      </w:pPr>
      <w:r w:rsidRPr="005268F4">
        <w:rPr>
          <w:b/>
          <w:i/>
          <w:lang w:val="bg-BG"/>
        </w:rPr>
        <w:t xml:space="preserve">Председател на Общински съвет </w:t>
      </w:r>
      <w:r>
        <w:rPr>
          <w:b/>
          <w:i/>
          <w:lang w:val="bg-BG"/>
        </w:rPr>
        <w:t>–</w:t>
      </w:r>
      <w:r w:rsidRPr="005268F4">
        <w:rPr>
          <w:b/>
          <w:i/>
          <w:lang w:val="bg-BG"/>
        </w:rPr>
        <w:t xml:space="preserve"> Бургас</w:t>
      </w:r>
    </w:p>
    <w:sectPr w:rsidR="005268F4" w:rsidRPr="005268F4" w:rsidSect="005268F4">
      <w:pgSz w:w="11906" w:h="16838"/>
      <w:pgMar w:top="709" w:right="1417" w:bottom="993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76877"/>
    <w:multiLevelType w:val="hybridMultilevel"/>
    <w:tmpl w:val="B8C83EEE"/>
    <w:lvl w:ilvl="0" w:tplc="6756C7AC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E61621"/>
    <w:multiLevelType w:val="hybridMultilevel"/>
    <w:tmpl w:val="4244B56A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F451BC"/>
    <w:multiLevelType w:val="hybridMultilevel"/>
    <w:tmpl w:val="63AADFEE"/>
    <w:lvl w:ilvl="0" w:tplc="6756C7AC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D55862"/>
    <w:multiLevelType w:val="hybridMultilevel"/>
    <w:tmpl w:val="062E591A"/>
    <w:lvl w:ilvl="0" w:tplc="6756C7AC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7B199A"/>
    <w:multiLevelType w:val="hybridMultilevel"/>
    <w:tmpl w:val="A77EFCFC"/>
    <w:lvl w:ilvl="0" w:tplc="6756C7AC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AA157E"/>
    <w:multiLevelType w:val="hybridMultilevel"/>
    <w:tmpl w:val="9C2CE53E"/>
    <w:lvl w:ilvl="0" w:tplc="6756C7AC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873E10"/>
    <w:multiLevelType w:val="hybridMultilevel"/>
    <w:tmpl w:val="F5183486"/>
    <w:lvl w:ilvl="0" w:tplc="6756C7AC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5"/>
  </w:num>
  <w:num w:numId="5">
    <w:abstractNumId w:val="0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22D2"/>
    <w:rsid w:val="00025EC3"/>
    <w:rsid w:val="00052572"/>
    <w:rsid w:val="00092DF8"/>
    <w:rsid w:val="00104C96"/>
    <w:rsid w:val="001154CA"/>
    <w:rsid w:val="001534A2"/>
    <w:rsid w:val="00211B2B"/>
    <w:rsid w:val="002140FF"/>
    <w:rsid w:val="002333D4"/>
    <w:rsid w:val="00236BB8"/>
    <w:rsid w:val="002C7002"/>
    <w:rsid w:val="002D62BB"/>
    <w:rsid w:val="002E0650"/>
    <w:rsid w:val="003440CD"/>
    <w:rsid w:val="00375299"/>
    <w:rsid w:val="00384507"/>
    <w:rsid w:val="003C20A3"/>
    <w:rsid w:val="00406C48"/>
    <w:rsid w:val="004E6260"/>
    <w:rsid w:val="00506142"/>
    <w:rsid w:val="005268F4"/>
    <w:rsid w:val="00680538"/>
    <w:rsid w:val="006C08CB"/>
    <w:rsid w:val="006F6475"/>
    <w:rsid w:val="00702001"/>
    <w:rsid w:val="00720C76"/>
    <w:rsid w:val="007A475C"/>
    <w:rsid w:val="008053D7"/>
    <w:rsid w:val="0083063C"/>
    <w:rsid w:val="0087015F"/>
    <w:rsid w:val="008B5AC9"/>
    <w:rsid w:val="009460CA"/>
    <w:rsid w:val="00A74398"/>
    <w:rsid w:val="00A86542"/>
    <w:rsid w:val="00AA79D3"/>
    <w:rsid w:val="00AD5776"/>
    <w:rsid w:val="00AD7280"/>
    <w:rsid w:val="00B44689"/>
    <w:rsid w:val="00B471DA"/>
    <w:rsid w:val="00B85744"/>
    <w:rsid w:val="00BB4E30"/>
    <w:rsid w:val="00BE446C"/>
    <w:rsid w:val="00C1499B"/>
    <w:rsid w:val="00C35561"/>
    <w:rsid w:val="00C42EFB"/>
    <w:rsid w:val="00C87935"/>
    <w:rsid w:val="00CA3AB2"/>
    <w:rsid w:val="00CC0D03"/>
    <w:rsid w:val="00CD572D"/>
    <w:rsid w:val="00CE0434"/>
    <w:rsid w:val="00D6439F"/>
    <w:rsid w:val="00DA66DA"/>
    <w:rsid w:val="00E311FA"/>
    <w:rsid w:val="00E458C3"/>
    <w:rsid w:val="00E62FBF"/>
    <w:rsid w:val="00EA6464"/>
    <w:rsid w:val="00ED00C5"/>
    <w:rsid w:val="00F401BF"/>
    <w:rsid w:val="00F836EC"/>
    <w:rsid w:val="00FC2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02E57B"/>
  <w15:chartTrackingRefBased/>
  <w15:docId w15:val="{3C278E28-BC94-4ABE-A3B3-D3765EFFC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E62FBF"/>
    <w:rPr>
      <w:rFonts w:ascii="Times New Roman" w:hAnsi="Times New Roman"/>
      <w:sz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FC22D2"/>
    <w:rPr>
      <w:b/>
      <w:bCs/>
    </w:rPr>
  </w:style>
  <w:style w:type="character" w:styleId="Emphasis">
    <w:name w:val="Emphasis"/>
    <w:basedOn w:val="DefaultParagraphFont"/>
    <w:uiPriority w:val="20"/>
    <w:qFormat/>
    <w:rsid w:val="00FC22D2"/>
    <w:rPr>
      <w:i/>
      <w:iCs/>
    </w:rPr>
  </w:style>
  <w:style w:type="paragraph" w:styleId="ListParagraph">
    <w:name w:val="List Paragraph"/>
    <w:basedOn w:val="Normal"/>
    <w:uiPriority w:val="34"/>
    <w:qFormat/>
    <w:rsid w:val="00C1499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5257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2572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urgascouncil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470</TotalTime>
  <Pages>4</Pages>
  <Words>1512</Words>
  <Characters>8619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Jeni Gospodinova</dc:creator>
  <cp:keywords/>
  <dc:description/>
  <cp:lastModifiedBy>Windows User</cp:lastModifiedBy>
  <cp:revision>39</cp:revision>
  <cp:lastPrinted>2026-02-16T11:54:00Z</cp:lastPrinted>
  <dcterms:created xsi:type="dcterms:W3CDTF">2026-02-10T06:34:00Z</dcterms:created>
  <dcterms:modified xsi:type="dcterms:W3CDTF">2026-02-17T11:41:00Z</dcterms:modified>
</cp:coreProperties>
</file>