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B831C" w14:textId="74764383" w:rsidR="00D6764E" w:rsidRPr="00D6764E" w:rsidRDefault="00D6764E" w:rsidP="005A01ED">
      <w:pPr>
        <w:pStyle w:val="Heading1"/>
        <w:rPr>
          <w:rFonts w:eastAsia="Times New Roman"/>
          <w:sz w:val="36"/>
          <w:lang w:eastAsia="bg-BG"/>
        </w:rPr>
      </w:pPr>
      <w:bookmarkStart w:id="0" w:name="_GoBack"/>
      <w:bookmarkEnd w:id="0"/>
      <w:r w:rsidRPr="00D6764E">
        <w:rPr>
          <w:rFonts w:eastAsia="Times New Roman"/>
          <w:noProof/>
          <w:lang w:eastAsia="bg-BG"/>
        </w:rPr>
        <w:drawing>
          <wp:anchor distT="0" distB="0" distL="114300" distR="114300" simplePos="0" relativeHeight="251650560" behindDoc="0" locked="0" layoutInCell="1" allowOverlap="1" wp14:anchorId="134999A4" wp14:editId="3BF2178F">
            <wp:simplePos x="0" y="0"/>
            <wp:positionH relativeFrom="column">
              <wp:posOffset>2547391</wp:posOffset>
            </wp:positionH>
            <wp:positionV relativeFrom="paragraph">
              <wp:posOffset>37618</wp:posOffset>
            </wp:positionV>
            <wp:extent cx="499654" cy="746150"/>
            <wp:effectExtent l="0" t="0" r="0" b="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654" cy="7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lang w:val="en-US" w:eastAsia="bg-BG"/>
        </w:rPr>
        <w:t xml:space="preserve">     </w:t>
      </w:r>
      <w:r w:rsidR="00BF3646">
        <w:rPr>
          <w:rFonts w:eastAsia="Times New Roman"/>
          <w:lang w:eastAsia="bg-BG"/>
        </w:rPr>
        <w:t xml:space="preserve">   </w:t>
      </w:r>
      <w:r w:rsidRPr="00D6764E">
        <w:rPr>
          <w:rFonts w:eastAsia="Times New Roman"/>
          <w:lang w:eastAsia="bg-BG"/>
        </w:rPr>
        <w:t xml:space="preserve">ОБЩИНА БУРГАС </w:t>
      </w:r>
      <w:r w:rsidRPr="00D6764E">
        <w:rPr>
          <w:rFonts w:eastAsia="Times New Roman"/>
          <w:lang w:eastAsia="bg-BG"/>
        </w:rPr>
        <w:tab/>
      </w:r>
      <w:r>
        <w:rPr>
          <w:rFonts w:eastAsia="Times New Roman"/>
          <w:lang w:val="en-US" w:eastAsia="bg-BG"/>
        </w:rPr>
        <w:t xml:space="preserve">            </w:t>
      </w:r>
      <w:r w:rsidR="005A01ED">
        <w:rPr>
          <w:rFonts w:eastAsia="Times New Roman"/>
          <w:lang w:eastAsia="bg-BG"/>
        </w:rPr>
        <w:t xml:space="preserve">          </w:t>
      </w:r>
      <w:r w:rsidRPr="00D6764E">
        <w:rPr>
          <w:rFonts w:eastAsia="Times New Roman"/>
          <w:lang w:eastAsia="bg-BG"/>
        </w:rPr>
        <w:tab/>
        <w:t xml:space="preserve"> </w:t>
      </w:r>
      <w:r w:rsidRPr="00D6764E">
        <w:rPr>
          <w:rFonts w:eastAsia="Times New Roman"/>
          <w:lang w:val="en-US" w:eastAsia="bg-BG"/>
        </w:rPr>
        <w:t>BURGAS MUNICIPALITY</w:t>
      </w:r>
    </w:p>
    <w:p w14:paraId="4431AA47" w14:textId="77777777" w:rsidR="00D6764E" w:rsidRPr="00D6764E" w:rsidRDefault="00D6764E" w:rsidP="00D6764E">
      <w:pPr>
        <w:keepNext/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>8000 Бургас, ул.”Александровска” № 26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>26, Aleksandrovska Street, 8000 Burgas, Bulgaria</w:t>
      </w:r>
    </w:p>
    <w:p w14:paraId="405E4F38" w14:textId="77777777" w:rsidR="00D6764E" w:rsidRPr="00D6764E" w:rsidRDefault="00D6764E" w:rsidP="00D6764E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4B7EA5">
        <w:rPr>
          <w:rFonts w:ascii="Century Gothic" w:eastAsia="Times New Roman" w:hAnsi="Century Gothic" w:cs="Arial"/>
          <w:sz w:val="16"/>
          <w:szCs w:val="20"/>
          <w:lang w:val="ru-RU" w:eastAsia="bg-BG"/>
        </w:rPr>
        <w:t>+359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D6764E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4B7EA5">
        <w:rPr>
          <w:rFonts w:ascii="Century Gothic" w:eastAsia="Times New Roman" w:hAnsi="Century Gothic" w:cs="Arial"/>
          <w:sz w:val="16"/>
          <w:szCs w:val="20"/>
          <w:lang w:val="ru-RU" w:eastAsia="bg-BG"/>
        </w:rPr>
        <w:t>+359</w:t>
      </w:r>
      <w:r w:rsidRPr="00D6764E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14:paraId="7D11E09F" w14:textId="77777777" w:rsidR="00D6764E" w:rsidRPr="00D6764E" w:rsidRDefault="00D6764E" w:rsidP="00D6764E">
      <w:pPr>
        <w:spacing w:after="0" w:line="240" w:lineRule="auto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4B7EA5">
        <w:rPr>
          <w:rFonts w:ascii="Century Gothic" w:eastAsia="Times New Roman" w:hAnsi="Century Gothic" w:cs="Times New Roman"/>
          <w:sz w:val="16"/>
          <w:szCs w:val="20"/>
          <w:lang w:val="ru-RU" w:eastAsia="bg-BG"/>
        </w:rPr>
        <w:t xml:space="preserve">           </w:t>
      </w:r>
      <w:r w:rsidRPr="00D6764E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4B7EA5">
        <w:rPr>
          <w:rFonts w:ascii="Century Gothic" w:eastAsia="Times New Roman" w:hAnsi="Century Gothic" w:cs="Times New Roman"/>
          <w:sz w:val="16"/>
          <w:szCs w:val="20"/>
          <w:lang w:val="ru-RU" w:eastAsia="bg-BG"/>
        </w:rPr>
        <w:t xml:space="preserve"> </w:t>
      </w:r>
      <w:hyperlink r:id="rId9" w:history="1"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o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bs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h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tina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@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burgas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.</w:t>
        </w:r>
        <w:r w:rsidRPr="00D6764E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bg</w:t>
        </w:r>
      </w:hyperlink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D6764E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</w:t>
      </w:r>
      <w:r w:rsidRPr="004B7EA5">
        <w:rPr>
          <w:rFonts w:ascii="Century Gothic" w:eastAsia="Times New Roman" w:hAnsi="Century Gothic" w:cs="Times New Roman"/>
          <w:sz w:val="16"/>
          <w:szCs w:val="20"/>
          <w:lang w:val="ru-RU" w:eastAsia="bg-BG"/>
        </w:rPr>
        <w:t>-</w:t>
      </w:r>
      <w:r w:rsidRPr="00D6764E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mail</w:t>
      </w:r>
      <w:r w:rsidRPr="00D6764E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D6764E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D6764E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D6764E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D6764E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D6764E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14:paraId="31E32654" w14:textId="77777777" w:rsidR="00D6764E" w:rsidRPr="00D6764E" w:rsidRDefault="00D6764E" w:rsidP="00D6764E">
      <w:pPr>
        <w:spacing w:after="0" w:line="240" w:lineRule="auto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4B7EA5">
        <w:rPr>
          <w:rFonts w:ascii="Century Gothic" w:eastAsia="Times New Roman" w:hAnsi="Century Gothic" w:cs="Times New Roman"/>
          <w:sz w:val="16"/>
          <w:szCs w:val="16"/>
          <w:lang w:val="ru-RU" w:eastAsia="bg-BG"/>
        </w:rPr>
        <w:t xml:space="preserve">           </w:t>
      </w:r>
      <w:r w:rsidRPr="00D6764E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4B7EA5">
        <w:rPr>
          <w:rFonts w:ascii="Century Gothic" w:eastAsia="Times New Roman" w:hAnsi="Century Gothic" w:cs="Times New Roman"/>
          <w:sz w:val="16"/>
          <w:szCs w:val="16"/>
          <w:lang w:val="ru-RU" w:eastAsia="bg-BG"/>
        </w:rPr>
        <w:t xml:space="preserve">                                                                         </w:t>
      </w:r>
      <w:r w:rsidRPr="00D6764E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D6764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D6764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2848" behindDoc="0" locked="0" layoutInCell="1" allowOverlap="1" wp14:anchorId="21E1D6C3" wp14:editId="3086BC49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764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7968" behindDoc="0" locked="0" layoutInCell="1" allowOverlap="1" wp14:anchorId="319977E0" wp14:editId="6DCEC5CA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764E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410F5F7" wp14:editId="79B8E59C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15F93B" w14:textId="77777777" w:rsidR="00686A65" w:rsidRPr="00D6764E" w:rsidRDefault="00686A65" w:rsidP="00D6764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10F5F7" id="Rectangle 6" o:spid="_x0000_s1026" style="position:absolute;margin-left:207.2pt;margin-top:12.95pt;width:95.25pt;height:21.75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4B15F93B" w14:textId="77777777" w:rsidR="00686A65" w:rsidRPr="00D6764E" w:rsidRDefault="00686A65" w:rsidP="00D6764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6764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6764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72423403" w14:textId="77777777" w:rsidR="00D6764E" w:rsidRPr="00D6764E" w:rsidRDefault="00D6764E" w:rsidP="00D67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0D24C93" w14:textId="77777777" w:rsidR="00D6764E" w:rsidRPr="00D6764E" w:rsidRDefault="00D6764E" w:rsidP="00D676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A58CA18" w14:textId="77777777" w:rsidR="004D1AE9" w:rsidRPr="004A1E83" w:rsidRDefault="004D1AE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A1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14:paraId="7B4DDFB8" w14:textId="77777777" w:rsidR="004D1AE9" w:rsidRPr="004A1E83" w:rsidRDefault="004D1AE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A1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ПРЕДСЕДАТЕЛЯ НА</w:t>
      </w:r>
    </w:p>
    <w:p w14:paraId="758C9059" w14:textId="5D714202" w:rsidR="0075776C" w:rsidRPr="004A1E83" w:rsidRDefault="004D1AE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A1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ОБЩИНСКИ СЪВЕТ </w:t>
      </w:r>
      <w:r w:rsidR="00070347" w:rsidRPr="004A1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4A1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БУРГАС</w:t>
      </w:r>
    </w:p>
    <w:p w14:paraId="2C8AA5F0" w14:textId="77777777" w:rsidR="004D1AE9" w:rsidRPr="004A1E83" w:rsidRDefault="004D1AE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E0CA88D" w14:textId="77777777" w:rsidR="004D1AE9" w:rsidRPr="004A1E83" w:rsidRDefault="004D1AE9" w:rsidP="004D1A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AB0430" w14:textId="77777777" w:rsidR="00795675" w:rsidRPr="004A1E83" w:rsidRDefault="00795675" w:rsidP="00795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9CC6C8C" w14:textId="77777777" w:rsidR="00795675" w:rsidRPr="004A1E83" w:rsidRDefault="00795675" w:rsidP="00795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A1E83">
        <w:rPr>
          <w:rFonts w:ascii="Times New Roman" w:hAnsi="Times New Roman" w:cs="Times New Roman"/>
          <w:b/>
          <w:sz w:val="24"/>
          <w:szCs w:val="24"/>
          <w:lang w:val="ru-RU"/>
        </w:rPr>
        <w:t>ДОКЛАДНА ЗАПИСКА</w:t>
      </w:r>
    </w:p>
    <w:p w14:paraId="3A3D2ABB" w14:textId="77777777" w:rsidR="004A1E83" w:rsidRDefault="004A1E83" w:rsidP="004A1E83">
      <w:pPr>
        <w:shd w:val="clear" w:color="auto" w:fill="FFFFFF"/>
        <w:spacing w:after="0" w:line="274" w:lineRule="exact"/>
        <w:ind w:right="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1E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ОТ </w:t>
      </w:r>
      <w:r w:rsidRPr="004A1E83">
        <w:rPr>
          <w:rFonts w:ascii="Times New Roman" w:eastAsia="Times New Roman" w:hAnsi="Times New Roman" w:cs="Times New Roman"/>
          <w:b/>
          <w:sz w:val="24"/>
          <w:szCs w:val="24"/>
        </w:rPr>
        <w:t xml:space="preserve">МАНОЛ ТОДОРОВ - ЗАМЕСТНИК-КМЕТ </w:t>
      </w:r>
    </w:p>
    <w:p w14:paraId="026CF8CD" w14:textId="34018AF8" w:rsidR="00795675" w:rsidRPr="004A1E83" w:rsidRDefault="004A1E83" w:rsidP="004A1E83">
      <w:pPr>
        <w:shd w:val="clear" w:color="auto" w:fill="FFFFFF"/>
        <w:spacing w:after="0" w:line="274" w:lineRule="exact"/>
        <w:ind w:right="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1E83">
        <w:rPr>
          <w:rFonts w:ascii="Times New Roman" w:eastAsia="Times New Roman" w:hAnsi="Times New Roman" w:cs="Times New Roman"/>
          <w:b/>
          <w:sz w:val="24"/>
          <w:szCs w:val="24"/>
        </w:rPr>
        <w:t>„СПОРТ И ТУРИЗЪМ“ НА ОБЩИНА БУРГАС</w:t>
      </w:r>
    </w:p>
    <w:p w14:paraId="29917DF5" w14:textId="77777777" w:rsidR="00795675" w:rsidRPr="004A1E83" w:rsidRDefault="00795675" w:rsidP="007956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D99DD4C" w14:textId="77777777" w:rsidR="0075776C" w:rsidRPr="004A1E83" w:rsidRDefault="0075776C" w:rsidP="007577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B8D6B" w14:textId="356DDF55" w:rsidR="00B628D2" w:rsidRPr="004A1E83" w:rsidRDefault="0075776C" w:rsidP="00B62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4A1E83">
        <w:rPr>
          <w:rFonts w:ascii="Times New Roman" w:hAnsi="Times New Roman" w:cs="Times New Roman"/>
          <w:b/>
          <w:sz w:val="24"/>
          <w:szCs w:val="24"/>
        </w:rPr>
        <w:t xml:space="preserve">ОТНОСНО: </w:t>
      </w:r>
      <w:r w:rsidR="0090335C" w:rsidRPr="004A1E83">
        <w:rPr>
          <w:rFonts w:ascii="Times New Roman" w:hAnsi="Times New Roman" w:cs="Times New Roman"/>
          <w:b/>
          <w:bCs/>
          <w:sz w:val="24"/>
          <w:szCs w:val="24"/>
        </w:rPr>
        <w:t xml:space="preserve">Правилник за изменение и допълнение на Правилника за организацията и дейността на </w:t>
      </w:r>
      <w:r w:rsidR="0090335C" w:rsidRPr="004A1E83">
        <w:rPr>
          <w:rFonts w:ascii="Times New Roman" w:hAnsi="Times New Roman" w:cs="Times New Roman"/>
          <w:b/>
          <w:sz w:val="24"/>
          <w:szCs w:val="24"/>
        </w:rPr>
        <w:t>ОП „Туризъм“</w:t>
      </w:r>
      <w:r w:rsidR="000B3D24" w:rsidRPr="004A1E83">
        <w:rPr>
          <w:rFonts w:ascii="Times New Roman" w:hAnsi="Times New Roman" w:cs="Times New Roman"/>
          <w:b/>
          <w:sz w:val="24"/>
          <w:szCs w:val="24"/>
        </w:rPr>
        <w:t xml:space="preserve">, приет от Общински съвет – Бургас </w:t>
      </w:r>
    </w:p>
    <w:p w14:paraId="75FD0F6B" w14:textId="77777777" w:rsidR="000B3D24" w:rsidRPr="004A1E83" w:rsidRDefault="000B3D24" w:rsidP="000B3D2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457C01" w14:textId="77777777" w:rsidR="009D123E" w:rsidRPr="004A1E83" w:rsidRDefault="000B3D24" w:rsidP="00773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E83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14:paraId="5FC4ABB5" w14:textId="56338938" w:rsidR="00C44301" w:rsidRPr="004A1E83" w:rsidRDefault="0075776C" w:rsidP="004A1E83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E83">
        <w:rPr>
          <w:rFonts w:ascii="Times New Roman" w:hAnsi="Times New Roman" w:cs="Times New Roman"/>
          <w:b/>
          <w:sz w:val="24"/>
          <w:szCs w:val="24"/>
        </w:rPr>
        <w:t>УВАЖАЕМИ ОБЩИНСКИ СЪВЕТНИЦИ,</w:t>
      </w:r>
    </w:p>
    <w:p w14:paraId="16FC3525" w14:textId="77777777" w:rsidR="00C44301" w:rsidRPr="004A1E83" w:rsidRDefault="00C44301" w:rsidP="00C44301">
      <w:pPr>
        <w:tabs>
          <w:tab w:val="left" w:pos="851"/>
        </w:tabs>
        <w:spacing w:after="16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 w:rsidRPr="004A1E8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Общинско предприятие „Туризъм" е специализирано звено на бюджетна издръжка към Община Бургас за изпълнение на местни туристически дейности и услуги, включително предоставяните в или чрез туристическите обекти на територията на община Бургас, по смисъла на Закона за туризма както и медийни дейности и услуги по смисъла на Закона за радиото и телевизията и Закона за електронните съобщения.</w:t>
      </w:r>
    </w:p>
    <w:p w14:paraId="648F7F9E" w14:textId="77777777" w:rsidR="00C44301" w:rsidRPr="004A1E83" w:rsidRDefault="00C44301" w:rsidP="00C44301">
      <w:pPr>
        <w:tabs>
          <w:tab w:val="left" w:pos="851"/>
        </w:tabs>
        <w:spacing w:after="160" w:line="259" w:lineRule="auto"/>
        <w:ind w:firstLine="709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  <w:r w:rsidRPr="004A1E8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 Бургас е предоставила на ОП „Туризъм“ да</w:t>
      </w:r>
      <w:r w:rsidRPr="004A1E83">
        <w:rPr>
          <w:rFonts w:ascii="Times New Roman" w:eastAsia="Calibri" w:hAnsi="Times New Roman" w:cs="Times New Roman"/>
          <w:sz w:val="24"/>
          <w:szCs w:val="24"/>
        </w:rPr>
        <w:t xml:space="preserve"> стопанисва и управлява туристически обекти ТК „Остров Света Анастасия“, ТК „Акве калиде“, КТК  „Ченгене скеле“, кафенето „Етно“ и двор на Етнографски музей, кораби „Анастасия“ и „Бургус“, туристически информационни центрове „Часовника“, „Автогара Юг“ и „Магазия 1“, Общинско радио „Гласът на Бургас“, цех за сувенири „Морски знаци“</w:t>
      </w:r>
      <w:r w:rsidRPr="004A1E83">
        <w:rPr>
          <w:rFonts w:ascii="Times New Roman" w:eastAsia="Calibri" w:hAnsi="Times New Roman" w:cs="Times New Roman"/>
          <w:kern w:val="3"/>
          <w:sz w:val="24"/>
          <w:szCs w:val="24"/>
        </w:rPr>
        <w:t xml:space="preserve">, стол за ученическо хранене в ПГКПИ, като изпълнява всички специфични дейности, свързани с тяхното функциониране. </w:t>
      </w:r>
    </w:p>
    <w:p w14:paraId="701FAC8F" w14:textId="77777777" w:rsidR="00C44301" w:rsidRPr="004A1E83" w:rsidRDefault="00C44301" w:rsidP="00C44301">
      <w:pPr>
        <w:tabs>
          <w:tab w:val="left" w:pos="851"/>
        </w:tabs>
        <w:spacing w:after="160" w:line="259" w:lineRule="auto"/>
        <w:ind w:firstLine="709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  <w:r w:rsidRPr="004A1E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С решение, прието по т. 29, Протокол № 24 от проведено на 20.05.2025 г. заседание на Общински съвет - Бургас, на ОП „Туризъм“ беше предоставен за стопанисване и управление още един обект в който ще се извършва целогодишна стопанска дейност, а именно - павилион „Гъбката“, находящ се на входа на Морската градина.</w:t>
      </w:r>
    </w:p>
    <w:p w14:paraId="0A2BD3D4" w14:textId="77777777" w:rsidR="00C44301" w:rsidRPr="004A1E83" w:rsidRDefault="00C44301" w:rsidP="00C44301">
      <w:pPr>
        <w:tabs>
          <w:tab w:val="left" w:pos="851"/>
        </w:tabs>
        <w:spacing w:after="160" w:line="259" w:lineRule="auto"/>
        <w:ind w:firstLine="709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  <w:lang w:val="ru-RU"/>
        </w:rPr>
      </w:pPr>
      <w:r w:rsidRPr="004A1E8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 с това ОП „Туризъм“ изпълнява </w:t>
      </w:r>
      <w:r w:rsidRPr="004A1E83">
        <w:rPr>
          <w:rFonts w:ascii="Times New Roman" w:eastAsia="SimSun" w:hAnsi="Times New Roman" w:cs="Times New Roman"/>
          <w:kern w:val="3"/>
          <w:sz w:val="24"/>
          <w:szCs w:val="24"/>
        </w:rPr>
        <w:t>дейности за постигането на целите, заложени в Стратегията за устойчиво развитие на туризма в о</w:t>
      </w:r>
      <w:r w:rsidRPr="004A1E83">
        <w:rPr>
          <w:rFonts w:ascii="Times New Roman" w:eastAsia="Calibri" w:hAnsi="Times New Roman" w:cs="Times New Roman"/>
          <w:kern w:val="3"/>
          <w:sz w:val="24"/>
          <w:szCs w:val="24"/>
        </w:rPr>
        <w:t>бщина Бургас 2022 – 2030 г.</w:t>
      </w:r>
      <w:r w:rsidRPr="004A1E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 xml:space="preserve"> </w:t>
      </w:r>
      <w:r w:rsidRPr="004A1E83">
        <w:rPr>
          <w:rFonts w:ascii="Times New Roman" w:eastAsia="Calibri" w:hAnsi="Times New Roman" w:cs="Times New Roman"/>
          <w:kern w:val="3"/>
          <w:sz w:val="24"/>
          <w:szCs w:val="24"/>
        </w:rPr>
        <w:t>През 2025 г. Община Бургас си постави като приоритет дигитализацията на туристическите си услуги, за да улесни крайния ползвател в предлагането и закупуването на комплексен билет. Във тази връзка, от юни 2025 г.</w:t>
      </w:r>
      <w:r w:rsidRPr="004A1E83">
        <w:rPr>
          <w:rFonts w:ascii="Times New Roman" w:eastAsia="Calibri" w:hAnsi="Times New Roman" w:cs="Times New Roman"/>
          <w:kern w:val="3"/>
          <w:sz w:val="24"/>
          <w:szCs w:val="24"/>
          <w:lang w:val="ru-RU"/>
        </w:rPr>
        <w:t xml:space="preserve"> </w:t>
      </w:r>
      <w:r w:rsidRPr="004A1E83">
        <w:rPr>
          <w:rFonts w:ascii="Times New Roman" w:eastAsia="Calibri" w:hAnsi="Times New Roman" w:cs="Times New Roman"/>
          <w:kern w:val="3"/>
          <w:sz w:val="24"/>
          <w:szCs w:val="24"/>
        </w:rPr>
        <w:t>в обектите ще бъдат разположени интерактивни устройства за клиентска информация и разплащателни услуги, свързани с обновената единна уеб платформа GoToBurgas. Информационното съдържание, излъчвано на устройствата и от иформационните канали (общинско радио, уеб портали, социални мрежи), може да бъде настроено за предлагане на услуги на трети лица посредством картови разплащания, както и излъчване на рекламни съобщения срещу овъзмездяване.</w:t>
      </w:r>
    </w:p>
    <w:p w14:paraId="4E6A1274" w14:textId="77777777" w:rsidR="00C44301" w:rsidRPr="004A1E83" w:rsidRDefault="00C44301" w:rsidP="00C44301">
      <w:pPr>
        <w:tabs>
          <w:tab w:val="left" w:pos="851"/>
        </w:tabs>
        <w:spacing w:after="160" w:line="259" w:lineRule="auto"/>
        <w:ind w:firstLine="709"/>
        <w:contextualSpacing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  <w:r w:rsidRPr="004A1E83">
        <w:rPr>
          <w:rFonts w:ascii="Times New Roman" w:eastAsia="Calibri" w:hAnsi="Times New Roman" w:cs="Times New Roman"/>
          <w:kern w:val="3"/>
          <w:sz w:val="24"/>
          <w:szCs w:val="24"/>
        </w:rPr>
        <w:t xml:space="preserve">Изменението и допълнението на Правилника за организацията и дейността на ОП „Туризъм” при Община Бургас се налага поради разширяване на обхвата на работа, което ще доведе и до нуждата от увеличаване на щатните бройки. Новият работен обем е разчетен и с оглед необходимостта да се оптимизира дейността на предприятието като цяло, създавайки нормални </w:t>
      </w:r>
      <w:r w:rsidRPr="004A1E83">
        <w:rPr>
          <w:rFonts w:ascii="Times New Roman" w:eastAsia="Calibri" w:hAnsi="Times New Roman" w:cs="Times New Roman"/>
          <w:kern w:val="3"/>
          <w:sz w:val="24"/>
          <w:szCs w:val="24"/>
        </w:rPr>
        <w:lastRenderedPageBreak/>
        <w:t xml:space="preserve">условия за изпълнението на трудовите задължения във всяко звено, съобразено и с натовареността и обема на работата, както и с разширения обхват на дейности, които няма да могат ефективно да бъдат обхванати от наличния брой служители. </w:t>
      </w:r>
    </w:p>
    <w:p w14:paraId="5652CCF2" w14:textId="241419E0" w:rsidR="00C44301" w:rsidRPr="004A1E83" w:rsidRDefault="00C44301" w:rsidP="00C443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</w:pPr>
      <w:r w:rsidRPr="004A1E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 xml:space="preserve">Поради изложеното е необходимо да бъдат открити още </w:t>
      </w:r>
      <w:r w:rsidR="003F1D8A" w:rsidRPr="003F1D8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ru-RU" w:eastAsia="bg-BG"/>
        </w:rPr>
        <w:t>5</w:t>
      </w:r>
      <w:r w:rsidRPr="004A1E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 xml:space="preserve"> (</w:t>
      </w:r>
      <w:r w:rsidR="003F1D8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пет</w:t>
      </w:r>
      <w:r w:rsidRPr="004A1E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 xml:space="preserve">) броя работни места: </w:t>
      </w:r>
      <w:r w:rsidR="003F1D8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2</w:t>
      </w:r>
      <w:r w:rsidRPr="004A1E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 xml:space="preserve"> (</w:t>
      </w:r>
      <w:r w:rsidR="003F1D8A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два</w:t>
      </w:r>
      <w:r w:rsidRPr="004A1E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) броя бармани, 1 (един) брой продавач консултант</w:t>
      </w:r>
      <w:r w:rsidRPr="004A1E8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4A1E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>1 (един) брой сервитьор за</w:t>
      </w:r>
      <w:r w:rsidRPr="004A1E83">
        <w:rPr>
          <w:rFonts w:ascii="Times New Roman" w:eastAsia="Calibri" w:hAnsi="Times New Roman" w:cs="Times New Roman"/>
          <w:sz w:val="24"/>
          <w:szCs w:val="24"/>
        </w:rPr>
        <w:t xml:space="preserve"> КТК  „Ченгене скеле“ и </w:t>
      </w:r>
      <w:r w:rsidRPr="004A1E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bg-BG"/>
        </w:rPr>
        <w:t xml:space="preserve">1 (един) брой специалист дигитален маркетинг за обезпечаване на новата дигитална система. </w:t>
      </w:r>
    </w:p>
    <w:p w14:paraId="418D53D4" w14:textId="0989F4DC" w:rsidR="00C44301" w:rsidRPr="004A1E83" w:rsidRDefault="00C44301" w:rsidP="00C4430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4A1E83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заинтересованите лица </w:t>
      </w:r>
      <w:r w:rsidR="00FB2982">
        <w:rPr>
          <w:rFonts w:ascii="Times New Roman" w:eastAsia="Times New Roman" w:hAnsi="Times New Roman" w:cs="Times New Roman"/>
          <w:bCs/>
          <w:sz w:val="24"/>
          <w:szCs w:val="24"/>
        </w:rPr>
        <w:t>беше</w:t>
      </w:r>
      <w:r w:rsidRPr="004A1E83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предостав</w:t>
      </w:r>
      <w:r w:rsidR="00FB2982">
        <w:rPr>
          <w:rFonts w:ascii="Times New Roman" w:eastAsia="Times New Roman" w:hAnsi="Times New Roman" w:cs="Times New Roman"/>
          <w:bCs/>
          <w:sz w:val="24"/>
          <w:szCs w:val="24"/>
        </w:rPr>
        <w:t>ен</w:t>
      </w:r>
      <w:r w:rsidRPr="004A1E8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4A1E8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14</w:t>
      </w:r>
      <w:r w:rsidRPr="004A1E83">
        <w:rPr>
          <w:rFonts w:ascii="Times New Roman" w:eastAsia="Times New Roman" w:hAnsi="Times New Roman" w:cs="Times New Roman"/>
          <w:bCs/>
          <w:sz w:val="24"/>
          <w:szCs w:val="24"/>
        </w:rPr>
        <w:t xml:space="preserve">-дневен срок, считано от датата на публикуване, за предложения и становища по настоящия проект на Правилник за изменение и допълнение на Правилника за организацията и дейността на ОП „Туризъм“, </w:t>
      </w:r>
      <w:r w:rsidRPr="004A1E8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приет с решение на Общински съвет – Бургас,</w:t>
      </w:r>
      <w:r w:rsidRPr="004A1E83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основание чл. 26, ал. 4, предл. второ от Закона за нормативните актове.</w:t>
      </w:r>
    </w:p>
    <w:p w14:paraId="2A21E0AD" w14:textId="66ABE98D" w:rsidR="00C44301" w:rsidRPr="004A1E83" w:rsidRDefault="00C44301" w:rsidP="00FB29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1E83">
        <w:rPr>
          <w:rFonts w:ascii="Times New Roman" w:eastAsia="Times New Roman" w:hAnsi="Times New Roman" w:cs="Times New Roman"/>
          <w:bCs/>
          <w:sz w:val="24"/>
          <w:szCs w:val="24"/>
        </w:rPr>
        <w:t>Краткият срок за обсъждане на проекта се обосновава с необходимостта ОП „Туризъм“ да назначи необходимия персонал за обслужване на туристическите си обекти преди започването на активния летен туристически сезон.</w:t>
      </w:r>
    </w:p>
    <w:p w14:paraId="6F04B1D7" w14:textId="77777777" w:rsidR="00C44301" w:rsidRPr="004A1E83" w:rsidRDefault="00C44301" w:rsidP="00C44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Предлаганият проект е изготвен с цел актуализиране на съществуващия Правилник за организация на дейността на ОП „Туризъм“ към Община Бургас – Приложение № 1 и Приложение № 2. </w:t>
      </w:r>
    </w:p>
    <w:p w14:paraId="22278A8E" w14:textId="77777777" w:rsidR="00C44301" w:rsidRPr="004A1E83" w:rsidRDefault="00C44301" w:rsidP="00C44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Промяната в организационната структура има за цел да обхване и прецизира извършваните дейности и услуги от ОП „Туризъм“ при Община Бургас.</w:t>
      </w:r>
    </w:p>
    <w:p w14:paraId="7C7C5F1D" w14:textId="2889B30A" w:rsidR="00C44301" w:rsidRPr="004A1E83" w:rsidRDefault="00C44301" w:rsidP="00C443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Промяната в списъка на имуществото има за цел да актуализира обектите, стопанисвани и управлявани от ОП „Туризъм“ към Община Бургас на основание чл. 52, ал. 2 от Закона за общинската собственост. </w:t>
      </w:r>
    </w:p>
    <w:p w14:paraId="7F2465D4" w14:textId="37ACEC74" w:rsidR="00C44301" w:rsidRPr="004A1E83" w:rsidRDefault="00C44301" w:rsidP="00C44301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прилагане на горепосочените изменения и допълнения, ОП „Туризъм“ ще разходва бюджетни средства по изплащане на възнаграждения за </w:t>
      </w:r>
      <w:r w:rsidR="00A740E7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броя нови работни места.</w:t>
      </w:r>
    </w:p>
    <w:p w14:paraId="027E50E7" w14:textId="50ABBE04" w:rsidR="00C44301" w:rsidRPr="004A1E83" w:rsidRDefault="00C44301" w:rsidP="00C4430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>С прилагането на предлагания проект на Правилник за изменение и допълнение на Правилника за организацията и дейността на ОП „Туризъм“ се цели запазване качеството на предлаганите услуги и правилно разходване на средствата.</w:t>
      </w:r>
    </w:p>
    <w:p w14:paraId="7EF53B17" w14:textId="222E4EFE" w:rsidR="00C44301" w:rsidRPr="004A1E83" w:rsidRDefault="00C44301" w:rsidP="00C44301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Предлаганите промени с Правилника за изменение и допълнение на Правилника за организацията и дейността на ОП „Туризъм“ са в съответствие с разпоредбите и целите на националното и местно законодателство, в т.ч. нормативните актове от по-висока степен, както и с тези на европейското законодателство.</w:t>
      </w:r>
    </w:p>
    <w:p w14:paraId="1FB89C97" w14:textId="1FE73B76" w:rsidR="009617E8" w:rsidRPr="004A1E83" w:rsidRDefault="00F44E99" w:rsidP="00686A65">
      <w:pPr>
        <w:pStyle w:val="BodyTextIndent2"/>
        <w:tabs>
          <w:tab w:val="left" w:pos="0"/>
        </w:tabs>
        <w:spacing w:after="0" w:line="240" w:lineRule="auto"/>
        <w:ind w:left="0" w:right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Проектът на </w:t>
      </w:r>
      <w:r w:rsidR="00742154"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правилник,</w:t>
      </w:r>
      <w:r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ведно с мотивите</w:t>
      </w:r>
      <w:r w:rsidR="00742154"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5679E"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>беше</w:t>
      </w:r>
      <w:r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оповестен на портала за обществени консултации и на сайта на Община Бургас, в съответствие с изискванията на чл.26, ал.3 от Закона за нормативните актове за предложения и мнения по проекта. </w:t>
      </w:r>
      <w:r w:rsidR="009617E8"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рамките на </w:t>
      </w:r>
      <w:r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9617E8"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законоустановения </w:t>
      </w:r>
      <w:r w:rsidR="00742154"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9617E8"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-дневен срок за обсъждане на проекта за изменение и допълнение на </w:t>
      </w:r>
      <w:r w:rsidR="00742154"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правилника</w:t>
      </w:r>
      <w:r w:rsidR="009617E8"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са постъпили </w:t>
      </w:r>
      <w:r w:rsidR="00901940"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предложения</w:t>
      </w:r>
      <w:r w:rsidR="003E0D3E"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121C62B" w14:textId="7E7DE868" w:rsidR="002D7326" w:rsidRPr="004A1E83" w:rsidRDefault="002D7326" w:rsidP="00686A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1E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A1E83">
        <w:rPr>
          <w:rFonts w:ascii="Times New Roman" w:eastAsia="Calibri" w:hAnsi="Times New Roman" w:cs="Times New Roman"/>
          <w:sz w:val="24"/>
          <w:szCs w:val="24"/>
        </w:rPr>
        <w:t xml:space="preserve">Предвид изложеното, на </w:t>
      </w:r>
      <w:r w:rsidRPr="0007731C">
        <w:rPr>
          <w:rFonts w:ascii="Times New Roman" w:eastAsia="Calibri" w:hAnsi="Times New Roman" w:cs="Times New Roman"/>
          <w:sz w:val="24"/>
          <w:szCs w:val="24"/>
        </w:rPr>
        <w:t xml:space="preserve">основание </w:t>
      </w:r>
      <w:r w:rsidRPr="0007731C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21, ал. 1, т.</w:t>
      </w:r>
      <w:r w:rsidR="004A1E83" w:rsidRPr="00077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</w:t>
      </w:r>
      <w:r w:rsidR="00F00655" w:rsidRPr="0007731C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5257A6" w:rsidRPr="0007731C">
        <w:rPr>
          <w:rFonts w:ascii="Times New Roman" w:eastAsia="Times New Roman" w:hAnsi="Times New Roman" w:cs="Times New Roman"/>
          <w:sz w:val="24"/>
          <w:szCs w:val="24"/>
          <w:lang w:eastAsia="bg-BG"/>
        </w:rPr>
        <w:t>, т. 8</w:t>
      </w:r>
      <w:r w:rsidRPr="00077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ал. 2 от Закона за местното самоуправление и местната администрация</w:t>
      </w:r>
      <w:r w:rsidR="00F00655" w:rsidRPr="0007731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F00655" w:rsidRPr="0007731C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00655" w:rsidRPr="0007731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 Общинският съвет - Бургас да вземе следното</w:t>
      </w:r>
      <w:r w:rsidRPr="0007731C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0664145" w14:textId="5AF8AABE" w:rsidR="00742154" w:rsidRPr="004A1E83" w:rsidRDefault="00742154" w:rsidP="00686A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28E73A" w14:textId="0FDA3157" w:rsidR="00742154" w:rsidRPr="004A1E83" w:rsidRDefault="00742154" w:rsidP="006E35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62BFEB" w14:textId="77777777" w:rsidR="00FB2982" w:rsidRDefault="00FB2982" w:rsidP="00686A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B01AFF" w14:textId="77777777" w:rsidR="00FB2982" w:rsidRDefault="00FB2982" w:rsidP="00686A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AB26F1" w14:textId="0D244D24" w:rsidR="002D7326" w:rsidRPr="004A1E83" w:rsidRDefault="002D7326" w:rsidP="00686A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1E83">
        <w:rPr>
          <w:rFonts w:ascii="Times New Roman" w:eastAsia="Times New Roman" w:hAnsi="Times New Roman" w:cs="Times New Roman"/>
          <w:b/>
          <w:sz w:val="24"/>
          <w:szCs w:val="24"/>
        </w:rPr>
        <w:t>РЕШЕНИЕ:</w:t>
      </w:r>
    </w:p>
    <w:p w14:paraId="7F01D1C9" w14:textId="77777777" w:rsidR="002D7326" w:rsidRPr="004A1E83" w:rsidRDefault="002D7326" w:rsidP="00686A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197A70" w14:textId="77777777" w:rsidR="006E35A6" w:rsidRPr="004A1E83" w:rsidRDefault="006E35A6" w:rsidP="006E35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A1E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§1</w:t>
      </w:r>
      <w:r w:rsidRPr="004A1E8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4A1E83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r w:rsidRPr="004A1E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Изменя и допълва Приложение № 1 към чл. 5, ал. 1 от Правилника за организацията и дейността на </w:t>
      </w:r>
      <w:r w:rsidRPr="004A1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ОП „Туризъм“</w:t>
      </w:r>
      <w:r w:rsidRPr="004A1E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</w:t>
      </w:r>
      <w:r w:rsidRPr="004A1E83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 xml:space="preserve"> </w:t>
      </w:r>
      <w:r w:rsidRPr="004A1E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Организационно - управленска структура и числен състав, Общинско Предприятие „Туризъм“, като приложението придобива следното съдържание:</w:t>
      </w:r>
    </w:p>
    <w:p w14:paraId="477ADCA0" w14:textId="77777777" w:rsidR="006E35A6" w:rsidRPr="004A1E83" w:rsidRDefault="006E35A6" w:rsidP="006E35A6">
      <w:pPr>
        <w:suppressAutoHyphens/>
        <w:spacing w:after="0" w:line="240" w:lineRule="auto"/>
        <w:ind w:firstLine="5387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A526253" w14:textId="77777777" w:rsidR="00A740E7" w:rsidRDefault="00A740E7">
      <w:pP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br w:type="page"/>
      </w:r>
    </w:p>
    <w:p w14:paraId="4F6EB9F8" w14:textId="198F523B" w:rsidR="006E35A6" w:rsidRPr="004A1E83" w:rsidRDefault="006E35A6" w:rsidP="006E35A6">
      <w:pPr>
        <w:suppressAutoHyphens/>
        <w:spacing w:after="0" w:line="240" w:lineRule="auto"/>
        <w:ind w:firstLine="5387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4A1E8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>Приложение № 1 към чл. 5, ал. 1</w:t>
      </w:r>
    </w:p>
    <w:p w14:paraId="65E142BF" w14:textId="77777777" w:rsidR="006E35A6" w:rsidRPr="004A1E83" w:rsidRDefault="006E35A6" w:rsidP="006E35A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DCA898F" w14:textId="77777777" w:rsidR="006E35A6" w:rsidRPr="004A1E83" w:rsidRDefault="006E35A6" w:rsidP="006E35A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A1E8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ОРГАНИЗАЦИОННО-УПРАВЛЕНСКА СТРУКТУРА И ЧИСЛЕН СЪСТАВ</w:t>
      </w:r>
    </w:p>
    <w:p w14:paraId="2E0BE334" w14:textId="77777777" w:rsidR="006E35A6" w:rsidRPr="004A1E83" w:rsidRDefault="006E35A6" w:rsidP="006E35A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A1E8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 ОБЩИНСКО ПРЕДПРИЯТИЕ „ ТУРИЗЪМ“</w:t>
      </w:r>
    </w:p>
    <w:p w14:paraId="19181AD5" w14:textId="77777777" w:rsidR="006E35A6" w:rsidRPr="004A1E83" w:rsidRDefault="006E35A6" w:rsidP="006E35A6">
      <w:pPr>
        <w:suppressAutoHyphens/>
        <w:spacing w:after="0" w:line="240" w:lineRule="auto"/>
        <w:ind w:left="1080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tbl>
      <w:tblPr>
        <w:tblW w:w="925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61"/>
        <w:gridCol w:w="5245"/>
        <w:gridCol w:w="3348"/>
      </w:tblGrid>
      <w:tr w:rsidR="006E35A6" w:rsidRPr="004A1E83" w14:paraId="5D8116F0" w14:textId="77777777" w:rsidTr="00751BEC">
        <w:trPr>
          <w:trHeight w:val="562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CA2828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zh-CN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736B04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4A1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СТРУКТУРНИ ЗВЕНА И ДЛЪЖНОСТИ НАИМЕНОВАНИЯ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DD1BD2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zh-CN"/>
              </w:rPr>
            </w:pPr>
            <w:r w:rsidRPr="004A1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zh-CN"/>
              </w:rPr>
              <w:t>Численост на персонала /бр./</w:t>
            </w:r>
          </w:p>
        </w:tc>
      </w:tr>
      <w:tr w:rsidR="006E35A6" w:rsidRPr="004A1E83" w14:paraId="26C665B5" w14:textId="77777777" w:rsidTr="00751BEC">
        <w:trPr>
          <w:trHeight w:val="287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59E941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zh-CN"/>
              </w:rPr>
            </w:pPr>
            <w:r w:rsidRPr="004A1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</w:t>
            </w:r>
            <w:r w:rsidRPr="004A1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zh-CN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5623F3" w14:textId="77777777" w:rsidR="006E35A6" w:rsidRPr="004A1E83" w:rsidRDefault="006E35A6" w:rsidP="006E35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zh-CN"/>
              </w:rPr>
            </w:pPr>
            <w:r w:rsidRPr="004A1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АДМИНИСТРАЦИЯ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AE0A1A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4A1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</w:t>
            </w:r>
          </w:p>
        </w:tc>
      </w:tr>
      <w:tr w:rsidR="006E35A6" w:rsidRPr="004A1E83" w14:paraId="461FBD11" w14:textId="77777777" w:rsidTr="00751BEC">
        <w:trPr>
          <w:trHeight w:val="278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389790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zh-CN"/>
              </w:rPr>
            </w:pPr>
            <w:r w:rsidRPr="004A1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2</w:t>
            </w:r>
            <w:r w:rsidRPr="004A1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zh-CN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1B3BBE" w14:textId="77777777" w:rsidR="006E35A6" w:rsidRPr="004A1E83" w:rsidRDefault="006E35A6" w:rsidP="006E35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4A1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ЗВЕНО МАРКЕТИНГ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CFA5FD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4A1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</w:t>
            </w:r>
          </w:p>
        </w:tc>
      </w:tr>
      <w:tr w:rsidR="006E35A6" w:rsidRPr="004A1E83" w14:paraId="004621D1" w14:textId="77777777" w:rsidTr="00751BEC">
        <w:trPr>
          <w:trHeight w:val="27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A50D37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zh-CN"/>
              </w:rPr>
            </w:pPr>
            <w:r w:rsidRPr="004A1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3</w:t>
            </w:r>
            <w:r w:rsidRPr="004A1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zh-CN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F8E13B" w14:textId="77777777" w:rsidR="006E35A6" w:rsidRPr="004A1E83" w:rsidRDefault="006E35A6" w:rsidP="006E35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4A1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ЗВЕНО СТОПАНСКА ДЕЙНОСТ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E55DA4" w14:textId="489AD7D8" w:rsidR="006E35A6" w:rsidRPr="004A1E83" w:rsidRDefault="006E35A6" w:rsidP="00A740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4A1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8</w:t>
            </w:r>
            <w:r w:rsidR="00A740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</w:t>
            </w:r>
          </w:p>
        </w:tc>
      </w:tr>
      <w:tr w:rsidR="006E35A6" w:rsidRPr="004A1E83" w14:paraId="07CC55C1" w14:textId="77777777" w:rsidTr="00751BEC">
        <w:trPr>
          <w:trHeight w:val="278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8BFC1C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5385F5" w14:textId="77777777" w:rsidR="006E35A6" w:rsidRPr="004A1E83" w:rsidRDefault="006E35A6" w:rsidP="006E35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4A1E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ОБЩО:</w:t>
            </w:r>
          </w:p>
        </w:tc>
        <w:tc>
          <w:tcPr>
            <w:tcW w:w="3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46CA52" w14:textId="6ADC3444" w:rsidR="006E35A6" w:rsidRPr="004A1E83" w:rsidRDefault="00A740E7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99</w:t>
            </w:r>
          </w:p>
        </w:tc>
      </w:tr>
    </w:tbl>
    <w:p w14:paraId="450275CD" w14:textId="77777777" w:rsidR="006E35A6" w:rsidRPr="004A1E83" w:rsidRDefault="006E35A6" w:rsidP="006E35A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A6E0527" w14:textId="77777777" w:rsidR="006E35A6" w:rsidRPr="004A1E83" w:rsidRDefault="006E35A6" w:rsidP="006E35A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A1E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§2. В Приложение </w:t>
      </w:r>
      <w:r w:rsidRPr="004A1E8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№</w:t>
      </w:r>
      <w:r w:rsidRPr="004A1E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4A1E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2, към чл. 20 - </w:t>
      </w:r>
      <w:r w:rsidRPr="004A1E83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СПИСЪК на</w:t>
      </w:r>
      <w:r w:rsidRPr="004A1E83">
        <w:rPr>
          <w:rFonts w:ascii="Times New Roman" w:eastAsia="Calibri" w:hAnsi="Times New Roman" w:cs="Times New Roman"/>
          <w:b/>
          <w:bCs/>
          <w:sz w:val="24"/>
          <w:szCs w:val="24"/>
          <w:lang w:val="ru-RU" w:eastAsia="zh-CN"/>
        </w:rPr>
        <w:t xml:space="preserve"> </w:t>
      </w:r>
      <w:r w:rsidRPr="004A1E83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 xml:space="preserve">имуществото, което се предоставя за стопанисване и управление на Общинско предприятие "Туризъм" при Община Бургас от </w:t>
      </w:r>
      <w:r w:rsidRPr="004A1E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Правилника за организацията и дейността на </w:t>
      </w:r>
      <w:r w:rsidRPr="004A1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ОП „Туризъм“ се добавя нова т. 14</w:t>
      </w:r>
      <w:r w:rsidRPr="004A1E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със следното съдържание:</w:t>
      </w:r>
    </w:p>
    <w:p w14:paraId="39C86E2D" w14:textId="77777777" w:rsidR="006E35A6" w:rsidRPr="004A1E83" w:rsidRDefault="006E35A6" w:rsidP="006E35A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tbl>
      <w:tblPr>
        <w:tblW w:w="9356" w:type="dxa"/>
        <w:tblInd w:w="40" w:type="dxa"/>
        <w:tblBorders>
          <w:top w:val="single" w:sz="4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4395"/>
        <w:gridCol w:w="2976"/>
        <w:gridCol w:w="1418"/>
      </w:tblGrid>
      <w:tr w:rsidR="006E35A6" w:rsidRPr="004A1E83" w14:paraId="0A820DDF" w14:textId="77777777" w:rsidTr="00751BEC">
        <w:trPr>
          <w:trHeight w:val="87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37995A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A1E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02E5D7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A1E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Имот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384246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A1E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Документ, удостоверяващ собствеността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5330C0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4A1E8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Вид собственост</w:t>
            </w:r>
          </w:p>
        </w:tc>
      </w:tr>
      <w:tr w:rsidR="006E35A6" w:rsidRPr="004A1E83" w14:paraId="4BDF3A79" w14:textId="77777777" w:rsidTr="00751BEC">
        <w:trPr>
          <w:trHeight w:val="56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5AC881" w14:textId="77777777" w:rsidR="006E35A6" w:rsidRPr="004A1E83" w:rsidRDefault="006E35A6" w:rsidP="006E35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zh-CN"/>
              </w:rPr>
            </w:pPr>
            <w:r w:rsidRPr="004A1E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 14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CAC1F2" w14:textId="77777777" w:rsidR="006E35A6" w:rsidRPr="004A1E83" w:rsidRDefault="006E35A6" w:rsidP="006E35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bg-BG"/>
              </w:rPr>
            </w:pPr>
            <w:r w:rsidRPr="004A1E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 xml:space="preserve">Движима вещ павилион „Гъбка“, </w:t>
            </w:r>
            <w:r w:rsidRPr="004A1E8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bg-BG"/>
              </w:rPr>
              <w:t xml:space="preserve">находящ се в имот представляващ  УПИ I, кв. 1, ПИ с идентификатор 07079.618.214, описан в  Разрешение за поставяне на преместваем обект </w:t>
            </w:r>
            <w:r w:rsidRPr="004A1E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№ ПП001759</w:t>
            </w:r>
          </w:p>
          <w:p w14:paraId="487F4CE3" w14:textId="77777777" w:rsidR="006E35A6" w:rsidRPr="004A1E83" w:rsidRDefault="006E35A6" w:rsidP="006E35A6">
            <w:pPr>
              <w:tabs>
                <w:tab w:val="left" w:pos="709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pacing w:val="10"/>
                <w:sz w:val="24"/>
                <w:szCs w:val="24"/>
                <w:lang w:eastAsia="bg-BG"/>
              </w:rPr>
            </w:pPr>
          </w:p>
          <w:p w14:paraId="56B5707D" w14:textId="77777777" w:rsidR="006E35A6" w:rsidRPr="004A1E83" w:rsidRDefault="006E35A6" w:rsidP="006E35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944F4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</w:p>
          <w:p w14:paraId="3DC6FA71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</w:pPr>
            <w:r w:rsidRPr="004A1E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 xml:space="preserve">Протокол № </w:t>
            </w:r>
            <w:r w:rsidRPr="004A1E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24</w:t>
            </w:r>
            <w:r w:rsidRPr="004A1E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 xml:space="preserve"> от 20.05.2025 г., т. 29</w:t>
            </w:r>
          </w:p>
          <w:p w14:paraId="15828490" w14:textId="77777777" w:rsidR="006E35A6" w:rsidRPr="004A1E83" w:rsidRDefault="006E35A6" w:rsidP="006E35A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zh-CN"/>
              </w:rPr>
            </w:pPr>
            <w:r w:rsidRPr="004A1E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zh-CN"/>
              </w:rPr>
              <w:t>на Общински съвет-Бургас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24550A" w14:textId="77777777" w:rsidR="006E35A6" w:rsidRPr="004A1E83" w:rsidRDefault="006E35A6" w:rsidP="006E35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zh-CN"/>
              </w:rPr>
            </w:pPr>
            <w:r w:rsidRPr="004A1E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g-BG"/>
              </w:rPr>
              <w:t>Частна общинска собственост</w:t>
            </w:r>
          </w:p>
        </w:tc>
      </w:tr>
    </w:tbl>
    <w:p w14:paraId="5594BA91" w14:textId="0B826062" w:rsidR="00920907" w:rsidRPr="004A1E83" w:rsidRDefault="00920907" w:rsidP="004A1E83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06AAD90" w14:textId="77777777" w:rsidR="00FC7DC5" w:rsidRPr="004A1E83" w:rsidRDefault="00FC7DC5" w:rsidP="00FC7D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1E83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</w:p>
    <w:p w14:paraId="5841FB63" w14:textId="467BA127" w:rsidR="0075224F" w:rsidRPr="004A1E83" w:rsidRDefault="0075224F" w:rsidP="00B406D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E83">
        <w:rPr>
          <w:rFonts w:ascii="Times New Roman" w:eastAsia="Times New Roman" w:hAnsi="Times New Roman" w:cs="Times New Roman"/>
          <w:sz w:val="24"/>
          <w:szCs w:val="24"/>
        </w:rPr>
        <w:t>Приложени</w:t>
      </w:r>
      <w:r w:rsidR="00A56BD9" w:rsidRPr="004A1E8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4A1E8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22411"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на </w:t>
      </w:r>
      <w:r w:rsidR="00742154"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правилник</w:t>
      </w:r>
      <w:r w:rsidR="00D22411" w:rsidRPr="004A1E83">
        <w:rPr>
          <w:rFonts w:ascii="Times New Roman" w:eastAsia="Times New Roman" w:hAnsi="Times New Roman" w:cs="Times New Roman"/>
          <w:sz w:val="24"/>
          <w:szCs w:val="24"/>
          <w:lang w:eastAsia="bg-BG"/>
        </w:rPr>
        <w:t>, мотиви, извадка от сайта на Община Бургас и портала за обществени консултации.</w:t>
      </w:r>
    </w:p>
    <w:p w14:paraId="5B2B4A26" w14:textId="4DCB7D97" w:rsidR="005921C9" w:rsidRPr="004A1E83" w:rsidRDefault="005921C9" w:rsidP="00686A6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C87331" w14:textId="77777777" w:rsidR="00795675" w:rsidRPr="004A1E83" w:rsidRDefault="00795675" w:rsidP="00795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A1E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уважение,</w:t>
      </w:r>
    </w:p>
    <w:p w14:paraId="72F7DB0A" w14:textId="77777777" w:rsidR="00795675" w:rsidRPr="004A1E83" w:rsidRDefault="00795675" w:rsidP="007956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C87F670" w14:textId="443FD3B7" w:rsidR="00661064" w:rsidRPr="004A1E83" w:rsidRDefault="004A1E83" w:rsidP="005921C9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1E83">
        <w:rPr>
          <w:rFonts w:ascii="Times New Roman" w:eastAsia="Times New Roman" w:hAnsi="Times New Roman" w:cs="Times New Roman"/>
          <w:b/>
          <w:sz w:val="24"/>
          <w:szCs w:val="24"/>
        </w:rPr>
        <w:t>МАНОЛ ТОДОРОВ</w:t>
      </w:r>
    </w:p>
    <w:p w14:paraId="4FB6E4D7" w14:textId="1AFFC32E" w:rsidR="00661064" w:rsidRPr="004A1E83" w:rsidRDefault="00661064" w:rsidP="005921C9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1E83">
        <w:rPr>
          <w:rFonts w:ascii="Times New Roman" w:eastAsia="Times New Roman" w:hAnsi="Times New Roman" w:cs="Times New Roman"/>
          <w:b/>
          <w:sz w:val="24"/>
          <w:szCs w:val="24"/>
        </w:rPr>
        <w:t>Зам.-кмет „Спорт и туризъм“</w:t>
      </w:r>
    </w:p>
    <w:p w14:paraId="2882E44C" w14:textId="77777777" w:rsidR="00661064" w:rsidRPr="004A1E83" w:rsidRDefault="00661064" w:rsidP="005921C9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7BF75B0" w14:textId="77777777" w:rsidR="00661064" w:rsidRPr="004A1E83" w:rsidRDefault="00661064" w:rsidP="005921C9">
      <w:pPr>
        <w:shd w:val="clear" w:color="auto" w:fill="FFFFFF"/>
        <w:spacing w:after="0" w:line="274" w:lineRule="exact"/>
        <w:ind w:right="20"/>
        <w:rPr>
          <w:rFonts w:ascii="Times New Roman" w:eastAsia="Times New Roman" w:hAnsi="Times New Roman" w:cs="Times New Roman"/>
          <w:i/>
          <w:sz w:val="24"/>
          <w:szCs w:val="24"/>
        </w:rPr>
      </w:pPr>
    </w:p>
    <w:sectPr w:rsidR="00661064" w:rsidRPr="004A1E83" w:rsidSect="004A1E83">
      <w:footerReference w:type="default" r:id="rId11"/>
      <w:pgSz w:w="11906" w:h="16838"/>
      <w:pgMar w:top="567" w:right="707" w:bottom="993" w:left="1276" w:header="708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54041" w14:textId="77777777" w:rsidR="00797EB9" w:rsidRDefault="00797EB9" w:rsidP="00686A65">
      <w:pPr>
        <w:spacing w:after="0" w:line="240" w:lineRule="auto"/>
      </w:pPr>
      <w:r>
        <w:separator/>
      </w:r>
    </w:p>
  </w:endnote>
  <w:endnote w:type="continuationSeparator" w:id="0">
    <w:p w14:paraId="76E8A1B1" w14:textId="77777777" w:rsidR="00797EB9" w:rsidRDefault="00797EB9" w:rsidP="0068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46249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F34F7D" w14:textId="774CDFD0" w:rsidR="00686A65" w:rsidRDefault="00686A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6CF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0EFE52A" w14:textId="77777777" w:rsidR="00686A65" w:rsidRDefault="00686A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BEB71" w14:textId="77777777" w:rsidR="00797EB9" w:rsidRDefault="00797EB9" w:rsidP="00686A65">
      <w:pPr>
        <w:spacing w:after="0" w:line="240" w:lineRule="auto"/>
      </w:pPr>
      <w:r>
        <w:separator/>
      </w:r>
    </w:p>
  </w:footnote>
  <w:footnote w:type="continuationSeparator" w:id="0">
    <w:p w14:paraId="014914E2" w14:textId="77777777" w:rsidR="00797EB9" w:rsidRDefault="00797EB9" w:rsidP="0068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62022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0B188B"/>
    <w:multiLevelType w:val="hybridMultilevel"/>
    <w:tmpl w:val="6AD00AE2"/>
    <w:lvl w:ilvl="0" w:tplc="CF9E8B2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24EEC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B24B78"/>
    <w:multiLevelType w:val="hybridMultilevel"/>
    <w:tmpl w:val="342E4D18"/>
    <w:lvl w:ilvl="0" w:tplc="0402000F">
      <w:start w:val="1"/>
      <w:numFmt w:val="decimal"/>
      <w:lvlText w:val="%1."/>
      <w:lvlJc w:val="left"/>
      <w:pPr>
        <w:ind w:left="809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8811" w:hanging="360"/>
      </w:pPr>
    </w:lvl>
    <w:lvl w:ilvl="2" w:tplc="0402001B" w:tentative="1">
      <w:start w:val="1"/>
      <w:numFmt w:val="lowerRoman"/>
      <w:lvlText w:val="%3."/>
      <w:lvlJc w:val="right"/>
      <w:pPr>
        <w:ind w:left="9531" w:hanging="180"/>
      </w:pPr>
    </w:lvl>
    <w:lvl w:ilvl="3" w:tplc="0402000F" w:tentative="1">
      <w:start w:val="1"/>
      <w:numFmt w:val="decimal"/>
      <w:lvlText w:val="%4."/>
      <w:lvlJc w:val="left"/>
      <w:pPr>
        <w:ind w:left="10251" w:hanging="360"/>
      </w:pPr>
    </w:lvl>
    <w:lvl w:ilvl="4" w:tplc="04020019" w:tentative="1">
      <w:start w:val="1"/>
      <w:numFmt w:val="lowerLetter"/>
      <w:lvlText w:val="%5."/>
      <w:lvlJc w:val="left"/>
      <w:pPr>
        <w:ind w:left="10971" w:hanging="360"/>
      </w:pPr>
    </w:lvl>
    <w:lvl w:ilvl="5" w:tplc="0402001B" w:tentative="1">
      <w:start w:val="1"/>
      <w:numFmt w:val="lowerRoman"/>
      <w:lvlText w:val="%6."/>
      <w:lvlJc w:val="right"/>
      <w:pPr>
        <w:ind w:left="11691" w:hanging="180"/>
      </w:pPr>
    </w:lvl>
    <w:lvl w:ilvl="6" w:tplc="0402000F" w:tentative="1">
      <w:start w:val="1"/>
      <w:numFmt w:val="decimal"/>
      <w:lvlText w:val="%7."/>
      <w:lvlJc w:val="left"/>
      <w:pPr>
        <w:ind w:left="12411" w:hanging="360"/>
      </w:pPr>
    </w:lvl>
    <w:lvl w:ilvl="7" w:tplc="04020019" w:tentative="1">
      <w:start w:val="1"/>
      <w:numFmt w:val="lowerLetter"/>
      <w:lvlText w:val="%8."/>
      <w:lvlJc w:val="left"/>
      <w:pPr>
        <w:ind w:left="13131" w:hanging="360"/>
      </w:pPr>
    </w:lvl>
    <w:lvl w:ilvl="8" w:tplc="0402001B" w:tentative="1">
      <w:start w:val="1"/>
      <w:numFmt w:val="lowerRoman"/>
      <w:lvlText w:val="%9."/>
      <w:lvlJc w:val="right"/>
      <w:pPr>
        <w:ind w:left="13851" w:hanging="180"/>
      </w:pPr>
    </w:lvl>
  </w:abstractNum>
  <w:abstractNum w:abstractNumId="4" w15:restartNumberingAfterBreak="0">
    <w:nsid w:val="1E5B5155"/>
    <w:multiLevelType w:val="hybridMultilevel"/>
    <w:tmpl w:val="39B43B1C"/>
    <w:lvl w:ilvl="0" w:tplc="F9A28810">
      <w:numFmt w:val="bullet"/>
      <w:lvlText w:val="-"/>
      <w:lvlJc w:val="left"/>
      <w:pPr>
        <w:ind w:left="1494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2EFB07EB"/>
    <w:multiLevelType w:val="hybridMultilevel"/>
    <w:tmpl w:val="126060D4"/>
    <w:lvl w:ilvl="0" w:tplc="06D0D6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7E91A78"/>
    <w:multiLevelType w:val="hybridMultilevel"/>
    <w:tmpl w:val="81BA2F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516A7"/>
    <w:multiLevelType w:val="hybridMultilevel"/>
    <w:tmpl w:val="E90C1F0A"/>
    <w:lvl w:ilvl="0" w:tplc="33DAA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6A65950"/>
    <w:multiLevelType w:val="multilevel"/>
    <w:tmpl w:val="A850AF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9" w15:restartNumberingAfterBreak="0">
    <w:nsid w:val="6A534864"/>
    <w:multiLevelType w:val="hybridMultilevel"/>
    <w:tmpl w:val="D05C024C"/>
    <w:lvl w:ilvl="0" w:tplc="CF9E8B2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6E3A06"/>
    <w:multiLevelType w:val="hybridMultilevel"/>
    <w:tmpl w:val="A52E412A"/>
    <w:lvl w:ilvl="0" w:tplc="4CD04A0E">
      <w:start w:val="1"/>
      <w:numFmt w:val="decimal"/>
      <w:lvlText w:val="%1."/>
      <w:lvlJc w:val="left"/>
      <w:pPr>
        <w:ind w:left="150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7A7703B9"/>
    <w:multiLevelType w:val="hybridMultilevel"/>
    <w:tmpl w:val="B1AA3F28"/>
    <w:lvl w:ilvl="0" w:tplc="2B20BDBA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D8E"/>
    <w:rsid w:val="0000637D"/>
    <w:rsid w:val="000106FD"/>
    <w:rsid w:val="00015479"/>
    <w:rsid w:val="0002170F"/>
    <w:rsid w:val="00021F19"/>
    <w:rsid w:val="00023652"/>
    <w:rsid w:val="000338CC"/>
    <w:rsid w:val="000357B2"/>
    <w:rsid w:val="00036E35"/>
    <w:rsid w:val="000444A6"/>
    <w:rsid w:val="00046878"/>
    <w:rsid w:val="00047619"/>
    <w:rsid w:val="00050878"/>
    <w:rsid w:val="0005624C"/>
    <w:rsid w:val="0006361A"/>
    <w:rsid w:val="00064D89"/>
    <w:rsid w:val="00070347"/>
    <w:rsid w:val="00073008"/>
    <w:rsid w:val="00073589"/>
    <w:rsid w:val="000755CA"/>
    <w:rsid w:val="0007656E"/>
    <w:rsid w:val="0007731C"/>
    <w:rsid w:val="00077957"/>
    <w:rsid w:val="00085B51"/>
    <w:rsid w:val="00095170"/>
    <w:rsid w:val="000976D5"/>
    <w:rsid w:val="000A0B30"/>
    <w:rsid w:val="000A34A0"/>
    <w:rsid w:val="000A3549"/>
    <w:rsid w:val="000B1322"/>
    <w:rsid w:val="000B1D99"/>
    <w:rsid w:val="000B3D24"/>
    <w:rsid w:val="000C1353"/>
    <w:rsid w:val="000C599A"/>
    <w:rsid w:val="000C6A6E"/>
    <w:rsid w:val="000D1809"/>
    <w:rsid w:val="000D208E"/>
    <w:rsid w:val="000D5A75"/>
    <w:rsid w:val="000E68D9"/>
    <w:rsid w:val="000E742B"/>
    <w:rsid w:val="000F3558"/>
    <w:rsid w:val="000F418B"/>
    <w:rsid w:val="00102851"/>
    <w:rsid w:val="00110C11"/>
    <w:rsid w:val="001116DE"/>
    <w:rsid w:val="001169EF"/>
    <w:rsid w:val="0012263E"/>
    <w:rsid w:val="0012660A"/>
    <w:rsid w:val="00127101"/>
    <w:rsid w:val="00131BE1"/>
    <w:rsid w:val="00141AF5"/>
    <w:rsid w:val="00156E08"/>
    <w:rsid w:val="00161456"/>
    <w:rsid w:val="00163AEF"/>
    <w:rsid w:val="00165C6D"/>
    <w:rsid w:val="00165D45"/>
    <w:rsid w:val="001700CB"/>
    <w:rsid w:val="00172CE6"/>
    <w:rsid w:val="0017300C"/>
    <w:rsid w:val="00173F68"/>
    <w:rsid w:val="0017749F"/>
    <w:rsid w:val="001876D9"/>
    <w:rsid w:val="00192049"/>
    <w:rsid w:val="00195FA0"/>
    <w:rsid w:val="001A121B"/>
    <w:rsid w:val="001A18EC"/>
    <w:rsid w:val="001A4EEE"/>
    <w:rsid w:val="001A5F85"/>
    <w:rsid w:val="001B13D5"/>
    <w:rsid w:val="001B196B"/>
    <w:rsid w:val="001B5C9F"/>
    <w:rsid w:val="001C19C7"/>
    <w:rsid w:val="001C1A28"/>
    <w:rsid w:val="001C2D04"/>
    <w:rsid w:val="001C47BE"/>
    <w:rsid w:val="001C6931"/>
    <w:rsid w:val="001D20F2"/>
    <w:rsid w:val="001D3AA8"/>
    <w:rsid w:val="001D4CB4"/>
    <w:rsid w:val="001E1EFC"/>
    <w:rsid w:val="001F0F48"/>
    <w:rsid w:val="001F5D15"/>
    <w:rsid w:val="002044B0"/>
    <w:rsid w:val="00206825"/>
    <w:rsid w:val="002127A8"/>
    <w:rsid w:val="00225B44"/>
    <w:rsid w:val="00225BDE"/>
    <w:rsid w:val="00232B64"/>
    <w:rsid w:val="00247E2B"/>
    <w:rsid w:val="0025629B"/>
    <w:rsid w:val="0025685B"/>
    <w:rsid w:val="00256998"/>
    <w:rsid w:val="00257AE5"/>
    <w:rsid w:val="00273207"/>
    <w:rsid w:val="00277569"/>
    <w:rsid w:val="00282FDC"/>
    <w:rsid w:val="002844FB"/>
    <w:rsid w:val="00290E4B"/>
    <w:rsid w:val="00291EF7"/>
    <w:rsid w:val="002A46A3"/>
    <w:rsid w:val="002A5CAE"/>
    <w:rsid w:val="002B0167"/>
    <w:rsid w:val="002B596F"/>
    <w:rsid w:val="002C09AA"/>
    <w:rsid w:val="002C3744"/>
    <w:rsid w:val="002C39DB"/>
    <w:rsid w:val="002C4CBF"/>
    <w:rsid w:val="002C7E4F"/>
    <w:rsid w:val="002D2A8A"/>
    <w:rsid w:val="002D52EA"/>
    <w:rsid w:val="002D671A"/>
    <w:rsid w:val="002D7326"/>
    <w:rsid w:val="002D7D24"/>
    <w:rsid w:val="002E01C5"/>
    <w:rsid w:val="002E1383"/>
    <w:rsid w:val="002E31DB"/>
    <w:rsid w:val="002E71F3"/>
    <w:rsid w:val="002F0A18"/>
    <w:rsid w:val="002F2BF4"/>
    <w:rsid w:val="002F4877"/>
    <w:rsid w:val="002F4E90"/>
    <w:rsid w:val="00302B55"/>
    <w:rsid w:val="00313896"/>
    <w:rsid w:val="00315595"/>
    <w:rsid w:val="003159A3"/>
    <w:rsid w:val="00321A56"/>
    <w:rsid w:val="003263BB"/>
    <w:rsid w:val="0033706E"/>
    <w:rsid w:val="003407B0"/>
    <w:rsid w:val="00343C8E"/>
    <w:rsid w:val="00355271"/>
    <w:rsid w:val="003557B3"/>
    <w:rsid w:val="003572CD"/>
    <w:rsid w:val="00360606"/>
    <w:rsid w:val="0036355D"/>
    <w:rsid w:val="00372F66"/>
    <w:rsid w:val="00373BFD"/>
    <w:rsid w:val="003769D7"/>
    <w:rsid w:val="0038100A"/>
    <w:rsid w:val="00392F54"/>
    <w:rsid w:val="003C2128"/>
    <w:rsid w:val="003C73EE"/>
    <w:rsid w:val="003D0368"/>
    <w:rsid w:val="003D3464"/>
    <w:rsid w:val="003E0D3E"/>
    <w:rsid w:val="003E1BA1"/>
    <w:rsid w:val="003E6B69"/>
    <w:rsid w:val="003F0035"/>
    <w:rsid w:val="003F101F"/>
    <w:rsid w:val="003F1D8A"/>
    <w:rsid w:val="00402728"/>
    <w:rsid w:val="00405898"/>
    <w:rsid w:val="00413FF9"/>
    <w:rsid w:val="00416BD2"/>
    <w:rsid w:val="00420981"/>
    <w:rsid w:val="00425E3E"/>
    <w:rsid w:val="004339A2"/>
    <w:rsid w:val="00444791"/>
    <w:rsid w:val="0044590C"/>
    <w:rsid w:val="00445C6A"/>
    <w:rsid w:val="00454113"/>
    <w:rsid w:val="00462AA0"/>
    <w:rsid w:val="00463D51"/>
    <w:rsid w:val="00464317"/>
    <w:rsid w:val="004764C6"/>
    <w:rsid w:val="004825D0"/>
    <w:rsid w:val="00492948"/>
    <w:rsid w:val="00494575"/>
    <w:rsid w:val="004A0FD4"/>
    <w:rsid w:val="004A1E83"/>
    <w:rsid w:val="004A658E"/>
    <w:rsid w:val="004A6C10"/>
    <w:rsid w:val="004B0908"/>
    <w:rsid w:val="004B15AB"/>
    <w:rsid w:val="004B7EA5"/>
    <w:rsid w:val="004C2A0F"/>
    <w:rsid w:val="004C53F3"/>
    <w:rsid w:val="004D013B"/>
    <w:rsid w:val="004D1AE9"/>
    <w:rsid w:val="004D1CA6"/>
    <w:rsid w:val="004D2DCC"/>
    <w:rsid w:val="004E3A11"/>
    <w:rsid w:val="004E3F6F"/>
    <w:rsid w:val="004E4838"/>
    <w:rsid w:val="004E74E5"/>
    <w:rsid w:val="004F5069"/>
    <w:rsid w:val="004F7FA5"/>
    <w:rsid w:val="005051E9"/>
    <w:rsid w:val="0051097C"/>
    <w:rsid w:val="00510EF1"/>
    <w:rsid w:val="00513A20"/>
    <w:rsid w:val="0052262E"/>
    <w:rsid w:val="00525788"/>
    <w:rsid w:val="005257A6"/>
    <w:rsid w:val="00536854"/>
    <w:rsid w:val="0053793B"/>
    <w:rsid w:val="0055523D"/>
    <w:rsid w:val="005601D5"/>
    <w:rsid w:val="00562F73"/>
    <w:rsid w:val="00575BA7"/>
    <w:rsid w:val="00577B2E"/>
    <w:rsid w:val="005859ED"/>
    <w:rsid w:val="00587A9E"/>
    <w:rsid w:val="005908A7"/>
    <w:rsid w:val="005921C9"/>
    <w:rsid w:val="0059496C"/>
    <w:rsid w:val="005960D1"/>
    <w:rsid w:val="005965D3"/>
    <w:rsid w:val="005978D1"/>
    <w:rsid w:val="005A01ED"/>
    <w:rsid w:val="005A489E"/>
    <w:rsid w:val="005A7ACE"/>
    <w:rsid w:val="005B3F51"/>
    <w:rsid w:val="005B7AF5"/>
    <w:rsid w:val="005C0ABE"/>
    <w:rsid w:val="005D0FD3"/>
    <w:rsid w:val="005D12B3"/>
    <w:rsid w:val="005D2758"/>
    <w:rsid w:val="005D7E06"/>
    <w:rsid w:val="005E1B69"/>
    <w:rsid w:val="005F2C60"/>
    <w:rsid w:val="005F61B7"/>
    <w:rsid w:val="00601A3F"/>
    <w:rsid w:val="00604646"/>
    <w:rsid w:val="00612523"/>
    <w:rsid w:val="0061546B"/>
    <w:rsid w:val="00615A8F"/>
    <w:rsid w:val="00624E3A"/>
    <w:rsid w:val="00626541"/>
    <w:rsid w:val="00630FA1"/>
    <w:rsid w:val="006318F9"/>
    <w:rsid w:val="0065790B"/>
    <w:rsid w:val="00661064"/>
    <w:rsid w:val="0067397C"/>
    <w:rsid w:val="00675127"/>
    <w:rsid w:val="00686A65"/>
    <w:rsid w:val="00692CE0"/>
    <w:rsid w:val="00695910"/>
    <w:rsid w:val="006A1845"/>
    <w:rsid w:val="006A4801"/>
    <w:rsid w:val="006B1A0D"/>
    <w:rsid w:val="006C2902"/>
    <w:rsid w:val="006C49F2"/>
    <w:rsid w:val="006D16F8"/>
    <w:rsid w:val="006D29D0"/>
    <w:rsid w:val="006E35A6"/>
    <w:rsid w:val="006F1FC3"/>
    <w:rsid w:val="006F515E"/>
    <w:rsid w:val="0071163E"/>
    <w:rsid w:val="00713224"/>
    <w:rsid w:val="007164C5"/>
    <w:rsid w:val="00720993"/>
    <w:rsid w:val="00722000"/>
    <w:rsid w:val="0072422C"/>
    <w:rsid w:val="00732290"/>
    <w:rsid w:val="007346D7"/>
    <w:rsid w:val="007348EC"/>
    <w:rsid w:val="007415C0"/>
    <w:rsid w:val="00742154"/>
    <w:rsid w:val="0075224F"/>
    <w:rsid w:val="0075776C"/>
    <w:rsid w:val="007643CB"/>
    <w:rsid w:val="007714A8"/>
    <w:rsid w:val="007714B4"/>
    <w:rsid w:val="007738AF"/>
    <w:rsid w:val="007768CD"/>
    <w:rsid w:val="0078237C"/>
    <w:rsid w:val="00787B3F"/>
    <w:rsid w:val="007903CA"/>
    <w:rsid w:val="00795675"/>
    <w:rsid w:val="00797EB9"/>
    <w:rsid w:val="007A3CB5"/>
    <w:rsid w:val="007A50A4"/>
    <w:rsid w:val="007A5ABD"/>
    <w:rsid w:val="007C0E69"/>
    <w:rsid w:val="007C7366"/>
    <w:rsid w:val="007D6CF4"/>
    <w:rsid w:val="007D7F26"/>
    <w:rsid w:val="007E20FA"/>
    <w:rsid w:val="007E4394"/>
    <w:rsid w:val="007E567F"/>
    <w:rsid w:val="007F366B"/>
    <w:rsid w:val="007F37E8"/>
    <w:rsid w:val="007F4FDE"/>
    <w:rsid w:val="00803E4A"/>
    <w:rsid w:val="00813B94"/>
    <w:rsid w:val="008166FD"/>
    <w:rsid w:val="00817593"/>
    <w:rsid w:val="00820CE6"/>
    <w:rsid w:val="00830AEA"/>
    <w:rsid w:val="00836903"/>
    <w:rsid w:val="00837203"/>
    <w:rsid w:val="00840DF5"/>
    <w:rsid w:val="00841112"/>
    <w:rsid w:val="00843D71"/>
    <w:rsid w:val="00843E04"/>
    <w:rsid w:val="00844900"/>
    <w:rsid w:val="00844B5D"/>
    <w:rsid w:val="00853D8E"/>
    <w:rsid w:val="00855319"/>
    <w:rsid w:val="008562B6"/>
    <w:rsid w:val="0086754F"/>
    <w:rsid w:val="008761C4"/>
    <w:rsid w:val="008822FE"/>
    <w:rsid w:val="00883347"/>
    <w:rsid w:val="008925CB"/>
    <w:rsid w:val="00892906"/>
    <w:rsid w:val="0089398A"/>
    <w:rsid w:val="008A2099"/>
    <w:rsid w:val="008A752E"/>
    <w:rsid w:val="008B313B"/>
    <w:rsid w:val="008B681E"/>
    <w:rsid w:val="008B7D29"/>
    <w:rsid w:val="008C07EB"/>
    <w:rsid w:val="008C08D1"/>
    <w:rsid w:val="008C0F2C"/>
    <w:rsid w:val="008C2929"/>
    <w:rsid w:val="008C51E4"/>
    <w:rsid w:val="008C6D1E"/>
    <w:rsid w:val="008D6E9D"/>
    <w:rsid w:val="008D7192"/>
    <w:rsid w:val="008E60F0"/>
    <w:rsid w:val="008F2A05"/>
    <w:rsid w:val="008F42D6"/>
    <w:rsid w:val="008F6EA7"/>
    <w:rsid w:val="008F784B"/>
    <w:rsid w:val="008F79AB"/>
    <w:rsid w:val="00901940"/>
    <w:rsid w:val="00902EC2"/>
    <w:rsid w:val="0090335C"/>
    <w:rsid w:val="009047FE"/>
    <w:rsid w:val="00905DD4"/>
    <w:rsid w:val="00907E1C"/>
    <w:rsid w:val="00920907"/>
    <w:rsid w:val="0092095C"/>
    <w:rsid w:val="00922DA4"/>
    <w:rsid w:val="00925BBF"/>
    <w:rsid w:val="009322C0"/>
    <w:rsid w:val="00934C43"/>
    <w:rsid w:val="00935A1A"/>
    <w:rsid w:val="009402A7"/>
    <w:rsid w:val="0094109A"/>
    <w:rsid w:val="009411B2"/>
    <w:rsid w:val="00941585"/>
    <w:rsid w:val="0095446C"/>
    <w:rsid w:val="009617E8"/>
    <w:rsid w:val="00964AEF"/>
    <w:rsid w:val="00970362"/>
    <w:rsid w:val="009707E6"/>
    <w:rsid w:val="009714AC"/>
    <w:rsid w:val="00974D01"/>
    <w:rsid w:val="0098018C"/>
    <w:rsid w:val="00993C09"/>
    <w:rsid w:val="0099705A"/>
    <w:rsid w:val="009A5A88"/>
    <w:rsid w:val="009A604F"/>
    <w:rsid w:val="009A7881"/>
    <w:rsid w:val="009B2A44"/>
    <w:rsid w:val="009C1146"/>
    <w:rsid w:val="009D123E"/>
    <w:rsid w:val="009D33D8"/>
    <w:rsid w:val="009D37B7"/>
    <w:rsid w:val="009D3E0A"/>
    <w:rsid w:val="009D6A2D"/>
    <w:rsid w:val="009D7A56"/>
    <w:rsid w:val="009E7994"/>
    <w:rsid w:val="009F2DA5"/>
    <w:rsid w:val="009F3A23"/>
    <w:rsid w:val="009F77F0"/>
    <w:rsid w:val="00A05321"/>
    <w:rsid w:val="00A05B97"/>
    <w:rsid w:val="00A110C2"/>
    <w:rsid w:val="00A1478A"/>
    <w:rsid w:val="00A152C4"/>
    <w:rsid w:val="00A21681"/>
    <w:rsid w:val="00A327B6"/>
    <w:rsid w:val="00A33BE1"/>
    <w:rsid w:val="00A37529"/>
    <w:rsid w:val="00A40279"/>
    <w:rsid w:val="00A44E2F"/>
    <w:rsid w:val="00A469E6"/>
    <w:rsid w:val="00A46E6E"/>
    <w:rsid w:val="00A5331C"/>
    <w:rsid w:val="00A54908"/>
    <w:rsid w:val="00A569A5"/>
    <w:rsid w:val="00A56BD9"/>
    <w:rsid w:val="00A60CFA"/>
    <w:rsid w:val="00A62D72"/>
    <w:rsid w:val="00A642C8"/>
    <w:rsid w:val="00A64DD0"/>
    <w:rsid w:val="00A674C3"/>
    <w:rsid w:val="00A71CD7"/>
    <w:rsid w:val="00A71CFA"/>
    <w:rsid w:val="00A72DDE"/>
    <w:rsid w:val="00A730C2"/>
    <w:rsid w:val="00A740E7"/>
    <w:rsid w:val="00A928BB"/>
    <w:rsid w:val="00A94BFB"/>
    <w:rsid w:val="00A9541F"/>
    <w:rsid w:val="00AA38AD"/>
    <w:rsid w:val="00AB03B3"/>
    <w:rsid w:val="00AB0443"/>
    <w:rsid w:val="00AB4470"/>
    <w:rsid w:val="00AB5675"/>
    <w:rsid w:val="00AB63CF"/>
    <w:rsid w:val="00AC0718"/>
    <w:rsid w:val="00AC1B19"/>
    <w:rsid w:val="00AC73DF"/>
    <w:rsid w:val="00AD008A"/>
    <w:rsid w:val="00AD5191"/>
    <w:rsid w:val="00AE0210"/>
    <w:rsid w:val="00AE2758"/>
    <w:rsid w:val="00AF08CD"/>
    <w:rsid w:val="00AF468F"/>
    <w:rsid w:val="00AF46CB"/>
    <w:rsid w:val="00AF4EE5"/>
    <w:rsid w:val="00B030E4"/>
    <w:rsid w:val="00B07D4F"/>
    <w:rsid w:val="00B13769"/>
    <w:rsid w:val="00B217E0"/>
    <w:rsid w:val="00B230E9"/>
    <w:rsid w:val="00B25F98"/>
    <w:rsid w:val="00B27AAB"/>
    <w:rsid w:val="00B31BF8"/>
    <w:rsid w:val="00B34E68"/>
    <w:rsid w:val="00B406D7"/>
    <w:rsid w:val="00B62295"/>
    <w:rsid w:val="00B628D2"/>
    <w:rsid w:val="00B6321A"/>
    <w:rsid w:val="00B70807"/>
    <w:rsid w:val="00B70D1D"/>
    <w:rsid w:val="00B711F7"/>
    <w:rsid w:val="00B71C31"/>
    <w:rsid w:val="00B76CB4"/>
    <w:rsid w:val="00B822DD"/>
    <w:rsid w:val="00B829FF"/>
    <w:rsid w:val="00B869BB"/>
    <w:rsid w:val="00B86C17"/>
    <w:rsid w:val="00B912D1"/>
    <w:rsid w:val="00B916D4"/>
    <w:rsid w:val="00B95761"/>
    <w:rsid w:val="00BB1F9F"/>
    <w:rsid w:val="00BB3F83"/>
    <w:rsid w:val="00BC5379"/>
    <w:rsid w:val="00BC739A"/>
    <w:rsid w:val="00BD05C4"/>
    <w:rsid w:val="00BD59E2"/>
    <w:rsid w:val="00BD79B3"/>
    <w:rsid w:val="00BE04A6"/>
    <w:rsid w:val="00BE31EA"/>
    <w:rsid w:val="00BE777F"/>
    <w:rsid w:val="00BF11E4"/>
    <w:rsid w:val="00BF3646"/>
    <w:rsid w:val="00BF3AC6"/>
    <w:rsid w:val="00BF3C07"/>
    <w:rsid w:val="00BF3C7D"/>
    <w:rsid w:val="00BF4436"/>
    <w:rsid w:val="00BF491F"/>
    <w:rsid w:val="00BF75D2"/>
    <w:rsid w:val="00BF78C7"/>
    <w:rsid w:val="00C0117D"/>
    <w:rsid w:val="00C11AFD"/>
    <w:rsid w:val="00C128D8"/>
    <w:rsid w:val="00C21DD8"/>
    <w:rsid w:val="00C34985"/>
    <w:rsid w:val="00C37D3E"/>
    <w:rsid w:val="00C4341A"/>
    <w:rsid w:val="00C44301"/>
    <w:rsid w:val="00C44CF2"/>
    <w:rsid w:val="00C4562B"/>
    <w:rsid w:val="00C456C5"/>
    <w:rsid w:val="00C5679E"/>
    <w:rsid w:val="00C572C4"/>
    <w:rsid w:val="00C710CA"/>
    <w:rsid w:val="00C7166B"/>
    <w:rsid w:val="00C82DA8"/>
    <w:rsid w:val="00C863CE"/>
    <w:rsid w:val="00C907CD"/>
    <w:rsid w:val="00C93B17"/>
    <w:rsid w:val="00C951FC"/>
    <w:rsid w:val="00CA418B"/>
    <w:rsid w:val="00CA496D"/>
    <w:rsid w:val="00CB5999"/>
    <w:rsid w:val="00CD2AFF"/>
    <w:rsid w:val="00CD7198"/>
    <w:rsid w:val="00CD7732"/>
    <w:rsid w:val="00CE28FB"/>
    <w:rsid w:val="00CE3A30"/>
    <w:rsid w:val="00CE55EF"/>
    <w:rsid w:val="00CE7AEE"/>
    <w:rsid w:val="00CF045F"/>
    <w:rsid w:val="00CF509B"/>
    <w:rsid w:val="00CF5900"/>
    <w:rsid w:val="00D10737"/>
    <w:rsid w:val="00D14F6D"/>
    <w:rsid w:val="00D16D99"/>
    <w:rsid w:val="00D22411"/>
    <w:rsid w:val="00D26D7B"/>
    <w:rsid w:val="00D43DE2"/>
    <w:rsid w:val="00D44B7A"/>
    <w:rsid w:val="00D4503B"/>
    <w:rsid w:val="00D46BF9"/>
    <w:rsid w:val="00D4717A"/>
    <w:rsid w:val="00D548C1"/>
    <w:rsid w:val="00D56CC1"/>
    <w:rsid w:val="00D62C23"/>
    <w:rsid w:val="00D6559B"/>
    <w:rsid w:val="00D6764E"/>
    <w:rsid w:val="00D769E6"/>
    <w:rsid w:val="00D90213"/>
    <w:rsid w:val="00D9210C"/>
    <w:rsid w:val="00D92E0F"/>
    <w:rsid w:val="00D94AFF"/>
    <w:rsid w:val="00DA4A5A"/>
    <w:rsid w:val="00DA7030"/>
    <w:rsid w:val="00DA7DF9"/>
    <w:rsid w:val="00DB2578"/>
    <w:rsid w:val="00DB3FA9"/>
    <w:rsid w:val="00DC2615"/>
    <w:rsid w:val="00DD084B"/>
    <w:rsid w:val="00DD11EB"/>
    <w:rsid w:val="00DE2DEF"/>
    <w:rsid w:val="00DE2F87"/>
    <w:rsid w:val="00DE31B0"/>
    <w:rsid w:val="00DE6DC0"/>
    <w:rsid w:val="00DF1D6B"/>
    <w:rsid w:val="00DF1EE9"/>
    <w:rsid w:val="00DF558C"/>
    <w:rsid w:val="00E11969"/>
    <w:rsid w:val="00E13313"/>
    <w:rsid w:val="00E14014"/>
    <w:rsid w:val="00E21CF2"/>
    <w:rsid w:val="00E23269"/>
    <w:rsid w:val="00E256C5"/>
    <w:rsid w:val="00E3026C"/>
    <w:rsid w:val="00E34A43"/>
    <w:rsid w:val="00E371BA"/>
    <w:rsid w:val="00E3729B"/>
    <w:rsid w:val="00E41781"/>
    <w:rsid w:val="00E456B1"/>
    <w:rsid w:val="00E55346"/>
    <w:rsid w:val="00E5572B"/>
    <w:rsid w:val="00E57B43"/>
    <w:rsid w:val="00E6054C"/>
    <w:rsid w:val="00E61744"/>
    <w:rsid w:val="00E61C1F"/>
    <w:rsid w:val="00E620A0"/>
    <w:rsid w:val="00E620E7"/>
    <w:rsid w:val="00E62A84"/>
    <w:rsid w:val="00E6427D"/>
    <w:rsid w:val="00E70FD9"/>
    <w:rsid w:val="00E736C1"/>
    <w:rsid w:val="00E73913"/>
    <w:rsid w:val="00E76AD2"/>
    <w:rsid w:val="00E84C67"/>
    <w:rsid w:val="00E870D1"/>
    <w:rsid w:val="00E9471E"/>
    <w:rsid w:val="00EA387B"/>
    <w:rsid w:val="00EA49AE"/>
    <w:rsid w:val="00EB5483"/>
    <w:rsid w:val="00EB75EE"/>
    <w:rsid w:val="00EB7BA1"/>
    <w:rsid w:val="00EC280F"/>
    <w:rsid w:val="00ED0737"/>
    <w:rsid w:val="00ED3CA8"/>
    <w:rsid w:val="00ED718E"/>
    <w:rsid w:val="00EE00A4"/>
    <w:rsid w:val="00EE3C92"/>
    <w:rsid w:val="00EE595D"/>
    <w:rsid w:val="00EE6E42"/>
    <w:rsid w:val="00EF3BFD"/>
    <w:rsid w:val="00EF5D12"/>
    <w:rsid w:val="00F00655"/>
    <w:rsid w:val="00F0503F"/>
    <w:rsid w:val="00F078A9"/>
    <w:rsid w:val="00F14053"/>
    <w:rsid w:val="00F14995"/>
    <w:rsid w:val="00F2114E"/>
    <w:rsid w:val="00F24092"/>
    <w:rsid w:val="00F249D3"/>
    <w:rsid w:val="00F272DC"/>
    <w:rsid w:val="00F2743A"/>
    <w:rsid w:val="00F27594"/>
    <w:rsid w:val="00F27EE2"/>
    <w:rsid w:val="00F36F9B"/>
    <w:rsid w:val="00F40E4E"/>
    <w:rsid w:val="00F434FA"/>
    <w:rsid w:val="00F44B1A"/>
    <w:rsid w:val="00F44E99"/>
    <w:rsid w:val="00F46E07"/>
    <w:rsid w:val="00F506E6"/>
    <w:rsid w:val="00F569A5"/>
    <w:rsid w:val="00F569D1"/>
    <w:rsid w:val="00F6144D"/>
    <w:rsid w:val="00F72527"/>
    <w:rsid w:val="00F75ED5"/>
    <w:rsid w:val="00F76FF8"/>
    <w:rsid w:val="00F83FE2"/>
    <w:rsid w:val="00F90060"/>
    <w:rsid w:val="00F91431"/>
    <w:rsid w:val="00F91449"/>
    <w:rsid w:val="00F92929"/>
    <w:rsid w:val="00F94C9E"/>
    <w:rsid w:val="00FA16B1"/>
    <w:rsid w:val="00FA21AB"/>
    <w:rsid w:val="00FA2A16"/>
    <w:rsid w:val="00FA5A4C"/>
    <w:rsid w:val="00FA685D"/>
    <w:rsid w:val="00FA6D0F"/>
    <w:rsid w:val="00FA7B92"/>
    <w:rsid w:val="00FB2982"/>
    <w:rsid w:val="00FB435A"/>
    <w:rsid w:val="00FB485B"/>
    <w:rsid w:val="00FB76C4"/>
    <w:rsid w:val="00FC07BD"/>
    <w:rsid w:val="00FC0F71"/>
    <w:rsid w:val="00FC2548"/>
    <w:rsid w:val="00FC7D56"/>
    <w:rsid w:val="00FC7DC5"/>
    <w:rsid w:val="00FD1F70"/>
    <w:rsid w:val="00FE0E33"/>
    <w:rsid w:val="00FE4833"/>
    <w:rsid w:val="00FE68D1"/>
    <w:rsid w:val="00FF312C"/>
    <w:rsid w:val="00FF31C9"/>
    <w:rsid w:val="00FF4D33"/>
    <w:rsid w:val="00FF53D0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FF305"/>
  <w15:docId w15:val="{2967AF31-EE60-45DD-813F-DFF8753C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E83"/>
  </w:style>
  <w:style w:type="paragraph" w:styleId="Heading1">
    <w:name w:val="heading 1"/>
    <w:basedOn w:val="Normal"/>
    <w:next w:val="Normal"/>
    <w:link w:val="Heading1Char"/>
    <w:uiPriority w:val="9"/>
    <w:qFormat/>
    <w:rsid w:val="00752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2C3744"/>
    <w:pPr>
      <w:spacing w:before="450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97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BodyTextIndent">
    <w:name w:val="Body Text Indent"/>
    <w:basedOn w:val="Normal"/>
    <w:link w:val="BodyTextIndentChar"/>
    <w:rsid w:val="00FB435A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FB435A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character" w:styleId="Hyperlink">
    <w:name w:val="Hyperlink"/>
    <w:rsid w:val="00127101"/>
    <w:rPr>
      <w:strike w:val="0"/>
      <w:dstrike w:val="0"/>
      <w:color w:val="0000FF"/>
      <w:sz w:val="12"/>
      <w:szCs w:val="12"/>
      <w:u w:val="none"/>
    </w:rPr>
  </w:style>
  <w:style w:type="paragraph" w:styleId="NormalWeb">
    <w:name w:val="Normal (Web)"/>
    <w:basedOn w:val="Normal"/>
    <w:uiPriority w:val="99"/>
    <w:rsid w:val="00F2409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7"/>
      <w:szCs w:val="17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24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E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E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E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E3A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843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DefaultParagraphFont"/>
    <w:rsid w:val="00843E04"/>
  </w:style>
  <w:style w:type="character" w:customStyle="1" w:styleId="Heading3Char">
    <w:name w:val="Heading 3 Char"/>
    <w:basedOn w:val="DefaultParagraphFont"/>
    <w:link w:val="Heading3"/>
    <w:uiPriority w:val="9"/>
    <w:rsid w:val="002C3744"/>
    <w:rPr>
      <w:rFonts w:ascii="Times New Roman" w:eastAsia="Times New Roman" w:hAnsi="Times New Roman" w:cs="Times New Roman"/>
      <w:b/>
      <w:bCs/>
      <w:color w:val="000000"/>
      <w:sz w:val="27"/>
      <w:szCs w:val="27"/>
      <w:lang w:eastAsia="bg-BG"/>
    </w:rPr>
  </w:style>
  <w:style w:type="paragraph" w:styleId="NoSpacing">
    <w:name w:val="No Spacing"/>
    <w:uiPriority w:val="1"/>
    <w:qFormat/>
    <w:rsid w:val="0094109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2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9D33D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64AEF"/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unhideWhenUsed/>
    <w:rsid w:val="009617E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9617E8"/>
  </w:style>
  <w:style w:type="paragraph" w:styleId="Header">
    <w:name w:val="header"/>
    <w:basedOn w:val="Normal"/>
    <w:link w:val="HeaderChar"/>
    <w:uiPriority w:val="99"/>
    <w:unhideWhenUsed/>
    <w:rsid w:val="00686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6A65"/>
  </w:style>
  <w:style w:type="paragraph" w:styleId="Footer">
    <w:name w:val="footer"/>
    <w:basedOn w:val="Normal"/>
    <w:link w:val="FooterChar"/>
    <w:uiPriority w:val="99"/>
    <w:unhideWhenUsed/>
    <w:rsid w:val="00686A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8943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457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447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430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60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7848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494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12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379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234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3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26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63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2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94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32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98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4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94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8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328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63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29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19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41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6884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1982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848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48584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3090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3438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5067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4036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1536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13290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93612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51713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88097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06796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972294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86586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80534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49825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249080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790122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046059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38413922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6644015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141255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2784542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692051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72903605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262103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912032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4885509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121973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22645546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99603725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593080112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50201391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52341925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77910877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495415679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<w:div w:id="29067392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5555229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1662474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92926451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02891923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32324339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<w:div w:id="82366536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9648353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20733638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<w:div w:id="667827044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81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643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2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27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02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78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29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14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659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804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994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6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9449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7862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9672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5660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90432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894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447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3309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72050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2557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7779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295932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22588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53408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16489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451742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316751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898576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854697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7346610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2901974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0294307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4555066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1521477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6029942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019147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971649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52725518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3103389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1415895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6294977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2572211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3350240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998371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9429420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2127849820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E9DA5-6B9E-498B-A8A4-049A63F4E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1095</Words>
  <Characters>6246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Stefka Kaleva</dc:creator>
  <cp:keywords/>
  <dc:description/>
  <cp:lastModifiedBy>Windows User</cp:lastModifiedBy>
  <cp:revision>2</cp:revision>
  <cp:lastPrinted>2025-06-16T11:15:00Z</cp:lastPrinted>
  <dcterms:created xsi:type="dcterms:W3CDTF">2025-10-29T15:08:00Z</dcterms:created>
  <dcterms:modified xsi:type="dcterms:W3CDTF">2025-10-29T15:08:00Z</dcterms:modified>
</cp:coreProperties>
</file>