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28E" w:rsidRPr="004B2FF6" w:rsidRDefault="00CE328E" w:rsidP="00CE32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B2FF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ДО  </w:t>
      </w:r>
    </w:p>
    <w:p w:rsidR="00CE328E" w:rsidRPr="004B2FF6" w:rsidRDefault="00CE328E" w:rsidP="00CE32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B2FF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CE328E" w:rsidRPr="004B2FF6" w:rsidRDefault="00CE328E" w:rsidP="00CE32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B2FF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CE328E" w:rsidRPr="004B2FF6" w:rsidRDefault="00CE328E" w:rsidP="00CE32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CE328E" w:rsidRDefault="00CE328E" w:rsidP="00CE328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28E" w:rsidRDefault="00CE328E" w:rsidP="00CE32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28E" w:rsidRDefault="00CE328E" w:rsidP="00CE32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ДОКЛАДНА ЗАПИСКА</w:t>
      </w:r>
    </w:p>
    <w:p w:rsidR="00CE328E" w:rsidRDefault="00CE328E" w:rsidP="00CE328E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</w:t>
      </w:r>
    </w:p>
    <w:p w:rsidR="00CE328E" w:rsidRPr="00CE328E" w:rsidRDefault="00CE328E" w:rsidP="00CE328E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328E">
        <w:rPr>
          <w:rFonts w:ascii="Times New Roman" w:hAnsi="Times New Roman" w:cs="Times New Roman"/>
          <w:b/>
          <w:bCs/>
          <w:sz w:val="28"/>
          <w:szCs w:val="28"/>
        </w:rPr>
        <w:t>ВЕСЕЛИН МАТЕЕВ ПРЕНЕРОВ</w:t>
      </w:r>
    </w:p>
    <w:p w:rsidR="00CE328E" w:rsidRDefault="00CE328E" w:rsidP="00CE328E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FC4">
        <w:rPr>
          <w:rFonts w:ascii="Times New Roman" w:hAnsi="Times New Roman" w:cs="Times New Roman"/>
          <w:b/>
          <w:sz w:val="28"/>
          <w:szCs w:val="28"/>
        </w:rPr>
        <w:t>Председател на Постоянна</w:t>
      </w:r>
      <w:r>
        <w:rPr>
          <w:rFonts w:ascii="Times New Roman" w:hAnsi="Times New Roman" w:cs="Times New Roman"/>
          <w:b/>
          <w:sz w:val="28"/>
          <w:szCs w:val="28"/>
        </w:rPr>
        <w:t>та</w:t>
      </w:r>
      <w:r w:rsidRPr="006D6FC4">
        <w:rPr>
          <w:rFonts w:ascii="Times New Roman" w:hAnsi="Times New Roman" w:cs="Times New Roman"/>
          <w:b/>
          <w:sz w:val="28"/>
          <w:szCs w:val="28"/>
        </w:rPr>
        <w:t xml:space="preserve"> комисия по култура </w:t>
      </w:r>
    </w:p>
    <w:p w:rsidR="00CE328E" w:rsidRPr="006D6FC4" w:rsidRDefault="00CE328E" w:rsidP="00CE328E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FC4">
        <w:rPr>
          <w:rFonts w:ascii="Times New Roman" w:hAnsi="Times New Roman" w:cs="Times New Roman"/>
          <w:b/>
          <w:sz w:val="28"/>
          <w:szCs w:val="28"/>
        </w:rPr>
        <w:t>и читалищна дейност</w:t>
      </w:r>
    </w:p>
    <w:p w:rsidR="00CE328E" w:rsidRDefault="00CE328E" w:rsidP="00CE328E">
      <w:pPr>
        <w:spacing w:after="0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28E" w:rsidRDefault="00CE328E" w:rsidP="00CE328E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28E" w:rsidRDefault="00CE328E" w:rsidP="00CE328E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28E" w:rsidRPr="00C61819" w:rsidRDefault="00CE328E" w:rsidP="00CE328E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2447">
        <w:rPr>
          <w:rFonts w:ascii="Times New Roman" w:hAnsi="Times New Roman" w:cs="Times New Roman"/>
          <w:b/>
          <w:i/>
          <w:sz w:val="28"/>
          <w:szCs w:val="28"/>
        </w:rPr>
        <w:t>Относно: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3F6C">
        <w:rPr>
          <w:rFonts w:ascii="Times New Roman" w:hAnsi="Times New Roman" w:cs="Times New Roman"/>
          <w:bCs/>
          <w:sz w:val="28"/>
          <w:szCs w:val="28"/>
        </w:rPr>
        <w:t>Пре</w:t>
      </w:r>
      <w:r>
        <w:rPr>
          <w:rFonts w:ascii="Times New Roman" w:hAnsi="Times New Roman" w:cs="Times New Roman"/>
          <w:bCs/>
          <w:sz w:val="28"/>
          <w:szCs w:val="28"/>
        </w:rPr>
        <w:t>дложение за поставяне на бюст-</w:t>
      </w:r>
      <w:r w:rsidRPr="00533F6C">
        <w:rPr>
          <w:rFonts w:ascii="Times New Roman" w:hAnsi="Times New Roman" w:cs="Times New Roman"/>
          <w:bCs/>
          <w:sz w:val="28"/>
          <w:szCs w:val="28"/>
        </w:rPr>
        <w:t xml:space="preserve">паметник на </w:t>
      </w:r>
      <w:r>
        <w:rPr>
          <w:rFonts w:ascii="Times New Roman" w:hAnsi="Times New Roman" w:cs="Times New Roman"/>
          <w:bCs/>
          <w:sz w:val="28"/>
          <w:szCs w:val="28"/>
        </w:rPr>
        <w:t>Васил Левски</w:t>
      </w:r>
      <w:r w:rsidR="00130C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30C9E" w:rsidRPr="00130C9E">
        <w:rPr>
          <w:rFonts w:ascii="Times New Roman" w:hAnsi="Times New Roman" w:cs="Times New Roman"/>
          <w:bCs/>
          <w:sz w:val="28"/>
          <w:szCs w:val="28"/>
        </w:rPr>
        <w:t>в двора на ОУ „Васил Левски“, гр. Българово</w:t>
      </w:r>
    </w:p>
    <w:p w:rsidR="00E02264" w:rsidRDefault="00E02264" w:rsidP="00CE328E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47600A" w:rsidRPr="00DC3ECD" w:rsidRDefault="0047600A" w:rsidP="00CE328E">
      <w:pPr>
        <w:spacing w:after="0" w:line="240" w:lineRule="auto"/>
        <w:ind w:firstLine="708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CE328E" w:rsidRDefault="00CE328E" w:rsidP="00CE328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УВАЖАЕМИ ОБЩИНСКИ СЪВЕТНИЦИ, </w:t>
      </w:r>
    </w:p>
    <w:p w:rsidR="00CE328E" w:rsidRDefault="00CE328E" w:rsidP="00CE328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25AA" w:rsidRPr="00BD75B7" w:rsidRDefault="00CE328E" w:rsidP="00BD75B7">
      <w:pPr>
        <w:pStyle w:val="Style4"/>
        <w:spacing w:line="276" w:lineRule="auto"/>
        <w:ind w:firstLine="708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538E1">
        <w:rPr>
          <w:rStyle w:val="FontStyle75"/>
          <w:rFonts w:ascii="Times New Roman" w:hAnsi="Times New Roman" w:cs="Times New Roman"/>
          <w:sz w:val="28"/>
          <w:szCs w:val="28"/>
        </w:rPr>
        <w:t xml:space="preserve">На </w:t>
      </w:r>
      <w:r>
        <w:rPr>
          <w:rStyle w:val="FontStyle75"/>
          <w:rFonts w:ascii="Times New Roman" w:hAnsi="Times New Roman" w:cs="Times New Roman"/>
          <w:sz w:val="28"/>
          <w:szCs w:val="28"/>
        </w:rPr>
        <w:t xml:space="preserve">17.09.2025 г. </w:t>
      </w:r>
      <w:r w:rsidRPr="00F538E1">
        <w:rPr>
          <w:rStyle w:val="FontStyle75"/>
          <w:rFonts w:ascii="Times New Roman" w:hAnsi="Times New Roman" w:cs="Times New Roman"/>
          <w:sz w:val="28"/>
          <w:szCs w:val="28"/>
        </w:rPr>
        <w:t xml:space="preserve">в Общински съвет – Бургас е постъпило </w:t>
      </w:r>
      <w:r>
        <w:rPr>
          <w:rStyle w:val="FontStyle75"/>
          <w:rFonts w:ascii="Times New Roman" w:hAnsi="Times New Roman" w:cs="Times New Roman"/>
          <w:sz w:val="28"/>
          <w:szCs w:val="28"/>
        </w:rPr>
        <w:t>писмено предложение</w:t>
      </w:r>
      <w:r w:rsidRPr="00F538E1">
        <w:rPr>
          <w:rStyle w:val="FontStyle75"/>
          <w:rFonts w:ascii="Times New Roman" w:hAnsi="Times New Roman" w:cs="Times New Roman"/>
          <w:sz w:val="28"/>
          <w:szCs w:val="28"/>
        </w:rPr>
        <w:t xml:space="preserve"> с вх. №08-00-</w:t>
      </w:r>
      <w:r w:rsidRPr="00CE328E">
        <w:rPr>
          <w:rFonts w:ascii="Times New Roman" w:hAnsi="Times New Roman" w:cs="Times New Roman"/>
          <w:bCs/>
          <w:color w:val="000000"/>
          <w:sz w:val="28"/>
          <w:szCs w:val="28"/>
        </w:rPr>
        <w:t>17456</w:t>
      </w:r>
      <w:r w:rsidRPr="00F538E1">
        <w:rPr>
          <w:rStyle w:val="FontStyle75"/>
          <w:rFonts w:ascii="Times New Roman" w:hAnsi="Times New Roman" w:cs="Times New Roman"/>
          <w:sz w:val="28"/>
          <w:szCs w:val="28"/>
        </w:rPr>
        <w:t xml:space="preserve"> от </w:t>
      </w:r>
      <w:r w:rsidRPr="00CE328E">
        <w:rPr>
          <w:rStyle w:val="FontStyle75"/>
          <w:rFonts w:ascii="Times New Roman" w:hAnsi="Times New Roman" w:cs="Times New Roman"/>
          <w:sz w:val="28"/>
          <w:szCs w:val="28"/>
        </w:rPr>
        <w:t xml:space="preserve">Константин </w:t>
      </w:r>
      <w:proofErr w:type="spellStart"/>
      <w:r w:rsidRPr="00CE328E">
        <w:rPr>
          <w:rStyle w:val="FontStyle75"/>
          <w:rFonts w:ascii="Times New Roman" w:hAnsi="Times New Roman" w:cs="Times New Roman"/>
          <w:sz w:val="28"/>
          <w:szCs w:val="28"/>
        </w:rPr>
        <w:t>Щелиянов</w:t>
      </w:r>
      <w:proofErr w:type="spellEnd"/>
      <w:r w:rsidRPr="00CE328E">
        <w:rPr>
          <w:rStyle w:val="FontStyle75"/>
          <w:rFonts w:ascii="Times New Roman" w:hAnsi="Times New Roman" w:cs="Times New Roman"/>
          <w:sz w:val="28"/>
          <w:szCs w:val="28"/>
        </w:rPr>
        <w:t xml:space="preserve"> Щерионов – кмет на гр. Българово</w:t>
      </w:r>
      <w:r w:rsidRPr="00F538E1">
        <w:rPr>
          <w:rStyle w:val="FontStyle75"/>
          <w:rFonts w:ascii="Times New Roman" w:hAnsi="Times New Roman" w:cs="Times New Roman"/>
          <w:sz w:val="28"/>
          <w:szCs w:val="28"/>
        </w:rPr>
        <w:t xml:space="preserve">, относно: </w:t>
      </w:r>
      <w:r w:rsidRPr="00CE328E">
        <w:rPr>
          <w:rStyle w:val="FontStyle75"/>
          <w:rFonts w:ascii="Times New Roman" w:hAnsi="Times New Roman" w:cs="Times New Roman"/>
          <w:sz w:val="28"/>
          <w:szCs w:val="28"/>
        </w:rPr>
        <w:t>Поставяне на бюст-паметник на патрона на ОУ „Васил Левски“, гр. Българово, общ. Бургас</w:t>
      </w:r>
      <w:r>
        <w:rPr>
          <w:rStyle w:val="FontStyle75"/>
          <w:rFonts w:ascii="Times New Roman" w:hAnsi="Times New Roman" w:cs="Times New Roman"/>
          <w:sz w:val="28"/>
          <w:szCs w:val="28"/>
        </w:rPr>
        <w:t>.</w:t>
      </w:r>
    </w:p>
    <w:p w:rsidR="00484A10" w:rsidRPr="00484A10" w:rsidRDefault="00484A10" w:rsidP="00484A10">
      <w:pPr>
        <w:pStyle w:val="Style4"/>
        <w:spacing w:line="276" w:lineRule="auto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84A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Мотивите за изграждането на паметника са обосновани както от историческа, така и от образователна и обществена гледна точка. Васил Левски е признат национален герой, символ на свободата, справедливостта и саможертвата в името на народното благо. Поставянето на негов бюст в пространството на учебното заведение, което носи неговото име, </w:t>
      </w:r>
      <w:r w:rsidR="00B623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ще </w:t>
      </w:r>
      <w:r w:rsidRPr="00484A10">
        <w:rPr>
          <w:rFonts w:ascii="Times New Roman" w:hAnsi="Times New Roman" w:cs="Times New Roman"/>
          <w:bCs/>
          <w:color w:val="000000"/>
          <w:sz w:val="28"/>
          <w:szCs w:val="28"/>
        </w:rPr>
        <w:t>представлява акт на почит и уважение към неговото дело и принос към българската история.</w:t>
      </w:r>
    </w:p>
    <w:p w:rsidR="00484A10" w:rsidRPr="00484A10" w:rsidRDefault="00484A10" w:rsidP="00484A10">
      <w:pPr>
        <w:pStyle w:val="Style4"/>
        <w:spacing w:line="276" w:lineRule="auto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84A10">
        <w:rPr>
          <w:rFonts w:ascii="Times New Roman" w:hAnsi="Times New Roman" w:cs="Times New Roman"/>
          <w:bCs/>
          <w:color w:val="000000"/>
          <w:sz w:val="28"/>
          <w:szCs w:val="28"/>
        </w:rPr>
        <w:t>Проектът има ясно изразена образователна стойност, като цели да стимулира интереса на учениците към националната история и да засили патриотичното възпитание. Паметникът ще служи като визуален и емоционален ориентир, който ще подпомага учебния процес, ще бъде използван при провеждане на тържества, възпоменания и тематични събития, свързани с българската културно-историческа памет.</w:t>
      </w:r>
    </w:p>
    <w:p w:rsidR="00484A10" w:rsidRPr="00484A10" w:rsidRDefault="00484A10" w:rsidP="00484A10">
      <w:pPr>
        <w:pStyle w:val="Style4"/>
        <w:spacing w:line="276" w:lineRule="auto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84A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социална гледна точка, инициативата цели да обедини местната общност около кауза, която носи висока морална стойност. Проектът </w:t>
      </w:r>
      <w:r w:rsidRPr="00484A1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предвижда финансиране чрез бюджетни средства на училището, както и чрез дарения от граждани и спомоществователи, което ще насърчи доброволчеството и чувството за съпричастност.</w:t>
      </w:r>
    </w:p>
    <w:p w:rsidR="00BD75B7" w:rsidRPr="00BD75B7" w:rsidRDefault="00484A10" w:rsidP="00BD75B7">
      <w:pPr>
        <w:pStyle w:val="Style4"/>
        <w:spacing w:line="276" w:lineRule="auto"/>
        <w:ind w:firstLine="708"/>
        <w:contextualSpacing/>
        <w:rPr>
          <w:rStyle w:val="FontStyle75"/>
          <w:rFonts w:ascii="Times New Roman" w:hAnsi="Times New Roman" w:cs="Times New Roman"/>
          <w:bCs/>
          <w:sz w:val="28"/>
          <w:szCs w:val="28"/>
        </w:rPr>
      </w:pPr>
      <w:r w:rsidRPr="00484A10">
        <w:rPr>
          <w:rFonts w:ascii="Times New Roman" w:hAnsi="Times New Roman" w:cs="Times New Roman"/>
          <w:bCs/>
          <w:color w:val="000000"/>
          <w:sz w:val="28"/>
          <w:szCs w:val="28"/>
        </w:rPr>
        <w:t>Изграждането на бюст-паметника ще допринесе за утвърждаване на Българово като културно и образователно средище, ще обогати градската среда и ще създаде ново пространство за граждански инициативи и историческо възпоменание.</w:t>
      </w:r>
    </w:p>
    <w:p w:rsidR="004A25AA" w:rsidRDefault="00CE328E" w:rsidP="00BD75B7">
      <w:pPr>
        <w:pStyle w:val="Style4"/>
        <w:widowControl/>
        <w:spacing w:line="276" w:lineRule="auto"/>
        <w:ind w:firstLine="708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538E1">
        <w:rPr>
          <w:rStyle w:val="FontStyle75"/>
          <w:rFonts w:ascii="Times New Roman" w:hAnsi="Times New Roman" w:cs="Times New Roman"/>
          <w:sz w:val="28"/>
          <w:szCs w:val="28"/>
        </w:rPr>
        <w:t xml:space="preserve">Към предложението е представена необходимата документация за разглеждане в постоянните комисии, съгласно Правилник </w:t>
      </w:r>
      <w:r w:rsidR="00E63871" w:rsidRPr="00E63871">
        <w:rPr>
          <w:rStyle w:val="FontStyle75"/>
          <w:rFonts w:ascii="Times New Roman" w:hAnsi="Times New Roman" w:cs="Times New Roman"/>
          <w:sz w:val="28"/>
          <w:szCs w:val="28"/>
        </w:rPr>
        <w:t>за изграждане, поставяне, преместване и премахване на паметници, монументи, паметни плочи и други на територията на община Бургас</w:t>
      </w:r>
      <w:r w:rsidRPr="00F538E1">
        <w:rPr>
          <w:rStyle w:val="FontStyle75"/>
          <w:rFonts w:ascii="Times New Roman" w:hAnsi="Times New Roman" w:cs="Times New Roman"/>
          <w:sz w:val="28"/>
          <w:szCs w:val="28"/>
        </w:rPr>
        <w:t xml:space="preserve">. </w:t>
      </w:r>
    </w:p>
    <w:p w:rsidR="004A25AA" w:rsidRPr="00BD75B7" w:rsidRDefault="00CE328E" w:rsidP="00BD75B7">
      <w:pPr>
        <w:pStyle w:val="Style4"/>
        <w:spacing w:line="276" w:lineRule="auto"/>
        <w:ind w:firstLine="708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F538E1">
        <w:rPr>
          <w:rFonts w:ascii="Times New Roman" w:hAnsi="Times New Roman" w:cs="Times New Roman"/>
          <w:color w:val="000000"/>
          <w:sz w:val="28"/>
          <w:szCs w:val="28"/>
        </w:rPr>
        <w:t>На 2</w:t>
      </w:r>
      <w:r w:rsidR="0026291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F538E1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262910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538E1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26291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538E1">
        <w:rPr>
          <w:rFonts w:ascii="Times New Roman" w:hAnsi="Times New Roman" w:cs="Times New Roman"/>
          <w:color w:val="000000"/>
          <w:sz w:val="28"/>
          <w:szCs w:val="28"/>
        </w:rPr>
        <w:t xml:space="preserve"> г., от 11:</w:t>
      </w:r>
      <w:r w:rsidR="0026291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F538E1">
        <w:rPr>
          <w:rFonts w:ascii="Times New Roman" w:hAnsi="Times New Roman" w:cs="Times New Roman"/>
          <w:color w:val="000000"/>
          <w:sz w:val="28"/>
          <w:szCs w:val="28"/>
        </w:rPr>
        <w:t>0 часа, в зала №</w:t>
      </w:r>
      <w:r w:rsidR="0026291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F538E1">
        <w:rPr>
          <w:rFonts w:ascii="Times New Roman" w:hAnsi="Times New Roman" w:cs="Times New Roman"/>
          <w:color w:val="000000"/>
          <w:sz w:val="28"/>
          <w:szCs w:val="28"/>
        </w:rPr>
        <w:t xml:space="preserve"> на Община Бургас, се проведе заседание на Сборна комисия  по  чл. 11 от Правилника за реда за изграждане, поставяне, преместване и премахване на паметници, монументи, паметни плочи и други на територията на община Бургас, на което членовете установиха, че са налице изискуемите документи и подкрепиха искането за </w:t>
      </w:r>
      <w:r w:rsidRPr="00F538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поставяне на бюст-паметник на </w:t>
      </w:r>
      <w:r w:rsidR="00262910">
        <w:rPr>
          <w:rFonts w:ascii="Times New Roman" w:hAnsi="Times New Roman" w:cs="Times New Roman"/>
          <w:bCs/>
          <w:color w:val="000000"/>
          <w:sz w:val="28"/>
          <w:szCs w:val="28"/>
        </w:rPr>
        <w:t>Васил Левски</w:t>
      </w:r>
      <w:r w:rsidRPr="00F538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62910" w:rsidRPr="00262910">
        <w:rPr>
          <w:rFonts w:ascii="Times New Roman" w:hAnsi="Times New Roman" w:cs="Times New Roman"/>
          <w:bCs/>
          <w:color w:val="000000"/>
          <w:sz w:val="28"/>
          <w:szCs w:val="28"/>
        </w:rPr>
        <w:t>в двора на ОУ „Васил Левс</w:t>
      </w:r>
      <w:r w:rsidR="00262910">
        <w:rPr>
          <w:rFonts w:ascii="Times New Roman" w:hAnsi="Times New Roman" w:cs="Times New Roman"/>
          <w:bCs/>
          <w:color w:val="000000"/>
          <w:sz w:val="28"/>
          <w:szCs w:val="28"/>
        </w:rPr>
        <w:t>ки“, гр. Българово</w:t>
      </w:r>
      <w:r w:rsidRPr="00F538E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E328E" w:rsidRPr="00F538E1" w:rsidRDefault="00CE328E" w:rsidP="00CE328E">
      <w:pPr>
        <w:pStyle w:val="Style4"/>
        <w:widowControl/>
        <w:spacing w:line="276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F538E1">
        <w:rPr>
          <w:rFonts w:ascii="Times New Roman" w:hAnsi="Times New Roman" w:cs="Times New Roman"/>
          <w:sz w:val="28"/>
          <w:szCs w:val="28"/>
        </w:rPr>
        <w:t xml:space="preserve">Предвид гореизложеното и </w:t>
      </w:r>
      <w:r w:rsidRPr="00BD75B7">
        <w:rPr>
          <w:rFonts w:ascii="Times New Roman" w:hAnsi="Times New Roman" w:cs="Times New Roman"/>
          <w:sz w:val="28"/>
          <w:szCs w:val="28"/>
        </w:rPr>
        <w:t xml:space="preserve">на основание чл. 62, ал.8 от ЗУТ, чл. 21, ал. 1, т. 23 от ЗМСМА </w:t>
      </w:r>
      <w:r w:rsidRPr="00F538E1">
        <w:rPr>
          <w:rFonts w:ascii="Times New Roman" w:hAnsi="Times New Roman" w:cs="Times New Roman"/>
          <w:sz w:val="28"/>
          <w:szCs w:val="28"/>
        </w:rPr>
        <w:t xml:space="preserve">и чл. 11 от </w:t>
      </w:r>
      <w:r w:rsidRPr="00F538E1">
        <w:rPr>
          <w:rFonts w:ascii="Times New Roman" w:hAnsi="Times New Roman" w:cs="Times New Roman"/>
          <w:color w:val="000000"/>
          <w:sz w:val="28"/>
          <w:szCs w:val="28"/>
        </w:rPr>
        <w:t>Правилника за реда за изграждане, поставяне, преместване и премахване на паметници, монументи, паметни плочи и други на територията на община Бургас</w:t>
      </w:r>
      <w:r w:rsidRPr="00F538E1">
        <w:rPr>
          <w:rFonts w:ascii="Times New Roman" w:hAnsi="Times New Roman" w:cs="Times New Roman"/>
          <w:sz w:val="28"/>
          <w:szCs w:val="28"/>
        </w:rPr>
        <w:t>, предлагам на Общински съвет – Бургас  да вземе следното</w:t>
      </w:r>
    </w:p>
    <w:p w:rsidR="00CE328E" w:rsidRPr="00F538E1" w:rsidRDefault="00CE328E" w:rsidP="00CE328E">
      <w:pPr>
        <w:pStyle w:val="Style4"/>
        <w:widowControl/>
        <w:spacing w:line="276" w:lineRule="auto"/>
        <w:ind w:firstLine="708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CE328E" w:rsidRPr="00F538E1" w:rsidRDefault="00CE328E" w:rsidP="00CE328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8E1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CE328E" w:rsidRPr="00F538E1" w:rsidRDefault="00CE328E" w:rsidP="00CE328E">
      <w:pPr>
        <w:suppressAutoHyphens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CE328E" w:rsidRDefault="00262910" w:rsidP="00130C9E">
      <w:pPr>
        <w:pStyle w:val="ListParagraph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130C9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Дава съгласие </w:t>
      </w:r>
      <w:r w:rsidRPr="00130C9E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за поставяне на бюст-паметник на Васил Левски в двора на ОУ „Васил Левски“, гр. Българово, общ. Бургас.</w:t>
      </w:r>
    </w:p>
    <w:p w:rsidR="00262910" w:rsidRPr="00130C9E" w:rsidRDefault="00130C9E" w:rsidP="00130C9E">
      <w:pPr>
        <w:pStyle w:val="ListParagraph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130C9E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Финансирането да бъде изцяло обезпечено от бюджета на училището и от спомоществователи.</w:t>
      </w:r>
    </w:p>
    <w:p w:rsidR="0047600A" w:rsidRDefault="0047600A" w:rsidP="00CE328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7600A" w:rsidRDefault="0047600A" w:rsidP="00CE328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7600A" w:rsidRDefault="0047600A" w:rsidP="00CE328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CE328E" w:rsidRPr="00306BA1" w:rsidRDefault="00CE328E" w:rsidP="00CE328E">
      <w:pPr>
        <w:contextualSpacing/>
        <w:jc w:val="both"/>
        <w:rPr>
          <w:rFonts w:ascii="Times New Roman" w:eastAsiaTheme="minorEastAsia" w:hAnsi="Times New Roman" w:cs="Times New Roman"/>
          <w:i/>
          <w:color w:val="000000"/>
          <w:sz w:val="24"/>
          <w:szCs w:val="24"/>
          <w:u w:val="single"/>
          <w:lang w:eastAsia="bg-BG"/>
        </w:rPr>
      </w:pPr>
      <w:r w:rsidRPr="00306BA1">
        <w:rPr>
          <w:rFonts w:ascii="Times New Roman" w:hAnsi="Times New Roman" w:cs="Times New Roman"/>
          <w:i/>
          <w:sz w:val="28"/>
          <w:szCs w:val="28"/>
          <w:u w:val="single"/>
        </w:rPr>
        <w:t>Приложения:</w:t>
      </w:r>
    </w:p>
    <w:p w:rsidR="00262910" w:rsidRPr="00262910" w:rsidRDefault="00262910" w:rsidP="00262910">
      <w:pPr>
        <w:pStyle w:val="ListParagraph"/>
        <w:numPr>
          <w:ilvl w:val="0"/>
          <w:numId w:val="1"/>
        </w:numPr>
        <w:tabs>
          <w:tab w:val="left" w:pos="357"/>
          <w:tab w:val="left" w:pos="426"/>
          <w:tab w:val="left" w:pos="1134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62910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Предложение от Константин Щерионов – кмет на гр. Българово, с вх. №08-00-17456/17.09.2025 г.; </w:t>
      </w:r>
    </w:p>
    <w:p w:rsidR="00262910" w:rsidRPr="00262910" w:rsidRDefault="00262910" w:rsidP="00262910">
      <w:pPr>
        <w:pStyle w:val="ListParagraph"/>
        <w:numPr>
          <w:ilvl w:val="0"/>
          <w:numId w:val="1"/>
        </w:numPr>
        <w:tabs>
          <w:tab w:val="left" w:pos="357"/>
          <w:tab w:val="left" w:pos="426"/>
          <w:tab w:val="left" w:pos="1134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62910">
        <w:rPr>
          <w:rFonts w:ascii="Times New Roman" w:hAnsi="Times New Roman" w:cs="Times New Roman"/>
          <w:color w:val="000000"/>
          <w:sz w:val="24"/>
          <w:szCs w:val="24"/>
        </w:rPr>
        <w:t>Мотиви за поставяне на бюст-паметника;</w:t>
      </w:r>
    </w:p>
    <w:p w:rsidR="00262910" w:rsidRPr="00262910" w:rsidRDefault="00262910" w:rsidP="00262910">
      <w:pPr>
        <w:pStyle w:val="ListParagraph"/>
        <w:numPr>
          <w:ilvl w:val="0"/>
          <w:numId w:val="1"/>
        </w:numPr>
        <w:tabs>
          <w:tab w:val="left" w:pos="357"/>
          <w:tab w:val="left" w:pos="426"/>
          <w:tab w:val="left" w:pos="1134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62910">
        <w:rPr>
          <w:rFonts w:ascii="Times New Roman" w:hAnsi="Times New Roman" w:cs="Times New Roman"/>
          <w:color w:val="000000"/>
          <w:sz w:val="24"/>
          <w:szCs w:val="24"/>
        </w:rPr>
        <w:t>Протокол-решение № 15/06.08.2025 г. по т.11 на Експертен съвет по устройство на територията;</w:t>
      </w:r>
    </w:p>
    <w:p w:rsidR="00262910" w:rsidRPr="00262910" w:rsidRDefault="00262910" w:rsidP="00262910">
      <w:pPr>
        <w:pStyle w:val="ListParagraph"/>
        <w:numPr>
          <w:ilvl w:val="0"/>
          <w:numId w:val="1"/>
        </w:numPr>
        <w:tabs>
          <w:tab w:val="left" w:pos="357"/>
          <w:tab w:val="left" w:pos="426"/>
          <w:tab w:val="left" w:pos="1134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62910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Комбинирана скица-извадка от действащ ПУП – ПРЗ за УПИ XI в кв.77 по плана на гр. Българово;</w:t>
      </w:r>
    </w:p>
    <w:p w:rsidR="00262910" w:rsidRPr="00262910" w:rsidRDefault="00262910" w:rsidP="00262910">
      <w:pPr>
        <w:pStyle w:val="ListParagraph"/>
        <w:numPr>
          <w:ilvl w:val="0"/>
          <w:numId w:val="1"/>
        </w:numPr>
        <w:tabs>
          <w:tab w:val="left" w:pos="357"/>
          <w:tab w:val="left" w:pos="426"/>
          <w:tab w:val="left" w:pos="1134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62910">
        <w:rPr>
          <w:rFonts w:ascii="Times New Roman" w:hAnsi="Times New Roman" w:cs="Times New Roman"/>
          <w:color w:val="000000"/>
          <w:sz w:val="24"/>
          <w:szCs w:val="24"/>
        </w:rPr>
        <w:t>Обяснителна записка от арх. Свилен Добрев;</w:t>
      </w:r>
    </w:p>
    <w:p w:rsidR="00262910" w:rsidRPr="00262910" w:rsidRDefault="00262910" w:rsidP="00262910">
      <w:pPr>
        <w:pStyle w:val="ListParagraph"/>
        <w:numPr>
          <w:ilvl w:val="0"/>
          <w:numId w:val="1"/>
        </w:numPr>
        <w:tabs>
          <w:tab w:val="left" w:pos="357"/>
          <w:tab w:val="left" w:pos="426"/>
          <w:tab w:val="left" w:pos="1134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62910">
        <w:rPr>
          <w:rFonts w:ascii="Times New Roman" w:hAnsi="Times New Roman" w:cs="Times New Roman"/>
          <w:color w:val="000000"/>
          <w:sz w:val="24"/>
          <w:szCs w:val="24"/>
        </w:rPr>
        <w:t>Визуализация на бюст-паметник на Васил Левски;</w:t>
      </w:r>
    </w:p>
    <w:p w:rsidR="00262910" w:rsidRPr="00262910" w:rsidRDefault="00262910" w:rsidP="00262910">
      <w:pPr>
        <w:pStyle w:val="ListParagraph"/>
        <w:numPr>
          <w:ilvl w:val="0"/>
          <w:numId w:val="1"/>
        </w:numPr>
        <w:tabs>
          <w:tab w:val="left" w:pos="357"/>
          <w:tab w:val="left" w:pos="426"/>
          <w:tab w:val="left" w:pos="1134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62910">
        <w:rPr>
          <w:rFonts w:ascii="Times New Roman" w:hAnsi="Times New Roman" w:cs="Times New Roman"/>
          <w:color w:val="000000"/>
          <w:sz w:val="24"/>
          <w:szCs w:val="24"/>
        </w:rPr>
        <w:t>Скици.</w:t>
      </w:r>
    </w:p>
    <w:p w:rsidR="00CE328E" w:rsidRPr="00936832" w:rsidRDefault="00CE328E" w:rsidP="00262910">
      <w:pPr>
        <w:pStyle w:val="ListParagraph"/>
        <w:numPr>
          <w:ilvl w:val="0"/>
          <w:numId w:val="1"/>
        </w:numPr>
        <w:tabs>
          <w:tab w:val="left" w:pos="357"/>
          <w:tab w:val="left" w:pos="426"/>
          <w:tab w:val="left" w:pos="1134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bookmarkStart w:id="0" w:name="_GoBack"/>
      <w:bookmarkEnd w:id="0"/>
      <w:r w:rsidRPr="0093683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Протокол от проведено </w:t>
      </w:r>
      <w:r w:rsidRPr="00936832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 на Сборна комисия по чл. 11 от Правилника за реда за изграждане, поставяне, преместване и премахване на паметници, монументи, паметни плочи и други на територията на община Бургас.</w:t>
      </w:r>
    </w:p>
    <w:p w:rsidR="00CE328E" w:rsidRDefault="00CE328E" w:rsidP="00CE328E">
      <w:pPr>
        <w:ind w:firstLine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7B08" w:rsidRDefault="00E17B08" w:rsidP="00CE328E">
      <w:pPr>
        <w:ind w:firstLine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7B08" w:rsidRPr="00936832" w:rsidRDefault="00E17B08" w:rsidP="00CE328E">
      <w:pPr>
        <w:ind w:firstLine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328E" w:rsidRDefault="00CE328E" w:rsidP="00CE328E">
      <w:pPr>
        <w:ind w:left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7B08" w:rsidRPr="00936832" w:rsidRDefault="00E17B08" w:rsidP="00CE328E">
      <w:pPr>
        <w:ind w:left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7B08" w:rsidRPr="00377DF6" w:rsidRDefault="00E17B08" w:rsidP="00E17B08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у</w:t>
      </w:r>
      <w:r w:rsidRPr="00377DF6">
        <w:rPr>
          <w:rFonts w:ascii="Times New Roman" w:hAnsi="Times New Roman" w:cs="Times New Roman"/>
          <w:b/>
          <w:sz w:val="28"/>
          <w:szCs w:val="28"/>
        </w:rPr>
        <w:t>важение,</w:t>
      </w:r>
    </w:p>
    <w:p w:rsidR="00E17B08" w:rsidRPr="00377DF6" w:rsidRDefault="00E17B08" w:rsidP="00E17B0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B08" w:rsidRPr="00377DF6" w:rsidRDefault="00E17B08" w:rsidP="00E17B08">
      <w:pPr>
        <w:spacing w:line="240" w:lineRule="auto"/>
        <w:ind w:left="709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ВЕСЕЛИН ПРЕНЕРОВ</w:t>
      </w:r>
    </w:p>
    <w:p w:rsidR="00E17B08" w:rsidRPr="00377DF6" w:rsidRDefault="00E17B08" w:rsidP="00E17B08">
      <w:pPr>
        <w:spacing w:line="240" w:lineRule="auto"/>
        <w:ind w:left="709"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7DF6">
        <w:rPr>
          <w:rFonts w:ascii="Times New Roman" w:hAnsi="Times New Roman" w:cs="Times New Roman"/>
          <w:i/>
          <w:sz w:val="28"/>
          <w:szCs w:val="28"/>
        </w:rPr>
        <w:t xml:space="preserve">Председател на Постоянната комисия по </w:t>
      </w:r>
    </w:p>
    <w:p w:rsidR="00E17B08" w:rsidRPr="00377DF6" w:rsidRDefault="00E17B08" w:rsidP="00E17B08">
      <w:pPr>
        <w:spacing w:line="240" w:lineRule="auto"/>
        <w:ind w:left="709"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7DF6">
        <w:rPr>
          <w:rFonts w:ascii="Times New Roman" w:hAnsi="Times New Roman" w:cs="Times New Roman"/>
          <w:i/>
          <w:sz w:val="28"/>
          <w:szCs w:val="28"/>
        </w:rPr>
        <w:t>култура и читалищна дейност</w:t>
      </w:r>
    </w:p>
    <w:p w:rsidR="002130F4" w:rsidRDefault="00E150C6"/>
    <w:sectPr w:rsidR="002130F4" w:rsidSect="0047600A">
      <w:pgSz w:w="11906" w:h="16838"/>
      <w:pgMar w:top="1418" w:right="1417" w:bottom="1418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D6CF5"/>
    <w:multiLevelType w:val="hybridMultilevel"/>
    <w:tmpl w:val="6C28CA4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45EE8"/>
    <w:multiLevelType w:val="hybridMultilevel"/>
    <w:tmpl w:val="DBC803E0"/>
    <w:lvl w:ilvl="0" w:tplc="CBCAC36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28E"/>
    <w:rsid w:val="00025EC3"/>
    <w:rsid w:val="001154CA"/>
    <w:rsid w:val="00130C9E"/>
    <w:rsid w:val="00236BB8"/>
    <w:rsid w:val="00262910"/>
    <w:rsid w:val="002E0650"/>
    <w:rsid w:val="0047600A"/>
    <w:rsid w:val="00484A10"/>
    <w:rsid w:val="004A25AA"/>
    <w:rsid w:val="00506142"/>
    <w:rsid w:val="00702001"/>
    <w:rsid w:val="00AA79D3"/>
    <w:rsid w:val="00B623CD"/>
    <w:rsid w:val="00B85744"/>
    <w:rsid w:val="00BD75B7"/>
    <w:rsid w:val="00CE0434"/>
    <w:rsid w:val="00CE328E"/>
    <w:rsid w:val="00E02264"/>
    <w:rsid w:val="00E150C6"/>
    <w:rsid w:val="00E17B08"/>
    <w:rsid w:val="00E62FBF"/>
    <w:rsid w:val="00E63871"/>
    <w:rsid w:val="00ED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21F5"/>
  <w15:chartTrackingRefBased/>
  <w15:docId w15:val="{6F24CDA5-CC18-4813-B3D8-DE0D6C349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28E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28E"/>
    <w:pPr>
      <w:ind w:left="720"/>
      <w:contextualSpacing/>
    </w:pPr>
  </w:style>
  <w:style w:type="paragraph" w:customStyle="1" w:styleId="Style4">
    <w:name w:val="Style4"/>
    <w:basedOn w:val="Normal"/>
    <w:uiPriority w:val="99"/>
    <w:rsid w:val="00CE328E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Arial" w:eastAsiaTheme="minorEastAsia" w:hAnsi="Arial" w:cs="Arial"/>
      <w:sz w:val="24"/>
      <w:szCs w:val="24"/>
      <w:lang w:eastAsia="bg-BG"/>
    </w:rPr>
  </w:style>
  <w:style w:type="character" w:customStyle="1" w:styleId="FontStyle75">
    <w:name w:val="Font Style75"/>
    <w:basedOn w:val="DefaultParagraphFont"/>
    <w:uiPriority w:val="99"/>
    <w:rsid w:val="00CE328E"/>
    <w:rPr>
      <w:rFonts w:ascii="Arial" w:hAnsi="Arial" w:cs="Arial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10</cp:revision>
  <cp:lastPrinted>2025-09-24T11:10:00Z</cp:lastPrinted>
  <dcterms:created xsi:type="dcterms:W3CDTF">2025-09-23T11:42:00Z</dcterms:created>
  <dcterms:modified xsi:type="dcterms:W3CDTF">2025-09-24T11:10:00Z</dcterms:modified>
</cp:coreProperties>
</file>