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2F039A" w:rsidRPr="00250637" w:rsidRDefault="00250637" w:rsidP="002F039A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28"/>
          <w:szCs w:val="28"/>
          <w:lang w:eastAsia="bg-BG"/>
        </w:rPr>
      </w:pPr>
      <w:r w:rsidRPr="00250637">
        <w:rPr>
          <w:rFonts w:ascii="Cambria" w:eastAsia="Times New Roman" w:hAnsi="Cambria" w:cs="Times New Roman"/>
          <w:b/>
          <w:bCs/>
          <w:sz w:val="28"/>
          <w:szCs w:val="28"/>
          <w:lang w:eastAsia="bg-BG"/>
        </w:rPr>
        <w:t>БУРГАСКИ ОБЩИНСКИ СЪВЕТНИК ВЗЕ УЧАСТИЕ В ЕЛИТНАТА ЛИДЕРСКА ПРОГРАМА LEAP 2025 В САЩ</w:t>
      </w:r>
    </w:p>
    <w:p w:rsidR="002F039A" w:rsidRPr="00250637" w:rsidRDefault="002F039A" w:rsidP="002F039A">
      <w:pPr>
        <w:spacing w:before="100" w:beforeAutospacing="1" w:after="100" w:afterAutospacing="1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color w:val="000000" w:themeColor="text1"/>
          <w:sz w:val="24"/>
          <w:szCs w:val="24"/>
          <w:lang w:eastAsia="bg-BG"/>
        </w:rPr>
        <w:t xml:space="preserve">Бургаският общински съветник от ПП ГЕРБ Васил </w:t>
      </w:r>
      <w:proofErr w:type="spellStart"/>
      <w:r w:rsidRPr="00250637">
        <w:rPr>
          <w:rFonts w:ascii="Cambria" w:eastAsia="Times New Roman" w:hAnsi="Cambria" w:cs="Times New Roman"/>
          <w:color w:val="000000" w:themeColor="text1"/>
          <w:sz w:val="24"/>
          <w:szCs w:val="24"/>
          <w:lang w:eastAsia="bg-BG"/>
        </w:rPr>
        <w:t>Загорчев</w:t>
      </w:r>
      <w:proofErr w:type="spellEnd"/>
      <w:r w:rsidRPr="00250637">
        <w:rPr>
          <w:rFonts w:ascii="Cambria" w:eastAsia="Times New Roman" w:hAnsi="Cambria" w:cs="Times New Roman"/>
          <w:color w:val="000000" w:themeColor="text1"/>
          <w:sz w:val="24"/>
          <w:szCs w:val="24"/>
          <w:lang w:eastAsia="bg-BG"/>
        </w:rPr>
        <w:t xml:space="preserve"> бе един от едва 15 избрани участници в престижната международна програма за млади лидери </w:t>
      </w:r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>LEAP 2025 (</w:t>
      </w:r>
      <w:proofErr w:type="spellStart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>Leadership</w:t>
      </w:r>
      <w:proofErr w:type="spellEnd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>Education</w:t>
      </w:r>
      <w:proofErr w:type="spellEnd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>in</w:t>
      </w:r>
      <w:proofErr w:type="spellEnd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 xml:space="preserve"> America </w:t>
      </w:r>
      <w:proofErr w:type="spellStart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>Program</w:t>
      </w:r>
      <w:proofErr w:type="spellEnd"/>
      <w:r w:rsidRPr="00250637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bg-BG"/>
        </w:rPr>
        <w:t>)</w:t>
      </w:r>
      <w:r w:rsidRPr="00250637">
        <w:rPr>
          <w:rFonts w:ascii="Cambria" w:eastAsia="Times New Roman" w:hAnsi="Cambria" w:cs="Times New Roman"/>
          <w:color w:val="000000" w:themeColor="text1"/>
          <w:sz w:val="24"/>
          <w:szCs w:val="24"/>
          <w:lang w:eastAsia="bg-BG"/>
        </w:rPr>
        <w:t xml:space="preserve">. Той беше селектиран сред 681 кандидати като представител на публичния сектор и взе участие в интензивното </w:t>
      </w: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обучение, проведено в периода </w:t>
      </w:r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14 юни – 1 юли 2025 г.</w:t>
      </w: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в САЩ.</w:t>
      </w:r>
    </w:p>
    <w:p w:rsidR="002F039A" w:rsidRPr="00250637" w:rsidRDefault="002F039A" w:rsidP="002F039A">
      <w:pPr>
        <w:spacing w:before="100" w:beforeAutospacing="1" w:after="100" w:afterAutospacing="1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Програмата се състоя в </w:t>
      </w:r>
      <w:proofErr w:type="spellStart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Babson</w:t>
      </w:r>
      <w:proofErr w:type="spellEnd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 xml:space="preserve"> College</w:t>
      </w: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– водещ американски университет, класиран като №1 по предприемачество и лидерство и №2 в общата класация за кариерно развитие и въздействие върху завършилите за 2025 г. (по данни от най-престижните международни рейтинги).</w:t>
      </w:r>
    </w:p>
    <w:p w:rsidR="002F039A" w:rsidRPr="00250637" w:rsidRDefault="00250637" w:rsidP="002F039A">
      <w:pPr>
        <w:spacing w:before="100" w:beforeAutospacing="1" w:after="100" w:afterAutospacing="1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hAnsi="Cambria"/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2867025" cy="21783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7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39A"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По време на обучението българските участници работиха с </w:t>
      </w:r>
      <w:r w:rsidR="002F039A"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преподаватели от световна величина</w:t>
      </w:r>
      <w:r w:rsidR="002F039A"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в интензивен формат, включващ практически тренинги и т.нар. „учене чрез преживяване“. Програмата разглеждаше ключови теми за съвременното лидерство, сред които:</w:t>
      </w:r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Устойчиво и трансформиращо лидерство. Водене с емпатия.</w:t>
      </w:r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Иновации и стратегическо мислене.</w:t>
      </w:r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Мотивация и нейното приложение при комуникация.</w:t>
      </w:r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Публично говорене и презентиране.</w:t>
      </w:r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Лидерски модели: колаборация, разбиране на ресурси, оптимизъм.</w:t>
      </w:r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Личностно развитие и индивидуален план за растеж.</w:t>
      </w:r>
      <w:bookmarkStart w:id="0" w:name="_GoBack"/>
      <w:bookmarkEnd w:id="0"/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Социално въздействие и социално предприемачество.</w:t>
      </w:r>
    </w:p>
    <w:p w:rsidR="002F039A" w:rsidRPr="00250637" w:rsidRDefault="002F039A" w:rsidP="002F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Изграждане на колективни цели и създаване на стойност за обществото.</w:t>
      </w:r>
    </w:p>
    <w:p w:rsidR="002F039A" w:rsidRPr="00250637" w:rsidRDefault="002F039A" w:rsidP="002F039A">
      <w:pPr>
        <w:spacing w:before="100" w:beforeAutospacing="1" w:after="100" w:afterAutospacing="1" w:line="240" w:lineRule="auto"/>
        <w:ind w:firstLine="360"/>
        <w:jc w:val="both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„</w:t>
      </w:r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Това е една неповторима възможност да се учиш от едни от най-добрите професионалисти в света</w:t>
      </w: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как да бъдеш по-полезен на обществото, използвайки своите силни страни и ресурси“, споделя Васил </w:t>
      </w:r>
      <w:proofErr w:type="spellStart"/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Загорчев</w:t>
      </w:r>
      <w:proofErr w:type="spellEnd"/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. „Преподавателите ни провокираха да мислим извън създадените рамки, да търсим нестандартни решения, да изграждаме партньорства и да създаваме стойност заедно. Работата с останалите участници – млади, перспективни хора с висока експертиза и родолюбие – беше изключително вдъхновяваща. Вярвам, че общността, изградена в рамките на ABLE (Асоциацията на българските лидери и предприемачи), е дългосрочна инвестиция за бъдещето на България“, допълва той. </w:t>
      </w:r>
      <w:r w:rsidRPr="00250637">
        <w:rPr>
          <w:rFonts w:ascii="Cambria" w:eastAsia="Times New Roman" w:hAnsi="Cambria" w:cs="Times New Roman"/>
          <w:iCs/>
          <w:sz w:val="24"/>
          <w:szCs w:val="24"/>
          <w:lang w:eastAsia="bg-BG"/>
        </w:rPr>
        <w:t xml:space="preserve"> Васил </w:t>
      </w:r>
      <w:proofErr w:type="spellStart"/>
      <w:r w:rsidRPr="00250637">
        <w:rPr>
          <w:rFonts w:ascii="Cambria" w:eastAsia="Times New Roman" w:hAnsi="Cambria" w:cs="Times New Roman"/>
          <w:iCs/>
          <w:sz w:val="24"/>
          <w:szCs w:val="24"/>
          <w:lang w:eastAsia="bg-BG"/>
        </w:rPr>
        <w:t>Загорчев</w:t>
      </w:r>
      <w:proofErr w:type="spellEnd"/>
      <w:r w:rsidRPr="00250637">
        <w:rPr>
          <w:rFonts w:ascii="Cambria" w:eastAsia="Times New Roman" w:hAnsi="Cambria" w:cs="Times New Roman"/>
          <w:iCs/>
          <w:sz w:val="24"/>
          <w:szCs w:val="24"/>
          <w:lang w:eastAsia="bg-BG"/>
        </w:rPr>
        <w:t xml:space="preserve"> призовава млади лидери от всички сектори на обществения живот да кандидатстват за следващите издания на програмата LEAP, определяйки я като „инвестиция, която наистина си заслужава“.</w:t>
      </w:r>
    </w:p>
    <w:p w:rsidR="002F039A" w:rsidRPr="00250637" w:rsidRDefault="002F039A" w:rsidP="002F039A">
      <w:pPr>
        <w:spacing w:before="100" w:beforeAutospacing="1" w:after="100" w:afterAutospacing="1" w:line="240" w:lineRule="auto"/>
        <w:ind w:firstLine="360"/>
        <w:jc w:val="both"/>
        <w:rPr>
          <w:rFonts w:ascii="Cambria" w:eastAsia="Times New Roman" w:hAnsi="Cambria" w:cs="Times New Roman"/>
          <w:sz w:val="24"/>
          <w:szCs w:val="24"/>
          <w:lang w:eastAsia="bg-BG"/>
        </w:rPr>
      </w:pP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Програмата LEAP 2025 се организира от </w:t>
      </w:r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ABLE – Асоциацията на българските лидери и предприемачи</w:t>
      </w: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 xml:space="preserve"> и </w:t>
      </w:r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 xml:space="preserve">Фондация „Америка за България“ (America </w:t>
      </w:r>
      <w:proofErr w:type="spellStart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for</w:t>
      </w:r>
      <w:proofErr w:type="spellEnd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Bulgaria</w:t>
      </w:r>
      <w:proofErr w:type="spellEnd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Foundation</w:t>
      </w:r>
      <w:proofErr w:type="spellEnd"/>
      <w:r w:rsidRPr="00250637">
        <w:rPr>
          <w:rFonts w:ascii="Cambria" w:eastAsia="Times New Roman" w:hAnsi="Cambria" w:cs="Times New Roman"/>
          <w:bCs/>
          <w:sz w:val="24"/>
          <w:szCs w:val="24"/>
          <w:lang w:eastAsia="bg-BG"/>
        </w:rPr>
        <w:t>)</w:t>
      </w:r>
      <w:r w:rsidRPr="00250637">
        <w:rPr>
          <w:rFonts w:ascii="Cambria" w:eastAsia="Times New Roman" w:hAnsi="Cambria" w:cs="Times New Roman"/>
          <w:sz w:val="24"/>
          <w:szCs w:val="24"/>
          <w:lang w:eastAsia="bg-BG"/>
        </w:rPr>
        <w:t>.</w:t>
      </w:r>
    </w:p>
    <w:sectPr w:rsidR="002F039A" w:rsidRPr="00250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34A0C"/>
    <w:multiLevelType w:val="multilevel"/>
    <w:tmpl w:val="FEE4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B5616D"/>
    <w:multiLevelType w:val="multilevel"/>
    <w:tmpl w:val="BF4C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9A"/>
    <w:rsid w:val="000310FD"/>
    <w:rsid w:val="00153CF6"/>
    <w:rsid w:val="00250637"/>
    <w:rsid w:val="002C484B"/>
    <w:rsid w:val="002F039A"/>
    <w:rsid w:val="00366C02"/>
    <w:rsid w:val="003772EB"/>
    <w:rsid w:val="003F2455"/>
    <w:rsid w:val="004B4463"/>
    <w:rsid w:val="005A1974"/>
    <w:rsid w:val="005C03C1"/>
    <w:rsid w:val="005D1AEA"/>
    <w:rsid w:val="0067297B"/>
    <w:rsid w:val="006C3348"/>
    <w:rsid w:val="006C4A18"/>
    <w:rsid w:val="00723A7C"/>
    <w:rsid w:val="008640A8"/>
    <w:rsid w:val="008B04B9"/>
    <w:rsid w:val="008C3810"/>
    <w:rsid w:val="00AB19DE"/>
    <w:rsid w:val="00AC4225"/>
    <w:rsid w:val="00B800DA"/>
    <w:rsid w:val="00CB45A3"/>
    <w:rsid w:val="00CB6FEE"/>
    <w:rsid w:val="00D47438"/>
    <w:rsid w:val="00E417A1"/>
    <w:rsid w:val="00FA4356"/>
    <w:rsid w:val="00FA6E5C"/>
    <w:rsid w:val="00FC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aeb"/>
    </o:shapedefaults>
    <o:shapelayout v:ext="edit">
      <o:idmap v:ext="edit" data="1"/>
    </o:shapelayout>
  </w:shapeDefaults>
  <w:decimalSymbol w:val=","/>
  <w:listSeparator w:val=";"/>
  <w14:docId w14:val="0638B076"/>
  <w15:chartTrackingRefBased/>
  <w15:docId w15:val="{6D0DCA3D-0550-4B74-8E57-84E611D0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7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Windows User</cp:lastModifiedBy>
  <cp:revision>3</cp:revision>
  <cp:lastPrinted>2025-07-07T08:09:00Z</cp:lastPrinted>
  <dcterms:created xsi:type="dcterms:W3CDTF">2025-07-07T08:52:00Z</dcterms:created>
  <dcterms:modified xsi:type="dcterms:W3CDTF">2025-07-07T12:15:00Z</dcterms:modified>
</cp:coreProperties>
</file>