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42D" w:rsidRPr="00C95747" w:rsidRDefault="00C03D2A" w:rsidP="00C3742D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spacing w:val="100"/>
          <w:sz w:val="32"/>
          <w:szCs w:val="32"/>
          <w:lang w:eastAsia="bg-BG"/>
        </w:rPr>
      </w:pPr>
      <w:bookmarkStart w:id="0" w:name="_GoBack"/>
      <w:bookmarkEnd w:id="0"/>
      <w:r w:rsidRPr="00C95747">
        <w:rPr>
          <w:rFonts w:ascii="Times New Roman" w:eastAsia="Times New Roman" w:hAnsi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6903D53F" wp14:editId="5318CA98">
            <wp:simplePos x="0" y="0"/>
            <wp:positionH relativeFrom="margin">
              <wp:posOffset>2453640</wp:posOffset>
            </wp:positionH>
            <wp:positionV relativeFrom="paragraph">
              <wp:posOffset>140335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42D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3742D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  <w:t xml:space="preserve">   </w:t>
      </w:r>
      <w:r w:rsidR="00C3742D" w:rsidRPr="00C95747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val="en-US" w:eastAsia="bg-BG"/>
        </w:rPr>
        <w:t>AR-</w:t>
      </w:r>
      <w:r w:rsidR="00C3742D" w:rsidRPr="00C95747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eastAsia="bg-BG"/>
        </w:rPr>
        <w:t>РД</w:t>
      </w:r>
    </w:p>
    <w:p w:rsidR="00C3742D" w:rsidRPr="00C95747" w:rsidRDefault="00C3742D" w:rsidP="001837E7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/>
          <w:sz w:val="36"/>
          <w:szCs w:val="36"/>
          <w:lang w:eastAsia="bg-BG"/>
        </w:rPr>
      </w:pPr>
      <w:r>
        <w:rPr>
          <w:rFonts w:ascii="Times New Roman" w:eastAsia="Times New Roman" w:hAnsi="Times New Roman"/>
          <w:b/>
          <w:sz w:val="32"/>
          <w:szCs w:val="36"/>
          <w:lang w:eastAsia="bg-BG"/>
        </w:rPr>
        <w:t xml:space="preserve">ОБЩИНА БУРГАС        </w:t>
      </w:r>
      <w:r>
        <w:rPr>
          <w:rFonts w:ascii="Times New Roman" w:eastAsia="Times New Roman" w:hAnsi="Times New Roman"/>
          <w:b/>
          <w:sz w:val="32"/>
          <w:szCs w:val="36"/>
          <w:lang w:eastAsia="bg-BG"/>
        </w:rPr>
        <w:tab/>
        <w:t xml:space="preserve">    </w:t>
      </w:r>
      <w:r>
        <w:rPr>
          <w:rFonts w:ascii="Times New Roman" w:eastAsia="Times New Roman" w:hAnsi="Times New Roman"/>
          <w:b/>
          <w:sz w:val="32"/>
          <w:szCs w:val="36"/>
          <w:lang w:eastAsia="bg-BG"/>
        </w:rPr>
        <w:tab/>
        <w:t xml:space="preserve">       </w:t>
      </w:r>
      <w:r w:rsidRPr="00C95747">
        <w:rPr>
          <w:rFonts w:ascii="Times New Roman" w:eastAsia="Times New Roman" w:hAnsi="Times New Roman"/>
          <w:b/>
          <w:sz w:val="32"/>
          <w:szCs w:val="36"/>
          <w:lang w:val="en-US" w:eastAsia="bg-BG"/>
        </w:rPr>
        <w:t>BURGASMUNICIPALITY</w:t>
      </w:r>
      <w:r w:rsidRPr="00C95747">
        <w:rPr>
          <w:rFonts w:ascii="Times New Roman" w:eastAsia="Times New Roman" w:hAnsi="Times New Roman"/>
          <w:b/>
          <w:sz w:val="32"/>
          <w:szCs w:val="36"/>
          <w:lang w:eastAsia="bg-BG"/>
        </w:rPr>
        <w:t xml:space="preserve">    </w:t>
      </w:r>
      <w:r>
        <w:rPr>
          <w:rFonts w:ascii="Times New Roman" w:eastAsia="Times New Roman" w:hAnsi="Times New Roman"/>
          <w:b/>
          <w:sz w:val="32"/>
          <w:szCs w:val="36"/>
          <w:lang w:eastAsia="bg-BG"/>
        </w:rPr>
        <w:t xml:space="preserve">      </w:t>
      </w:r>
    </w:p>
    <w:p w:rsidR="00C3742D" w:rsidRPr="00E818DF" w:rsidRDefault="00C3742D" w:rsidP="001837E7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color w:val="FF0000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/>
          <w:sz w:val="16"/>
          <w:szCs w:val="20"/>
          <w:lang w:eastAsia="bg-BG"/>
        </w:rPr>
        <w:t>ул</w:t>
      </w:r>
      <w:proofErr w:type="spellEnd"/>
      <w:r w:rsidRPr="00C95747">
        <w:rPr>
          <w:rFonts w:ascii="Times New Roman" w:eastAsia="Times New Roman" w:hAnsi="Times New Roman"/>
          <w:sz w:val="16"/>
          <w:szCs w:val="20"/>
          <w:lang w:eastAsia="bg-BG"/>
        </w:rPr>
        <w:t xml:space="preserve">.”Александровска” № 26                                               </w:t>
      </w:r>
      <w:r w:rsidR="00E818DF">
        <w:rPr>
          <w:rFonts w:ascii="Times New Roman" w:eastAsia="Times New Roman" w:hAnsi="Times New Roman"/>
          <w:sz w:val="16"/>
          <w:szCs w:val="20"/>
          <w:lang w:eastAsia="bg-BG"/>
        </w:rPr>
        <w:t xml:space="preserve">                     </w:t>
      </w:r>
      <w:r w:rsidRPr="00C95747">
        <w:rPr>
          <w:rFonts w:ascii="Times New Roman" w:eastAsia="Times New Roman" w:hAnsi="Times New Roman"/>
          <w:sz w:val="16"/>
          <w:szCs w:val="20"/>
          <w:lang w:eastAsia="bg-BG"/>
        </w:rPr>
        <w:t xml:space="preserve"> </w:t>
      </w:r>
      <w:r w:rsidRPr="00C95747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/>
          <w:sz w:val="16"/>
          <w:szCs w:val="20"/>
          <w:lang w:val="en-US" w:eastAsia="bg-BG"/>
        </w:rPr>
        <w:t>Aleksandrovska</w:t>
      </w:r>
      <w:proofErr w:type="spellEnd"/>
      <w:r w:rsidRPr="00C95747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 Street, 8000 </w:t>
      </w:r>
      <w:proofErr w:type="spellStart"/>
      <w:r w:rsidRPr="00C95747">
        <w:rPr>
          <w:rFonts w:ascii="Times New Roman" w:eastAsia="Times New Roman" w:hAnsi="Times New Roman"/>
          <w:sz w:val="16"/>
          <w:szCs w:val="20"/>
          <w:lang w:val="en-US" w:eastAsia="bg-BG"/>
        </w:rPr>
        <w:t>Burgas</w:t>
      </w:r>
      <w:proofErr w:type="spellEnd"/>
      <w:r w:rsidRPr="00C95747">
        <w:rPr>
          <w:rFonts w:ascii="Times New Roman" w:eastAsia="Times New Roman" w:hAnsi="Times New Roman"/>
          <w:sz w:val="16"/>
          <w:szCs w:val="20"/>
          <w:lang w:val="en-US" w:eastAsia="bg-BG"/>
        </w:rPr>
        <w:t>, Bulgaria</w:t>
      </w:r>
    </w:p>
    <w:p w:rsidR="00C3742D" w:rsidRPr="00E818DF" w:rsidRDefault="00C3742D" w:rsidP="001837E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16"/>
          <w:szCs w:val="20"/>
          <w:lang w:val="en-US" w:eastAsia="bg-BG"/>
        </w:rPr>
      </w:pPr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>факс</w:t>
      </w:r>
      <w:proofErr w:type="spellEnd"/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: 056/841314                                             </w:t>
      </w:r>
      <w:r w:rsid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                     </w:t>
      </w:r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Phone: +35956/840915-19; Fax: +35956/841314    </w:t>
      </w:r>
    </w:p>
    <w:p w:rsidR="00C3742D" w:rsidRPr="00E818DF" w:rsidRDefault="00C3742D" w:rsidP="001837E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16"/>
          <w:szCs w:val="20"/>
          <w:lang w:val="en-US" w:eastAsia="bg-BG"/>
        </w:rPr>
      </w:pPr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 </w:t>
      </w:r>
      <w:proofErr w:type="spellStart"/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>поща</w:t>
      </w:r>
      <w:proofErr w:type="spellEnd"/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: </w:t>
      </w:r>
      <w:hyperlink r:id="rId8" w:history="1">
        <w:r w:rsidRPr="00E818DF">
          <w:rPr>
            <w:rFonts w:ascii="Verdana" w:eastAsia="Times New Roman" w:hAnsi="Verdana"/>
            <w:sz w:val="16"/>
            <w:szCs w:val="15"/>
            <w:lang w:val="en-US" w:eastAsia="bg-BG"/>
          </w:rPr>
          <w:t>o</w:t>
        </w:r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bs</w:t>
        </w:r>
        <w:r w:rsidRPr="00E818DF">
          <w:rPr>
            <w:rFonts w:ascii="Verdana" w:eastAsia="Times New Roman" w:hAnsi="Verdana"/>
            <w:sz w:val="16"/>
            <w:szCs w:val="15"/>
            <w:lang w:val="en-US" w:eastAsia="bg-BG"/>
          </w:rPr>
          <w:t>h</w:t>
        </w:r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tina</w:t>
        </w:r>
        <w:r w:rsidRPr="00E818DF">
          <w:rPr>
            <w:rFonts w:ascii="Verdana" w:eastAsia="Times New Roman" w:hAnsi="Verdana"/>
            <w:sz w:val="16"/>
            <w:szCs w:val="15"/>
            <w:lang w:val="en-US" w:eastAsia="bg-BG"/>
          </w:rPr>
          <w:t>@</w:t>
        </w:r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burgas</w:t>
        </w:r>
        <w:r w:rsidRPr="00E818DF">
          <w:rPr>
            <w:rFonts w:ascii="Verdana" w:eastAsia="Times New Roman" w:hAnsi="Verdana"/>
            <w:sz w:val="16"/>
            <w:szCs w:val="15"/>
            <w:lang w:val="en-US" w:eastAsia="bg-BG"/>
          </w:rPr>
          <w:t>.</w:t>
        </w:r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bg</w:t>
        </w:r>
      </w:hyperlink>
      <w:r w:rsidRPr="00E818DF">
        <w:rPr>
          <w:rFonts w:ascii="Times New Roman" w:eastAsia="Times New Roman" w:hAnsi="Times New Roman"/>
          <w:sz w:val="16"/>
          <w:szCs w:val="20"/>
          <w:lang w:val="pt-BR" w:eastAsia="bg-BG"/>
        </w:rPr>
        <w:tab/>
      </w:r>
      <w:r w:rsidRPr="00E818DF">
        <w:rPr>
          <w:rFonts w:ascii="Times New Roman" w:eastAsia="Times New Roman" w:hAnsi="Times New Roman"/>
          <w:sz w:val="16"/>
          <w:szCs w:val="20"/>
          <w:lang w:val="pt-BR" w:eastAsia="bg-BG"/>
        </w:rPr>
        <w:tab/>
      </w:r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                  </w:t>
      </w:r>
      <w:r w:rsid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              </w:t>
      </w:r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 e-mail: </w:t>
      </w:r>
      <w:hyperlink r:id="rId9" w:history="1"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obs</w:t>
        </w:r>
        <w:r w:rsidRPr="00E818DF">
          <w:rPr>
            <w:rFonts w:ascii="Verdana" w:eastAsia="Times New Roman" w:hAnsi="Verdana"/>
            <w:sz w:val="16"/>
            <w:szCs w:val="15"/>
            <w:lang w:val="en-US" w:eastAsia="bg-BG"/>
          </w:rPr>
          <w:t>h</w:t>
        </w:r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tina</w:t>
        </w:r>
        <w:r w:rsidRPr="00E818DF">
          <w:rPr>
            <w:rFonts w:ascii="Verdana" w:eastAsia="Times New Roman" w:hAnsi="Verdana"/>
            <w:sz w:val="16"/>
            <w:szCs w:val="15"/>
            <w:lang w:val="en-US" w:eastAsia="bg-BG"/>
          </w:rPr>
          <w:t>@</w:t>
        </w:r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burgas</w:t>
        </w:r>
        <w:r w:rsidRPr="00E818DF">
          <w:rPr>
            <w:rFonts w:ascii="Verdana" w:eastAsia="Times New Roman" w:hAnsi="Verdana"/>
            <w:sz w:val="16"/>
            <w:szCs w:val="15"/>
            <w:lang w:val="en-US" w:eastAsia="bg-BG"/>
          </w:rPr>
          <w:t>.</w:t>
        </w:r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bg</w:t>
        </w:r>
      </w:hyperlink>
    </w:p>
    <w:p w:rsidR="00C3742D" w:rsidRPr="00E818DF" w:rsidRDefault="00C3742D" w:rsidP="001837E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16"/>
          <w:szCs w:val="20"/>
          <w:lang w:val="en-US" w:eastAsia="bg-BG"/>
        </w:rPr>
      </w:pPr>
      <w:r w:rsidRPr="00E818DF">
        <w:rPr>
          <w:rFonts w:ascii="Times New Roman" w:eastAsia="Times New Roman" w:hAnsi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 wp14:anchorId="79211AF5" wp14:editId="06141EDF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18DF">
        <w:rPr>
          <w:rFonts w:ascii="Times New Roman" w:eastAsia="Times New Roman" w:hAnsi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4CF0F9D9" wp14:editId="53ADD372">
            <wp:simplePos x="0" y="0"/>
            <wp:positionH relativeFrom="column">
              <wp:posOffset>4579620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18DF">
        <w:rPr>
          <w:rFonts w:ascii="Times New Roman" w:eastAsia="Times New Roman" w:hAnsi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 </w:t>
      </w:r>
      <w:r w:rsidR="00E818DF">
        <w:rPr>
          <w:rFonts w:ascii="Times New Roman" w:eastAsia="Times New Roman" w:hAnsi="Times New Roman"/>
          <w:sz w:val="16"/>
          <w:szCs w:val="16"/>
          <w:lang w:val="en-US" w:eastAsia="bg-BG"/>
        </w:rPr>
        <w:t xml:space="preserve">                      </w:t>
      </w:r>
      <w:r w:rsidRPr="00E818DF">
        <w:rPr>
          <w:rFonts w:ascii="Times New Roman" w:eastAsia="Times New Roman" w:hAnsi="Times New Roman"/>
          <w:sz w:val="16"/>
          <w:szCs w:val="16"/>
          <w:lang w:val="en-US" w:eastAsia="bg-BG"/>
        </w:rPr>
        <w:t>www.burgas.bg</w:t>
      </w:r>
      <w:r w:rsidRPr="00E818DF">
        <w:rPr>
          <w:rFonts w:ascii="Times New Roman" w:eastAsia="Times New Roman" w:hAnsi="Times New Roman"/>
          <w:noProof/>
          <w:sz w:val="16"/>
          <w:szCs w:val="16"/>
          <w:lang w:val="en-US" w:eastAsia="bg-BG"/>
        </w:rPr>
        <w:t xml:space="preserve"> </w:t>
      </w:r>
      <w:r w:rsidRPr="00E818DF">
        <w:rPr>
          <w:rFonts w:ascii="Times New Roman" w:eastAsia="Times New Roman" w:hAnsi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959F8B" wp14:editId="5D167D3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3742D" w:rsidRPr="00DC0DFE" w:rsidRDefault="00C3742D" w:rsidP="00C3742D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59F8B" id="Rectangle 6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C3742D" w:rsidRPr="00DC0DFE" w:rsidRDefault="00C3742D" w:rsidP="00C3742D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3742D" w:rsidRPr="00C95747" w:rsidRDefault="00C3742D" w:rsidP="001837E7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</w:rPr>
      </w:pPr>
    </w:p>
    <w:p w:rsidR="00C3742D" w:rsidRDefault="00C3742D" w:rsidP="001837E7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3742D" w:rsidRDefault="00C3742D" w:rsidP="001837E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bg-BG"/>
        </w:rPr>
      </w:pPr>
    </w:p>
    <w:p w:rsidR="00C3742D" w:rsidRDefault="00C3742D" w:rsidP="001837E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bg-BG"/>
        </w:rPr>
      </w:pPr>
    </w:p>
    <w:p w:rsidR="00D92265" w:rsidRPr="000E3B42" w:rsidRDefault="00D92265" w:rsidP="001837E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bg-BG"/>
        </w:rPr>
      </w:pPr>
      <w:r w:rsidRPr="000E3B42">
        <w:rPr>
          <w:rFonts w:ascii="Times New Roman" w:hAnsi="Times New Roman"/>
          <w:b/>
          <w:sz w:val="24"/>
          <w:szCs w:val="24"/>
          <w:lang w:eastAsia="bg-BG"/>
        </w:rPr>
        <w:t>ДО</w:t>
      </w:r>
    </w:p>
    <w:p w:rsidR="00D92265" w:rsidRPr="000E3B42" w:rsidRDefault="00D92265" w:rsidP="001837E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bg-BG"/>
        </w:rPr>
      </w:pPr>
      <w:r w:rsidRPr="000E3B42">
        <w:rPr>
          <w:rFonts w:ascii="Times New Roman" w:hAnsi="Times New Roman"/>
          <w:b/>
          <w:sz w:val="24"/>
          <w:szCs w:val="24"/>
          <w:lang w:eastAsia="bg-BG"/>
        </w:rPr>
        <w:t>ОБЩИНСКИ СЪВЕТ</w:t>
      </w:r>
    </w:p>
    <w:p w:rsidR="00D92265" w:rsidRPr="000E3B42" w:rsidRDefault="00D92265" w:rsidP="001837E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bg-BG"/>
        </w:rPr>
      </w:pPr>
      <w:r w:rsidRPr="000E3B42">
        <w:rPr>
          <w:rFonts w:ascii="Times New Roman" w:hAnsi="Times New Roman"/>
          <w:b/>
          <w:sz w:val="24"/>
          <w:szCs w:val="24"/>
          <w:lang w:eastAsia="bg-BG"/>
        </w:rPr>
        <w:t>БУРГАС</w:t>
      </w:r>
    </w:p>
    <w:p w:rsidR="00D92265" w:rsidRPr="000E3B42" w:rsidRDefault="00D92265" w:rsidP="001837E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bg-BG"/>
        </w:rPr>
      </w:pPr>
    </w:p>
    <w:p w:rsidR="00D92265" w:rsidRPr="000E3B42" w:rsidRDefault="00D92265" w:rsidP="001837E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bg-BG"/>
        </w:rPr>
      </w:pPr>
    </w:p>
    <w:p w:rsidR="00D92265" w:rsidRPr="000E3B42" w:rsidRDefault="00D92265" w:rsidP="001837E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bg-BG"/>
        </w:rPr>
      </w:pPr>
    </w:p>
    <w:p w:rsidR="00D92265" w:rsidRPr="000E3B42" w:rsidRDefault="00D92265" w:rsidP="001837E7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 w:rsidRPr="000E3B42">
        <w:rPr>
          <w:rFonts w:ascii="Times New Roman" w:hAnsi="Times New Roman"/>
          <w:b/>
          <w:sz w:val="24"/>
          <w:szCs w:val="24"/>
          <w:lang w:eastAsia="bg-BG"/>
        </w:rPr>
        <w:t>ДОКЛАДНА ЗАПИСКА</w:t>
      </w:r>
    </w:p>
    <w:p w:rsidR="00D92265" w:rsidRPr="000E3B42" w:rsidRDefault="00D92265" w:rsidP="001837E7">
      <w:pPr>
        <w:spacing w:before="120"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 w:rsidRPr="000E3B42">
        <w:rPr>
          <w:rFonts w:ascii="Times New Roman" w:hAnsi="Times New Roman"/>
          <w:b/>
          <w:sz w:val="24"/>
          <w:szCs w:val="24"/>
          <w:lang w:eastAsia="bg-BG"/>
        </w:rPr>
        <w:t xml:space="preserve">ОТ </w:t>
      </w:r>
    </w:p>
    <w:p w:rsidR="00D92265" w:rsidRPr="000E3B42" w:rsidRDefault="00D92265" w:rsidP="001837E7">
      <w:pPr>
        <w:spacing w:before="120"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0E3B42">
        <w:rPr>
          <w:rFonts w:ascii="Times New Roman" w:hAnsi="Times New Roman"/>
          <w:b/>
          <w:bCs/>
          <w:sz w:val="24"/>
          <w:szCs w:val="24"/>
          <w:lang w:eastAsia="bg-BG"/>
        </w:rPr>
        <w:t>ДИМИТЪР НИКОЛОВ - КМЕТ НА ОБЩИНА БУРГАС</w:t>
      </w:r>
      <w:r w:rsidRPr="000E3B42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</w:p>
    <w:p w:rsidR="00D92265" w:rsidRPr="000E3B42" w:rsidRDefault="00D92265" w:rsidP="001837E7">
      <w:pPr>
        <w:widowControl w:val="0"/>
        <w:suppressAutoHyphens/>
        <w:spacing w:after="123"/>
        <w:ind w:firstLine="567"/>
        <w:contextualSpacing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D92265" w:rsidRPr="000E3B42" w:rsidRDefault="00D92265" w:rsidP="001837E7">
      <w:pPr>
        <w:widowControl w:val="0"/>
        <w:suppressAutoHyphens/>
        <w:spacing w:after="123"/>
        <w:ind w:firstLine="567"/>
        <w:contextualSpacing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D92265" w:rsidRPr="004647D1" w:rsidRDefault="00D92265" w:rsidP="001837E7">
      <w:pPr>
        <w:widowControl w:val="0"/>
        <w:suppressAutoHyphens/>
        <w:spacing w:after="12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647D1">
        <w:rPr>
          <w:rFonts w:ascii="Times New Roman" w:hAnsi="Times New Roman"/>
          <w:b/>
          <w:sz w:val="24"/>
          <w:szCs w:val="24"/>
          <w:lang w:eastAsia="bg-BG"/>
        </w:rPr>
        <w:t xml:space="preserve">Относно: </w:t>
      </w:r>
      <w:r w:rsidRPr="004647D1">
        <w:rPr>
          <w:rFonts w:ascii="Times New Roman" w:hAnsi="Times New Roman"/>
          <w:sz w:val="24"/>
          <w:szCs w:val="24"/>
        </w:rPr>
        <w:t>Отдаване под наем, за срок от 10 (десет) години</w:t>
      </w:r>
      <w:r w:rsidRPr="004647D1">
        <w:rPr>
          <w:rFonts w:ascii="Times New Roman" w:hAnsi="Times New Roman"/>
          <w:sz w:val="24"/>
          <w:szCs w:val="24"/>
          <w:lang w:val="ru-RU"/>
        </w:rPr>
        <w:t>,</w:t>
      </w:r>
      <w:r w:rsidRPr="004647D1">
        <w:rPr>
          <w:rFonts w:ascii="Times New Roman" w:hAnsi="Times New Roman"/>
          <w:sz w:val="24"/>
          <w:szCs w:val="24"/>
        </w:rPr>
        <w:t xml:space="preserve"> чрез провеждане на публичен търг с тайно</w:t>
      </w:r>
      <w:r w:rsidR="00DC5A7A" w:rsidRPr="004647D1">
        <w:rPr>
          <w:rFonts w:ascii="Times New Roman" w:hAnsi="Times New Roman"/>
          <w:sz w:val="24"/>
          <w:szCs w:val="24"/>
        </w:rPr>
        <w:t xml:space="preserve"> </w:t>
      </w:r>
      <w:r w:rsidRPr="004647D1">
        <w:rPr>
          <w:rFonts w:ascii="Times New Roman" w:hAnsi="Times New Roman"/>
          <w:sz w:val="24"/>
          <w:szCs w:val="24"/>
        </w:rPr>
        <w:t xml:space="preserve">наддаване, на футболно игрище/стадион, </w:t>
      </w:r>
      <w:r w:rsidR="0012201C" w:rsidRPr="004647D1">
        <w:rPr>
          <w:rFonts w:ascii="Times New Roman" w:hAnsi="Times New Roman"/>
          <w:sz w:val="24"/>
          <w:szCs w:val="24"/>
        </w:rPr>
        <w:t xml:space="preserve">с площ от 10 834кв.м., </w:t>
      </w:r>
      <w:r w:rsidRPr="004647D1">
        <w:rPr>
          <w:rFonts w:ascii="Times New Roman" w:hAnsi="Times New Roman"/>
          <w:sz w:val="24"/>
          <w:szCs w:val="24"/>
        </w:rPr>
        <w:t>част от спортен обект – общинска собственост, включен в списъка по чл. 104 от ЗФВС, представляващ Спортно оздравителен център „Ветрен“, изграден в УПИ II</w:t>
      </w:r>
      <w:r w:rsidR="00DC5A7A" w:rsidRPr="004647D1">
        <w:rPr>
          <w:rFonts w:ascii="Times New Roman" w:hAnsi="Times New Roman"/>
          <w:sz w:val="24"/>
          <w:szCs w:val="24"/>
        </w:rPr>
        <w:t>-677</w:t>
      </w:r>
      <w:r w:rsidRPr="004647D1">
        <w:rPr>
          <w:rFonts w:ascii="Times New Roman" w:hAnsi="Times New Roman"/>
          <w:sz w:val="24"/>
          <w:szCs w:val="24"/>
        </w:rPr>
        <w:t xml:space="preserve">, в кв. 13 по плана на </w:t>
      </w:r>
      <w:proofErr w:type="spellStart"/>
      <w:r w:rsidRPr="004647D1">
        <w:rPr>
          <w:rFonts w:ascii="Times New Roman" w:hAnsi="Times New Roman"/>
          <w:sz w:val="24"/>
          <w:szCs w:val="24"/>
        </w:rPr>
        <w:t>в.</w:t>
      </w:r>
      <w:r w:rsidR="00DC5A7A" w:rsidRPr="004647D1">
        <w:rPr>
          <w:rFonts w:ascii="Times New Roman" w:hAnsi="Times New Roman"/>
          <w:sz w:val="24"/>
          <w:szCs w:val="24"/>
        </w:rPr>
        <w:t>з</w:t>
      </w:r>
      <w:proofErr w:type="spellEnd"/>
      <w:r w:rsidR="00DC5A7A" w:rsidRPr="004647D1">
        <w:rPr>
          <w:rFonts w:ascii="Times New Roman" w:hAnsi="Times New Roman"/>
          <w:sz w:val="24"/>
          <w:szCs w:val="24"/>
        </w:rPr>
        <w:t>. „Минерални бани“, гр. Бургас-</w:t>
      </w:r>
      <w:r w:rsidRPr="004647D1">
        <w:rPr>
          <w:rFonts w:ascii="Times New Roman" w:hAnsi="Times New Roman"/>
          <w:sz w:val="24"/>
          <w:szCs w:val="24"/>
        </w:rPr>
        <w:t>ПИ с идентификатор 07079.701.303 по КККР на гр. Бургас.</w:t>
      </w:r>
    </w:p>
    <w:p w:rsidR="00D92265" w:rsidRPr="00DC5A7A" w:rsidRDefault="00D92265" w:rsidP="001837E7">
      <w:pPr>
        <w:widowControl w:val="0"/>
        <w:suppressAutoHyphens/>
        <w:spacing w:after="12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D92265" w:rsidRPr="000E3B42" w:rsidRDefault="00D92265" w:rsidP="001837E7">
      <w:pPr>
        <w:widowControl w:val="0"/>
        <w:suppressAutoHyphens/>
        <w:spacing w:after="12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D92265" w:rsidRPr="00465776" w:rsidRDefault="00D92265" w:rsidP="001837E7">
      <w:pPr>
        <w:widowControl w:val="0"/>
        <w:suppressAutoHyphens/>
        <w:spacing w:after="12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E3B42">
        <w:rPr>
          <w:rFonts w:ascii="Times New Roman" w:hAnsi="Times New Roman"/>
          <w:sz w:val="24"/>
          <w:szCs w:val="24"/>
        </w:rPr>
        <w:tab/>
      </w:r>
      <w:r w:rsidRPr="00465776">
        <w:rPr>
          <w:rFonts w:ascii="Times New Roman" w:hAnsi="Times New Roman"/>
          <w:b/>
          <w:sz w:val="24"/>
          <w:szCs w:val="24"/>
          <w:lang w:eastAsia="bg-BG"/>
        </w:rPr>
        <w:t>УВАЖАЕМИ ОБЩИНСКИ СЪВЕТНИЦИ,</w:t>
      </w:r>
    </w:p>
    <w:p w:rsidR="004647D1" w:rsidRPr="00427226" w:rsidRDefault="004647D1" w:rsidP="001837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65776">
        <w:rPr>
          <w:rFonts w:ascii="Times New Roman" w:hAnsi="Times New Roman"/>
          <w:sz w:val="24"/>
          <w:szCs w:val="24"/>
        </w:rPr>
        <w:t xml:space="preserve">Със заявление с вх. № 48-00-115/13.03.2025г. Сдружение „Български Футболен Съюз” ЕИК 000692965 отправи искане за откриване на процедура за отдаване под наем за срок от 10 години на футболното игрище/стадион, </w:t>
      </w:r>
      <w:r w:rsidRPr="00427226">
        <w:rPr>
          <w:rFonts w:ascii="Times New Roman" w:hAnsi="Times New Roman"/>
          <w:sz w:val="24"/>
          <w:szCs w:val="24"/>
        </w:rPr>
        <w:t xml:space="preserve">част от спортен обект, включен в списъка по чл. 104 от ЗФВС, приет от Общински съвет – Бургас, Спортно оздравителен център „Ветрен“, изграден в УПИ II-677, в кв. 13 по плана на </w:t>
      </w:r>
      <w:proofErr w:type="spellStart"/>
      <w:r w:rsidRPr="00427226">
        <w:rPr>
          <w:rFonts w:ascii="Times New Roman" w:hAnsi="Times New Roman"/>
          <w:sz w:val="24"/>
          <w:szCs w:val="24"/>
        </w:rPr>
        <w:t>в.з</w:t>
      </w:r>
      <w:proofErr w:type="spellEnd"/>
      <w:r w:rsidRPr="00427226">
        <w:rPr>
          <w:rFonts w:ascii="Times New Roman" w:hAnsi="Times New Roman"/>
          <w:sz w:val="24"/>
          <w:szCs w:val="24"/>
        </w:rPr>
        <w:t xml:space="preserve">. „Минерални бани“, гр. Бургас. Заявена е инициатива за </w:t>
      </w:r>
      <w:r w:rsidRPr="00427226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>изграждане на съвременно футболно игрище</w:t>
      </w:r>
      <w:r w:rsidRPr="00427226">
        <w:rPr>
          <w:rFonts w:ascii="Times New Roman" w:hAnsi="Times New Roman"/>
          <w:sz w:val="24"/>
          <w:szCs w:val="24"/>
        </w:rPr>
        <w:t xml:space="preserve"> с цел подкрепа на футбола.</w:t>
      </w:r>
    </w:p>
    <w:p w:rsidR="004647D1" w:rsidRPr="00427226" w:rsidRDefault="004647D1" w:rsidP="001837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  <w:r w:rsidRPr="00427226">
        <w:rPr>
          <w:rFonts w:ascii="Times New Roman" w:hAnsi="Times New Roman"/>
          <w:sz w:val="24"/>
          <w:szCs w:val="24"/>
        </w:rPr>
        <w:t xml:space="preserve">Към заявлението е приложена програма, </w:t>
      </w:r>
      <w:r w:rsidRPr="00427226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>със стратегически фокус върху насърчаването на развитието на футбола както на местно, така и на национално ниво.</w:t>
      </w:r>
    </w:p>
    <w:p w:rsidR="004647D1" w:rsidRPr="00465776" w:rsidRDefault="004647D1" w:rsidP="001837E7">
      <w:pPr>
        <w:widowControl w:val="0"/>
        <w:suppressAutoHyphens/>
        <w:spacing w:after="123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27226">
        <w:rPr>
          <w:rFonts w:ascii="Times New Roman" w:hAnsi="Times New Roman"/>
          <w:sz w:val="24"/>
          <w:szCs w:val="24"/>
          <w:lang w:eastAsia="bg-BG"/>
        </w:rPr>
        <w:t>Предмет на искането е обособена част от спортен обект</w:t>
      </w:r>
      <w:r w:rsidRPr="00427226">
        <w:rPr>
          <w:rFonts w:ascii="Times New Roman" w:hAnsi="Times New Roman"/>
          <w:sz w:val="24"/>
          <w:szCs w:val="24"/>
        </w:rPr>
        <w:t>, представляваща футболно игрище/стадион, с площ от 10 834кв.м.,</w:t>
      </w:r>
      <w:r w:rsidRPr="0042722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27226">
        <w:rPr>
          <w:rFonts w:ascii="Times New Roman" w:hAnsi="Times New Roman"/>
          <w:sz w:val="24"/>
          <w:szCs w:val="24"/>
        </w:rPr>
        <w:t>част от спортен обект – общинска собственост</w:t>
      </w:r>
      <w:r w:rsidRPr="00465776">
        <w:rPr>
          <w:rFonts w:ascii="Times New Roman" w:hAnsi="Times New Roman"/>
          <w:sz w:val="24"/>
          <w:szCs w:val="24"/>
        </w:rPr>
        <w:t>, включен в списъка по чл. 104 от ЗФВС, представляващ Спортно оздравителен център „Ветрен“, изграден в УПИ II</w:t>
      </w:r>
      <w:r w:rsidRPr="00465776">
        <w:rPr>
          <w:rFonts w:ascii="Times New Roman" w:hAnsi="Times New Roman"/>
          <w:sz w:val="24"/>
          <w:szCs w:val="24"/>
          <w:lang w:val="en-US"/>
        </w:rPr>
        <w:t>-677</w:t>
      </w:r>
      <w:r w:rsidRPr="00465776">
        <w:rPr>
          <w:rFonts w:ascii="Times New Roman" w:hAnsi="Times New Roman"/>
          <w:sz w:val="24"/>
          <w:szCs w:val="24"/>
        </w:rPr>
        <w:t>, в кв. 13</w:t>
      </w:r>
      <w:r w:rsidRPr="00465776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465776">
        <w:rPr>
          <w:rFonts w:ascii="Times New Roman" w:hAnsi="Times New Roman"/>
          <w:sz w:val="24"/>
          <w:szCs w:val="24"/>
        </w:rPr>
        <w:t xml:space="preserve">целият с площ от 21 780кв.м., по плана на </w:t>
      </w:r>
      <w:proofErr w:type="spellStart"/>
      <w:r w:rsidRPr="00465776">
        <w:rPr>
          <w:rFonts w:ascii="Times New Roman" w:hAnsi="Times New Roman"/>
          <w:sz w:val="24"/>
          <w:szCs w:val="24"/>
        </w:rPr>
        <w:t>в.з</w:t>
      </w:r>
      <w:proofErr w:type="spellEnd"/>
      <w:r w:rsidRPr="00465776">
        <w:rPr>
          <w:rFonts w:ascii="Times New Roman" w:hAnsi="Times New Roman"/>
          <w:sz w:val="24"/>
          <w:szCs w:val="24"/>
        </w:rPr>
        <w:t>. „Минерални бани“, гр. Бургас -ПИ с идентификатор 07079.701.303 по КККР на гр. Бургас.</w:t>
      </w:r>
    </w:p>
    <w:p w:rsidR="001926C9" w:rsidRPr="00465776" w:rsidRDefault="004647D1" w:rsidP="001837E7">
      <w:pPr>
        <w:widowControl w:val="0"/>
        <w:suppressAutoHyphens/>
        <w:spacing w:after="123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65776">
        <w:rPr>
          <w:rFonts w:ascii="Times New Roman" w:hAnsi="Times New Roman"/>
          <w:sz w:val="24"/>
          <w:szCs w:val="24"/>
          <w:lang w:eastAsia="bg-BG"/>
        </w:rPr>
        <w:t xml:space="preserve">Описаният спортен обект може да бъде отдаден </w:t>
      </w:r>
      <w:r w:rsidR="00D92265" w:rsidRPr="00465776">
        <w:rPr>
          <w:rFonts w:ascii="Times New Roman" w:hAnsi="Times New Roman"/>
          <w:sz w:val="24"/>
          <w:szCs w:val="24"/>
          <w:lang w:eastAsia="bg-BG"/>
        </w:rPr>
        <w:t xml:space="preserve">под наем за </w:t>
      </w:r>
      <w:r w:rsidRPr="00465776">
        <w:rPr>
          <w:rFonts w:ascii="Times New Roman" w:hAnsi="Times New Roman"/>
          <w:sz w:val="24"/>
          <w:szCs w:val="24"/>
          <w:lang w:eastAsia="bg-BG"/>
        </w:rPr>
        <w:t xml:space="preserve">искания </w:t>
      </w:r>
      <w:r w:rsidR="00D92265" w:rsidRPr="00465776">
        <w:rPr>
          <w:rFonts w:ascii="Times New Roman" w:hAnsi="Times New Roman"/>
          <w:sz w:val="24"/>
          <w:szCs w:val="24"/>
          <w:lang w:eastAsia="bg-BG"/>
        </w:rPr>
        <w:t xml:space="preserve">срок до 10 години, след провеждане на </w:t>
      </w:r>
      <w:r w:rsidR="00DC5A7A" w:rsidRPr="00465776">
        <w:rPr>
          <w:rFonts w:ascii="Times New Roman" w:hAnsi="Times New Roman"/>
          <w:sz w:val="24"/>
          <w:szCs w:val="24"/>
          <w:lang w:eastAsia="bg-BG"/>
        </w:rPr>
        <w:t xml:space="preserve">публичен </w:t>
      </w:r>
      <w:r w:rsidR="00D92265" w:rsidRPr="00465776">
        <w:rPr>
          <w:rFonts w:ascii="Times New Roman" w:hAnsi="Times New Roman"/>
          <w:sz w:val="24"/>
          <w:szCs w:val="24"/>
          <w:lang w:eastAsia="bg-BG"/>
        </w:rPr>
        <w:t xml:space="preserve">търг или </w:t>
      </w:r>
      <w:r w:rsidR="00DC5A7A" w:rsidRPr="00465776">
        <w:rPr>
          <w:rFonts w:ascii="Times New Roman" w:hAnsi="Times New Roman"/>
          <w:sz w:val="24"/>
          <w:szCs w:val="24"/>
          <w:lang w:eastAsia="bg-BG"/>
        </w:rPr>
        <w:t xml:space="preserve">публично оповестен </w:t>
      </w:r>
      <w:r w:rsidR="00D92265" w:rsidRPr="00465776">
        <w:rPr>
          <w:rFonts w:ascii="Times New Roman" w:hAnsi="Times New Roman"/>
          <w:sz w:val="24"/>
          <w:szCs w:val="24"/>
          <w:lang w:eastAsia="bg-BG"/>
        </w:rPr>
        <w:t xml:space="preserve">конкурс по реда и условията на </w:t>
      </w:r>
      <w:r w:rsidRPr="00465776">
        <w:rPr>
          <w:rFonts w:ascii="Times New Roman" w:hAnsi="Times New Roman"/>
          <w:sz w:val="24"/>
          <w:szCs w:val="24"/>
          <w:lang w:eastAsia="bg-BG"/>
        </w:rPr>
        <w:t>Наредбата за реда за придобиване, управление и разпореждане с общински имоти и вещи</w:t>
      </w:r>
      <w:r w:rsidRPr="00465776">
        <w:rPr>
          <w:rFonts w:ascii="Times New Roman" w:hAnsi="Times New Roman"/>
          <w:sz w:val="24"/>
          <w:szCs w:val="24"/>
        </w:rPr>
        <w:t xml:space="preserve">, като се съобразяват и условията за кандидатстване, предвидени в </w:t>
      </w:r>
      <w:r w:rsidR="00D92265" w:rsidRPr="00465776">
        <w:rPr>
          <w:rFonts w:ascii="Times New Roman" w:hAnsi="Times New Roman"/>
          <w:sz w:val="24"/>
          <w:szCs w:val="24"/>
        </w:rPr>
        <w:t>Наредбата за условията и реда за използването на спортни обекти – общинска собственост на територията на Община Бургас</w:t>
      </w:r>
      <w:r w:rsidRPr="00465776">
        <w:rPr>
          <w:rFonts w:ascii="Times New Roman" w:hAnsi="Times New Roman"/>
          <w:sz w:val="24"/>
          <w:szCs w:val="24"/>
          <w:lang w:eastAsia="bg-BG"/>
        </w:rPr>
        <w:t>, а именно – до участие да бъдат допускани лицензирани спортни клубове или федерации</w:t>
      </w:r>
      <w:r w:rsidR="00D616E6" w:rsidRPr="00465776">
        <w:rPr>
          <w:rFonts w:ascii="Times New Roman" w:hAnsi="Times New Roman"/>
          <w:sz w:val="24"/>
          <w:szCs w:val="24"/>
          <w:lang w:eastAsia="bg-BG"/>
        </w:rPr>
        <w:t>,</w:t>
      </w:r>
      <w:r w:rsidR="00F353B0" w:rsidRPr="00465776">
        <w:rPr>
          <w:rFonts w:ascii="Times New Roman" w:hAnsi="Times New Roman"/>
          <w:sz w:val="24"/>
          <w:szCs w:val="24"/>
          <w:lang w:eastAsia="bg-BG"/>
        </w:rPr>
        <w:t xml:space="preserve"> които са вписани в регистъра по чл.9 от ЗФВС и</w:t>
      </w:r>
      <w:r w:rsidR="00D616E6" w:rsidRPr="00465776">
        <w:rPr>
          <w:rFonts w:ascii="Times New Roman" w:hAnsi="Times New Roman"/>
          <w:bCs/>
          <w:sz w:val="24"/>
          <w:szCs w:val="24"/>
          <w:lang w:eastAsia="bg-BG"/>
        </w:rPr>
        <w:t xml:space="preserve"> които </w:t>
      </w:r>
      <w:r w:rsidR="00F353B0" w:rsidRPr="00465776">
        <w:rPr>
          <w:rFonts w:ascii="Times New Roman" w:hAnsi="Times New Roman"/>
          <w:bCs/>
          <w:sz w:val="24"/>
          <w:szCs w:val="24"/>
          <w:lang w:eastAsia="bg-BG"/>
        </w:rPr>
        <w:t xml:space="preserve">ще </w:t>
      </w:r>
      <w:r w:rsidR="00D616E6" w:rsidRPr="00465776">
        <w:rPr>
          <w:rFonts w:ascii="Times New Roman" w:hAnsi="Times New Roman"/>
          <w:bCs/>
          <w:sz w:val="24"/>
          <w:szCs w:val="24"/>
          <w:lang w:eastAsia="bg-BG"/>
        </w:rPr>
        <w:t xml:space="preserve">осъществяват дейност в областта на футбола с цел развитие на дейност в обекта, предмет </w:t>
      </w:r>
      <w:r w:rsidR="00D616E6" w:rsidRPr="00465776">
        <w:rPr>
          <w:rFonts w:ascii="Times New Roman" w:hAnsi="Times New Roman"/>
          <w:bCs/>
          <w:sz w:val="24"/>
          <w:szCs w:val="24"/>
          <w:lang w:eastAsia="bg-BG"/>
        </w:rPr>
        <w:lastRenderedPageBreak/>
        <w:t>на наемната процедура</w:t>
      </w:r>
      <w:r w:rsidR="00D92265" w:rsidRPr="00465776">
        <w:rPr>
          <w:rFonts w:ascii="Times New Roman" w:hAnsi="Times New Roman"/>
          <w:sz w:val="24"/>
          <w:szCs w:val="24"/>
          <w:lang w:eastAsia="bg-BG"/>
        </w:rPr>
        <w:t>.</w:t>
      </w:r>
      <w:r w:rsidR="00D92265" w:rsidRPr="00465776">
        <w:rPr>
          <w:rFonts w:ascii="Times New Roman" w:hAnsi="Times New Roman"/>
          <w:sz w:val="24"/>
          <w:szCs w:val="24"/>
        </w:rPr>
        <w:t xml:space="preserve"> </w:t>
      </w:r>
    </w:p>
    <w:p w:rsidR="00770FE2" w:rsidRPr="00465776" w:rsidRDefault="00770FE2" w:rsidP="001837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eastAsia="en-GB"/>
        </w:rPr>
      </w:pPr>
      <w:r w:rsidRPr="00465776">
        <w:rPr>
          <w:rFonts w:ascii="Times New Roman" w:hAnsi="Times New Roman"/>
          <w:bCs/>
          <w:sz w:val="24"/>
          <w:szCs w:val="24"/>
          <w:lang w:eastAsia="en-GB"/>
        </w:rPr>
        <w:t>Отчитайки необходимостта от подобряване на условията за практикуване на спорт н</w:t>
      </w:r>
      <w:r w:rsidR="004E5460" w:rsidRPr="00465776">
        <w:rPr>
          <w:rFonts w:ascii="Times New Roman" w:hAnsi="Times New Roman"/>
          <w:bCs/>
          <w:sz w:val="24"/>
          <w:szCs w:val="24"/>
          <w:lang w:eastAsia="en-GB"/>
        </w:rPr>
        <w:t>а открито, Община Бургас, счита</w:t>
      </w:r>
      <w:r w:rsidRPr="00465776">
        <w:rPr>
          <w:rFonts w:ascii="Times New Roman" w:hAnsi="Times New Roman"/>
          <w:bCs/>
          <w:sz w:val="24"/>
          <w:szCs w:val="24"/>
          <w:lang w:eastAsia="en-GB"/>
        </w:rPr>
        <w:t>,</w:t>
      </w:r>
      <w:r w:rsidR="004E5460" w:rsidRPr="00465776">
        <w:rPr>
          <w:rFonts w:ascii="Times New Roman" w:hAnsi="Times New Roman"/>
          <w:bCs/>
          <w:sz w:val="24"/>
          <w:szCs w:val="24"/>
          <w:lang w:eastAsia="en-GB"/>
        </w:rPr>
        <w:t xml:space="preserve"> </w:t>
      </w:r>
      <w:r w:rsidRPr="00465776">
        <w:rPr>
          <w:rFonts w:ascii="Times New Roman" w:hAnsi="Times New Roman"/>
          <w:bCs/>
          <w:sz w:val="24"/>
          <w:szCs w:val="24"/>
          <w:lang w:eastAsia="en-GB"/>
        </w:rPr>
        <w:t>че е целесъобразно да бъде стартирана тръжна процедура за отдаване под наем на описания имот, което ще позволи извършване от страна на наемателя на инвестиции в спортния обект.</w:t>
      </w:r>
    </w:p>
    <w:p w:rsidR="00341566" w:rsidRPr="00465776" w:rsidRDefault="00341566" w:rsidP="001837E7">
      <w:pPr>
        <w:widowControl w:val="0"/>
        <w:spacing w:after="0" w:line="310" w:lineRule="exact"/>
        <w:ind w:right="20" w:firstLine="567"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465776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С оглед предназначението на имота, естеството на инвестицията, специфичните изисквания към предмета на сделката, нейното сключване и изпълнение, целесъобразно е да бъде проведен публичен търг с тайно наддаване, при определени минимални изисквания за допускане на  участниците в тръжната процедура: </w:t>
      </w:r>
    </w:p>
    <w:p w:rsidR="00341566" w:rsidRPr="00465776" w:rsidRDefault="00341566" w:rsidP="001837E7">
      <w:pPr>
        <w:widowControl w:val="0"/>
        <w:spacing w:after="0" w:line="310" w:lineRule="exact"/>
        <w:ind w:right="20" w:firstLine="567"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465776">
        <w:rPr>
          <w:rFonts w:ascii="Times New Roman" w:eastAsia="Times New Roman" w:hAnsi="Times New Roman"/>
          <w:sz w:val="24"/>
          <w:szCs w:val="24"/>
          <w:lang w:eastAsia="bg-BG" w:bidi="bg-BG"/>
        </w:rPr>
        <w:t>1.</w:t>
      </w:r>
      <w:r w:rsidRPr="00465776">
        <w:rPr>
          <w:rFonts w:ascii="Times New Roman" w:eastAsia="Times New Roman" w:hAnsi="Times New Roman"/>
          <w:sz w:val="24"/>
          <w:szCs w:val="24"/>
          <w:lang w:eastAsia="bg-BG" w:bidi="bg-BG"/>
        </w:rPr>
        <w:tab/>
        <w:t xml:space="preserve">Да предложат размер на инвестиция в обекта не по-малък от </w:t>
      </w:r>
      <w:r w:rsidRPr="00465776">
        <w:rPr>
          <w:rFonts w:ascii="Times New Roman" w:hAnsi="Times New Roman"/>
          <w:sz w:val="24"/>
          <w:szCs w:val="24"/>
        </w:rPr>
        <w:t>900 000</w:t>
      </w:r>
      <w:r w:rsidRPr="00465776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 (деветстотин хиляди) лева;</w:t>
      </w:r>
    </w:p>
    <w:p w:rsidR="00341566" w:rsidRPr="00465776" w:rsidRDefault="00341566" w:rsidP="001837E7">
      <w:pPr>
        <w:widowControl w:val="0"/>
        <w:spacing w:after="0" w:line="310" w:lineRule="exact"/>
        <w:ind w:right="20" w:firstLine="567"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465776">
        <w:rPr>
          <w:rFonts w:ascii="Times New Roman" w:eastAsia="Times New Roman" w:hAnsi="Times New Roman"/>
          <w:sz w:val="24"/>
          <w:szCs w:val="24"/>
          <w:lang w:eastAsia="bg-BG" w:bidi="bg-BG"/>
        </w:rPr>
        <w:t>2.</w:t>
      </w:r>
      <w:r w:rsidRPr="00465776">
        <w:rPr>
          <w:rFonts w:ascii="Times New Roman" w:eastAsia="Times New Roman" w:hAnsi="Times New Roman"/>
          <w:sz w:val="24"/>
          <w:szCs w:val="24"/>
          <w:lang w:eastAsia="bg-BG" w:bidi="bg-BG"/>
        </w:rPr>
        <w:tab/>
        <w:t xml:space="preserve">Да предложат срок за реализация на инвестицията – не по-дълъг от </w:t>
      </w:r>
      <w:r w:rsidR="0073656F">
        <w:rPr>
          <w:rFonts w:ascii="Times New Roman" w:eastAsia="Times New Roman" w:hAnsi="Times New Roman"/>
          <w:sz w:val="24"/>
          <w:szCs w:val="24"/>
          <w:lang w:eastAsia="bg-BG" w:bidi="bg-BG"/>
        </w:rPr>
        <w:t>2</w:t>
      </w:r>
      <w:r w:rsidRPr="00465776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 (</w:t>
      </w:r>
      <w:r w:rsidR="0073656F">
        <w:rPr>
          <w:rFonts w:ascii="Times New Roman" w:eastAsia="Times New Roman" w:hAnsi="Times New Roman"/>
          <w:sz w:val="24"/>
          <w:szCs w:val="24"/>
          <w:lang w:eastAsia="bg-BG" w:bidi="bg-BG"/>
        </w:rPr>
        <w:t>две</w:t>
      </w:r>
      <w:r w:rsidRPr="00465776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) </w:t>
      </w:r>
      <w:r w:rsidR="0073656F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години </w:t>
      </w:r>
      <w:r w:rsidRPr="00465776">
        <w:rPr>
          <w:rFonts w:ascii="Times New Roman" w:eastAsia="Times New Roman" w:hAnsi="Times New Roman"/>
          <w:sz w:val="24"/>
          <w:szCs w:val="24"/>
          <w:lang w:eastAsia="bg-BG" w:bidi="bg-BG"/>
        </w:rPr>
        <w:t>от датата на сключване на договора.</w:t>
      </w:r>
    </w:p>
    <w:p w:rsidR="00341566" w:rsidRPr="00465776" w:rsidRDefault="004E5460" w:rsidP="001837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eastAsia="en-GB"/>
        </w:rPr>
      </w:pPr>
      <w:r w:rsidRPr="00465776">
        <w:rPr>
          <w:rFonts w:ascii="Times New Roman" w:hAnsi="Times New Roman"/>
          <w:bCs/>
          <w:sz w:val="24"/>
          <w:szCs w:val="24"/>
          <w:lang w:eastAsia="en-GB"/>
        </w:rPr>
        <w:t>Целесъобразно е да се даде възможност наемната цена да бъде приспадана от размера на извършените инвестиции до техния размер</w:t>
      </w:r>
      <w:r w:rsidR="003F654E" w:rsidRPr="00465776">
        <w:rPr>
          <w:rFonts w:ascii="Times New Roman" w:hAnsi="Times New Roman"/>
          <w:bCs/>
          <w:sz w:val="24"/>
          <w:szCs w:val="24"/>
          <w:lang w:eastAsia="en-GB"/>
        </w:rPr>
        <w:t>, както и да бъде предвидена възможност общината да използва обекта за спортни мероприятия, състезания и тренировки от посочени от нея спортни клубове.</w:t>
      </w:r>
    </w:p>
    <w:p w:rsidR="00D92265" w:rsidRPr="00465776" w:rsidRDefault="00770FE2" w:rsidP="001837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65776">
        <w:rPr>
          <w:rFonts w:ascii="Times New Roman" w:hAnsi="Times New Roman"/>
          <w:sz w:val="24"/>
          <w:szCs w:val="24"/>
          <w:lang w:eastAsia="bg-BG"/>
        </w:rPr>
        <w:t xml:space="preserve">Процедурата по отдаване на спортния обект или на част от него се открива въз основа решение на общинския съвет, при </w:t>
      </w:r>
      <w:r w:rsidRPr="00465776">
        <w:rPr>
          <w:rFonts w:ascii="Times New Roman" w:hAnsi="Times New Roman"/>
          <w:sz w:val="24"/>
          <w:szCs w:val="24"/>
        </w:rPr>
        <w:t xml:space="preserve"> </w:t>
      </w:r>
      <w:r w:rsidRPr="00465776">
        <w:rPr>
          <w:rFonts w:ascii="Times New Roman" w:hAnsi="Times New Roman"/>
          <w:sz w:val="24"/>
          <w:szCs w:val="24"/>
          <w:lang w:eastAsia="bg-BG"/>
        </w:rPr>
        <w:t xml:space="preserve">начална наемна цена за използването му, определена с решение на общинския съвет, въз основа на оценка, извършена от лицензиран независим оценител. </w:t>
      </w:r>
    </w:p>
    <w:p w:rsidR="00D92265" w:rsidRPr="00465776" w:rsidRDefault="00D92265" w:rsidP="001837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65776">
        <w:rPr>
          <w:rFonts w:ascii="Times New Roman" w:hAnsi="Times New Roman"/>
          <w:sz w:val="24"/>
          <w:szCs w:val="24"/>
          <w:lang w:eastAsia="bg-BG"/>
        </w:rPr>
        <w:t>В изпълнение разпоредбите на</w:t>
      </w:r>
      <w:r w:rsidRPr="00465776">
        <w:rPr>
          <w:rFonts w:ascii="Times New Roman" w:hAnsi="Times New Roman"/>
          <w:sz w:val="24"/>
          <w:szCs w:val="24"/>
          <w:lang w:val="ru-RU" w:eastAsia="bg-BG"/>
        </w:rPr>
        <w:t xml:space="preserve"> чл. 108, ал. 4 от ЗФВС </w:t>
      </w:r>
      <w:r w:rsidRPr="00465776">
        <w:rPr>
          <w:rFonts w:ascii="Times New Roman" w:hAnsi="Times New Roman"/>
          <w:sz w:val="24"/>
          <w:szCs w:val="24"/>
          <w:lang w:eastAsia="bg-BG"/>
        </w:rPr>
        <w:t xml:space="preserve">е възложено на независим оценител на имоти, вписан в регистъра на независимите оценители, изготвяне на пазарна оценка на началната тръжна месечна наемна цена за отдаване под наем на обособена част от спортен обект, представляващ футболно игрище/стадион, </w:t>
      </w:r>
      <w:r w:rsidR="00DA000D" w:rsidRPr="00465776">
        <w:rPr>
          <w:rFonts w:ascii="Times New Roman" w:hAnsi="Times New Roman"/>
          <w:sz w:val="24"/>
          <w:szCs w:val="24"/>
        </w:rPr>
        <w:t>с площ от 10 834кв.м.</w:t>
      </w:r>
      <w:r w:rsidRPr="00465776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Pr="00465776">
        <w:rPr>
          <w:rFonts w:ascii="Times New Roman" w:hAnsi="Times New Roman"/>
          <w:i/>
          <w:sz w:val="24"/>
          <w:szCs w:val="24"/>
          <w:lang w:eastAsia="bg-BG"/>
        </w:rPr>
        <w:t>част</w:t>
      </w:r>
      <w:r w:rsidRPr="00465776">
        <w:rPr>
          <w:rFonts w:ascii="Times New Roman" w:hAnsi="Times New Roman"/>
          <w:sz w:val="24"/>
          <w:szCs w:val="24"/>
          <w:lang w:eastAsia="bg-BG"/>
        </w:rPr>
        <w:t xml:space="preserve">  ПИ с идентификатор </w:t>
      </w:r>
      <w:r w:rsidRPr="00465776">
        <w:rPr>
          <w:rFonts w:ascii="Times New Roman" w:hAnsi="Times New Roman"/>
          <w:sz w:val="24"/>
          <w:szCs w:val="24"/>
        </w:rPr>
        <w:t xml:space="preserve">07079.701.303 по </w:t>
      </w:r>
      <w:r w:rsidRPr="00465776">
        <w:rPr>
          <w:rFonts w:ascii="Times New Roman" w:hAnsi="Times New Roman"/>
          <w:sz w:val="24"/>
          <w:szCs w:val="24"/>
          <w:lang w:eastAsia="bg-BG"/>
        </w:rPr>
        <w:t>КККР на гр. Бургас, частна общинска собственост</w:t>
      </w:r>
      <w:r w:rsidRPr="00465776">
        <w:rPr>
          <w:rFonts w:ascii="Times New Roman" w:hAnsi="Times New Roman"/>
          <w:sz w:val="24"/>
          <w:szCs w:val="24"/>
        </w:rPr>
        <w:t>.</w:t>
      </w:r>
    </w:p>
    <w:p w:rsidR="00D92265" w:rsidRPr="00465776" w:rsidRDefault="00D92265" w:rsidP="001837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65776">
        <w:rPr>
          <w:rFonts w:ascii="Times New Roman" w:hAnsi="Times New Roman"/>
          <w:sz w:val="24"/>
          <w:szCs w:val="24"/>
        </w:rPr>
        <w:t>Предвид изложеното и на основание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Бургас, на основание чл. 21, ал. 1, т. 8 от Закона за местното самоуправление и местната администрация, чл. 108, ал. 1 от Закона за физическото възпитание и спорта, чл. 14 и чл. 16, ал. 1 от Наредбата за условията и реда за използването на спортни обекти – общинска собственост на територията на Община Бургас</w:t>
      </w:r>
      <w:r w:rsidRPr="00465776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465776">
        <w:rPr>
          <w:rFonts w:ascii="Times New Roman" w:hAnsi="Times New Roman"/>
          <w:sz w:val="24"/>
          <w:szCs w:val="24"/>
        </w:rPr>
        <w:t xml:space="preserve"> и чл. 14, ал. 1 и ал. 2 от Наредбата за реда за придобиване, управление и разпореждане с общински имоти и вещи, приета с решение на Общински съвет - Бургас, да вземе следните </w:t>
      </w:r>
    </w:p>
    <w:p w:rsidR="00D92265" w:rsidRPr="00465776" w:rsidRDefault="00D92265" w:rsidP="001837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92265" w:rsidRDefault="00D92265" w:rsidP="001837E7">
      <w:pPr>
        <w:spacing w:after="0" w:line="240" w:lineRule="auto"/>
        <w:ind w:firstLine="567"/>
        <w:jc w:val="center"/>
        <w:rPr>
          <w:rFonts w:ascii="Times New Roman" w:hAnsi="Times New Roman"/>
          <w:b/>
          <w:spacing w:val="270"/>
          <w:sz w:val="24"/>
          <w:szCs w:val="24"/>
          <w:shd w:val="clear" w:color="auto" w:fill="FFFFFF"/>
          <w:lang w:eastAsia="bg-BG"/>
        </w:rPr>
      </w:pPr>
      <w:r w:rsidRPr="00465776">
        <w:rPr>
          <w:rFonts w:ascii="Times New Roman" w:hAnsi="Times New Roman"/>
          <w:b/>
          <w:sz w:val="24"/>
          <w:szCs w:val="24"/>
        </w:rPr>
        <w:t>РЕШЕНИЯ</w:t>
      </w:r>
      <w:r w:rsidRPr="00465776">
        <w:rPr>
          <w:rFonts w:ascii="Times New Roman" w:hAnsi="Times New Roman"/>
          <w:b/>
          <w:spacing w:val="270"/>
          <w:sz w:val="24"/>
          <w:szCs w:val="24"/>
          <w:shd w:val="clear" w:color="auto" w:fill="FFFFFF"/>
          <w:lang w:eastAsia="bg-BG"/>
        </w:rPr>
        <w:t>:</w:t>
      </w:r>
    </w:p>
    <w:p w:rsidR="00D13755" w:rsidRPr="00465776" w:rsidRDefault="00D13755" w:rsidP="001837E7">
      <w:pPr>
        <w:spacing w:after="0" w:line="240" w:lineRule="auto"/>
        <w:ind w:firstLine="567"/>
        <w:jc w:val="center"/>
        <w:rPr>
          <w:rFonts w:ascii="Times New Roman" w:hAnsi="Times New Roman"/>
          <w:b/>
          <w:spacing w:val="270"/>
          <w:sz w:val="24"/>
          <w:szCs w:val="24"/>
          <w:shd w:val="clear" w:color="auto" w:fill="FFFFFF"/>
          <w:lang w:eastAsia="bg-BG"/>
        </w:rPr>
      </w:pPr>
    </w:p>
    <w:p w:rsidR="003F654E" w:rsidRPr="00465776" w:rsidRDefault="00D92265" w:rsidP="001837E7">
      <w:pPr>
        <w:widowControl w:val="0"/>
        <w:suppressAutoHyphens/>
        <w:spacing w:after="12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6577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65776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Pr="00465776">
        <w:rPr>
          <w:rFonts w:ascii="Times New Roman" w:hAnsi="Times New Roman"/>
          <w:sz w:val="24"/>
          <w:szCs w:val="24"/>
        </w:rPr>
        <w:t xml:space="preserve">Да се отдаде под наем, за срок от 10 (десет) години, чрез провеждане на публичен търг с тайно наддаване, </w:t>
      </w:r>
      <w:r w:rsidR="00211E7B" w:rsidRPr="00465776">
        <w:rPr>
          <w:rFonts w:ascii="Times New Roman" w:hAnsi="Times New Roman"/>
          <w:sz w:val="24"/>
          <w:szCs w:val="24"/>
          <w:lang w:eastAsia="bg-BG"/>
        </w:rPr>
        <w:t>обособена част от спортен обект</w:t>
      </w:r>
      <w:r w:rsidRPr="00465776">
        <w:rPr>
          <w:rFonts w:ascii="Times New Roman" w:hAnsi="Times New Roman"/>
          <w:sz w:val="24"/>
          <w:szCs w:val="24"/>
        </w:rPr>
        <w:t>, представляващ</w:t>
      </w:r>
      <w:r w:rsidR="00211E7B" w:rsidRPr="00465776">
        <w:rPr>
          <w:rFonts w:ascii="Times New Roman" w:hAnsi="Times New Roman"/>
          <w:sz w:val="24"/>
          <w:szCs w:val="24"/>
        </w:rPr>
        <w:t>а</w:t>
      </w:r>
      <w:r w:rsidRPr="00465776">
        <w:rPr>
          <w:rFonts w:ascii="Times New Roman" w:hAnsi="Times New Roman"/>
          <w:sz w:val="24"/>
          <w:szCs w:val="24"/>
        </w:rPr>
        <w:t xml:space="preserve"> футболно игрище/стадион, </w:t>
      </w:r>
      <w:r w:rsidR="00211E7B" w:rsidRPr="00465776">
        <w:rPr>
          <w:rFonts w:ascii="Times New Roman" w:hAnsi="Times New Roman"/>
          <w:sz w:val="24"/>
          <w:szCs w:val="24"/>
        </w:rPr>
        <w:t>с площ от 10 834кв.м.,</w:t>
      </w:r>
      <w:r w:rsidR="00211E7B" w:rsidRPr="004657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65776">
        <w:rPr>
          <w:rFonts w:ascii="Times New Roman" w:hAnsi="Times New Roman"/>
          <w:sz w:val="24"/>
          <w:szCs w:val="24"/>
        </w:rPr>
        <w:t>част от спортен обект – общинска собственост, включен в списъка по чл. 104 от ЗФВС, представляващ Спортно оздравителен център „Ветрен“, изграден в УПИ II</w:t>
      </w:r>
      <w:r w:rsidR="00211E7B" w:rsidRPr="00465776">
        <w:rPr>
          <w:rFonts w:ascii="Times New Roman" w:hAnsi="Times New Roman"/>
          <w:sz w:val="24"/>
          <w:szCs w:val="24"/>
          <w:lang w:val="en-US"/>
        </w:rPr>
        <w:t>-677</w:t>
      </w:r>
      <w:r w:rsidRPr="00465776">
        <w:rPr>
          <w:rFonts w:ascii="Times New Roman" w:hAnsi="Times New Roman"/>
          <w:sz w:val="24"/>
          <w:szCs w:val="24"/>
        </w:rPr>
        <w:t>, в кв. 13</w:t>
      </w:r>
      <w:r w:rsidR="00211E7B" w:rsidRPr="00465776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211E7B" w:rsidRPr="00465776">
        <w:rPr>
          <w:rFonts w:ascii="Times New Roman" w:hAnsi="Times New Roman"/>
          <w:sz w:val="24"/>
          <w:szCs w:val="24"/>
        </w:rPr>
        <w:t>целият с площ от 21 780кв.м.,</w:t>
      </w:r>
      <w:r w:rsidRPr="00465776">
        <w:rPr>
          <w:rFonts w:ascii="Times New Roman" w:hAnsi="Times New Roman"/>
          <w:sz w:val="24"/>
          <w:szCs w:val="24"/>
        </w:rPr>
        <w:t xml:space="preserve"> по плана на </w:t>
      </w:r>
      <w:proofErr w:type="spellStart"/>
      <w:r w:rsidRPr="00465776">
        <w:rPr>
          <w:rFonts w:ascii="Times New Roman" w:hAnsi="Times New Roman"/>
          <w:sz w:val="24"/>
          <w:szCs w:val="24"/>
        </w:rPr>
        <w:t>в.з</w:t>
      </w:r>
      <w:proofErr w:type="spellEnd"/>
      <w:r w:rsidRPr="00465776">
        <w:rPr>
          <w:rFonts w:ascii="Times New Roman" w:hAnsi="Times New Roman"/>
          <w:sz w:val="24"/>
          <w:szCs w:val="24"/>
        </w:rPr>
        <w:t>. „М</w:t>
      </w:r>
      <w:r w:rsidR="00211E7B" w:rsidRPr="00465776">
        <w:rPr>
          <w:rFonts w:ascii="Times New Roman" w:hAnsi="Times New Roman"/>
          <w:sz w:val="24"/>
          <w:szCs w:val="24"/>
        </w:rPr>
        <w:t>инерални бани“, гр. Бургас -</w:t>
      </w:r>
      <w:r w:rsidRPr="00465776">
        <w:rPr>
          <w:rFonts w:ascii="Times New Roman" w:hAnsi="Times New Roman"/>
          <w:sz w:val="24"/>
          <w:szCs w:val="24"/>
        </w:rPr>
        <w:t>ПИ с идентификатор 07079.701.303 по КККР на гр. Бургас</w:t>
      </w:r>
      <w:r w:rsidR="003F654E" w:rsidRPr="00465776">
        <w:rPr>
          <w:rFonts w:ascii="Times New Roman" w:hAnsi="Times New Roman"/>
          <w:sz w:val="24"/>
          <w:szCs w:val="24"/>
        </w:rPr>
        <w:t>.</w:t>
      </w:r>
    </w:p>
    <w:p w:rsidR="001837E7" w:rsidRDefault="003F654E" w:rsidP="001837E7">
      <w:pPr>
        <w:widowControl w:val="0"/>
        <w:suppressAutoHyphens/>
        <w:spacing w:after="12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6577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465776">
        <w:rPr>
          <w:rFonts w:ascii="Times New Roman" w:hAnsi="Times New Roman"/>
          <w:b/>
          <w:sz w:val="24"/>
          <w:szCs w:val="24"/>
          <w:lang w:val="ru-RU"/>
        </w:rPr>
        <w:t>.</w:t>
      </w:r>
      <w:r w:rsidRPr="0046577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465776">
        <w:rPr>
          <w:rFonts w:ascii="Times New Roman" w:hAnsi="Times New Roman"/>
          <w:sz w:val="24"/>
          <w:szCs w:val="24"/>
        </w:rPr>
        <w:t>Определя</w:t>
      </w:r>
      <w:r w:rsidR="00D92265" w:rsidRPr="00465776">
        <w:rPr>
          <w:rFonts w:ascii="Times New Roman" w:hAnsi="Times New Roman"/>
          <w:sz w:val="24"/>
          <w:szCs w:val="24"/>
          <w:lang w:eastAsia="bg-BG"/>
        </w:rPr>
        <w:t xml:space="preserve"> начална тръжна месечна наемна цена </w:t>
      </w:r>
      <w:r w:rsidR="00211E7B" w:rsidRPr="00465776">
        <w:rPr>
          <w:rFonts w:ascii="Times New Roman" w:hAnsi="Times New Roman"/>
          <w:sz w:val="24"/>
          <w:szCs w:val="24"/>
          <w:lang w:eastAsia="bg-BG"/>
        </w:rPr>
        <w:t xml:space="preserve">в размер на </w:t>
      </w:r>
      <w:r w:rsidR="00214F71" w:rsidRPr="00465776">
        <w:rPr>
          <w:rFonts w:ascii="Times New Roman" w:hAnsi="Times New Roman"/>
          <w:sz w:val="24"/>
          <w:szCs w:val="24"/>
          <w:lang w:eastAsia="bg-BG"/>
        </w:rPr>
        <w:t xml:space="preserve">определената в оценката, извършена от лицензирания независим оценител </w:t>
      </w:r>
      <w:r w:rsidR="00F4756A">
        <w:rPr>
          <w:rFonts w:ascii="Times New Roman" w:hAnsi="Times New Roman"/>
          <w:sz w:val="24"/>
          <w:szCs w:val="24"/>
          <w:lang w:val="en-US" w:eastAsia="bg-BG"/>
        </w:rPr>
        <w:t>7 500</w:t>
      </w:r>
      <w:r w:rsidR="00D92265" w:rsidRPr="00465776">
        <w:rPr>
          <w:rFonts w:ascii="Times New Roman" w:hAnsi="Times New Roman"/>
          <w:sz w:val="24"/>
          <w:szCs w:val="24"/>
        </w:rPr>
        <w:t xml:space="preserve"> (</w:t>
      </w:r>
      <w:r w:rsidR="00F4756A">
        <w:rPr>
          <w:rFonts w:ascii="Times New Roman" w:hAnsi="Times New Roman"/>
          <w:sz w:val="24"/>
          <w:szCs w:val="24"/>
        </w:rPr>
        <w:t>седем хиляди и петстотин</w:t>
      </w:r>
      <w:r w:rsidR="00D92265" w:rsidRPr="00465776">
        <w:rPr>
          <w:rFonts w:ascii="Times New Roman" w:hAnsi="Times New Roman"/>
          <w:sz w:val="24"/>
          <w:szCs w:val="24"/>
        </w:rPr>
        <w:t>) лева, без ДДС</w:t>
      </w:r>
      <w:r w:rsidR="001837E7">
        <w:rPr>
          <w:rFonts w:ascii="Times New Roman" w:hAnsi="Times New Roman"/>
          <w:sz w:val="24"/>
          <w:szCs w:val="24"/>
        </w:rPr>
        <w:t>.</w:t>
      </w:r>
    </w:p>
    <w:p w:rsidR="001837E7" w:rsidRDefault="001837E7" w:rsidP="001837E7">
      <w:pPr>
        <w:widowControl w:val="0"/>
        <w:suppressAutoHyphens/>
        <w:spacing w:after="123"/>
        <w:ind w:firstLine="567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  <w:r w:rsidRPr="00465776">
        <w:rPr>
          <w:rFonts w:ascii="Times New Roman" w:hAnsi="Times New Roman"/>
          <w:b/>
          <w:sz w:val="24"/>
          <w:szCs w:val="24"/>
          <w:lang w:val="en-US"/>
        </w:rPr>
        <w:t>II</w:t>
      </w:r>
      <w:r w:rsidR="00D92265" w:rsidRPr="00465776">
        <w:rPr>
          <w:rFonts w:ascii="Times New Roman" w:hAnsi="Times New Roman"/>
          <w:b/>
          <w:sz w:val="24"/>
          <w:szCs w:val="24"/>
          <w:lang w:val="en-US" w:eastAsia="bg-BG"/>
        </w:rPr>
        <w:t>I</w:t>
      </w:r>
      <w:r w:rsidR="00D92265" w:rsidRPr="00465776">
        <w:rPr>
          <w:rFonts w:ascii="Times New Roman" w:hAnsi="Times New Roman"/>
          <w:sz w:val="24"/>
          <w:szCs w:val="24"/>
          <w:lang w:val="ru-RU" w:eastAsia="bg-BG"/>
        </w:rPr>
        <w:t>.</w:t>
      </w:r>
      <w:r w:rsidR="00D92265" w:rsidRPr="00465776">
        <w:rPr>
          <w:rFonts w:ascii="Times New Roman" w:hAnsi="Times New Roman"/>
          <w:sz w:val="24"/>
          <w:szCs w:val="24"/>
          <w:lang w:eastAsia="bg-BG"/>
        </w:rPr>
        <w:t xml:space="preserve"> Определя следните изисквания </w:t>
      </w:r>
      <w:r w:rsidR="001926C9" w:rsidRPr="00465776">
        <w:rPr>
          <w:rFonts w:ascii="Times New Roman" w:hAnsi="Times New Roman"/>
          <w:sz w:val="24"/>
          <w:szCs w:val="24"/>
          <w:lang w:eastAsia="bg-BG"/>
        </w:rPr>
        <w:t xml:space="preserve">и условия </w:t>
      </w:r>
      <w:r w:rsidR="00D92265" w:rsidRPr="00465776">
        <w:rPr>
          <w:rFonts w:ascii="Times New Roman" w:hAnsi="Times New Roman"/>
          <w:sz w:val="24"/>
          <w:szCs w:val="24"/>
          <w:lang w:eastAsia="bg-BG"/>
        </w:rPr>
        <w:t>към кандидатите</w:t>
      </w:r>
      <w:r w:rsidR="001926C9" w:rsidRPr="00465776">
        <w:rPr>
          <w:rFonts w:ascii="Times New Roman" w:hAnsi="Times New Roman"/>
          <w:sz w:val="24"/>
          <w:szCs w:val="24"/>
          <w:lang w:eastAsia="bg-BG"/>
        </w:rPr>
        <w:t>:</w:t>
      </w:r>
      <w:r w:rsidR="00214F71" w:rsidRPr="00465776">
        <w:rPr>
          <w:rFonts w:ascii="Times New Roman" w:hAnsi="Times New Roman"/>
          <w:sz w:val="24"/>
          <w:szCs w:val="24"/>
          <w:lang w:eastAsia="bg-BG"/>
        </w:rPr>
        <w:t xml:space="preserve"> </w:t>
      </w:r>
    </w:p>
    <w:p w:rsidR="00465776" w:rsidRPr="00465776" w:rsidRDefault="00465776" w:rsidP="001837E7">
      <w:pPr>
        <w:widowControl w:val="0"/>
        <w:suppressAutoHyphens/>
        <w:spacing w:after="123"/>
        <w:ind w:firstLine="567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  <w:r w:rsidRPr="00465776">
        <w:rPr>
          <w:rFonts w:ascii="Times New Roman" w:hAnsi="Times New Roman"/>
          <w:sz w:val="24"/>
          <w:szCs w:val="24"/>
          <w:lang w:eastAsia="bg-BG"/>
        </w:rPr>
        <w:t>1.</w:t>
      </w:r>
      <w:r w:rsidR="00214F71" w:rsidRPr="00465776">
        <w:rPr>
          <w:rFonts w:ascii="Times New Roman" w:hAnsi="Times New Roman"/>
          <w:sz w:val="24"/>
          <w:szCs w:val="24"/>
          <w:lang w:eastAsia="bg-BG"/>
        </w:rPr>
        <w:t xml:space="preserve"> Да отговарят на изискванията посочени в ЗФВС и </w:t>
      </w:r>
      <w:r w:rsidR="00214F71" w:rsidRPr="00465776">
        <w:rPr>
          <w:rFonts w:ascii="Times New Roman" w:hAnsi="Times New Roman"/>
          <w:sz w:val="24"/>
          <w:szCs w:val="24"/>
        </w:rPr>
        <w:t xml:space="preserve">Наредбата за условията и реда за използването на спортни обекти – общинска собственост на територията на Община </w:t>
      </w:r>
      <w:r w:rsidR="00214F71" w:rsidRPr="00465776">
        <w:rPr>
          <w:rFonts w:ascii="Times New Roman" w:hAnsi="Times New Roman"/>
          <w:sz w:val="24"/>
          <w:szCs w:val="24"/>
        </w:rPr>
        <w:lastRenderedPageBreak/>
        <w:t>Бургас</w:t>
      </w:r>
      <w:r w:rsidRPr="00465776">
        <w:rPr>
          <w:rFonts w:ascii="Times New Roman" w:hAnsi="Times New Roman"/>
          <w:sz w:val="24"/>
          <w:szCs w:val="24"/>
        </w:rPr>
        <w:t>, в това число да представят:</w:t>
      </w:r>
    </w:p>
    <w:p w:rsidR="00465776" w:rsidRPr="00E64B8D" w:rsidRDefault="00465776" w:rsidP="001837E7">
      <w:pPr>
        <w:spacing w:after="0" w:line="240" w:lineRule="auto"/>
        <w:ind w:firstLine="567"/>
        <w:jc w:val="both"/>
        <w:textAlignment w:val="center"/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</w:pPr>
      <w:r w:rsidRPr="00E64B8D"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  <w:t>1.</w:t>
      </w:r>
      <w:r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  <w:t>1.</w:t>
      </w:r>
      <w:r w:rsidRPr="00E64B8D"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  <w:t xml:space="preserve"> програма з</w:t>
      </w:r>
      <w:r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  <w:t>а управление на спортния обект</w:t>
      </w:r>
      <w:r w:rsidRPr="00E64B8D"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  <w:t>;</w:t>
      </w:r>
    </w:p>
    <w:p w:rsidR="00465776" w:rsidRPr="00E64B8D" w:rsidRDefault="00465776" w:rsidP="001837E7">
      <w:pPr>
        <w:spacing w:after="0" w:line="240" w:lineRule="auto"/>
        <w:ind w:firstLine="567"/>
        <w:jc w:val="both"/>
        <w:textAlignment w:val="center"/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</w:pPr>
      <w:r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  <w:t>1.</w:t>
      </w:r>
      <w:r w:rsidRPr="00E64B8D"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  <w:t xml:space="preserve">2. </w:t>
      </w:r>
      <w:r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  <w:t xml:space="preserve"> </w:t>
      </w:r>
      <w:r w:rsidRPr="00E64B8D"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  <w:t>план за ползване на спортния обект за първите 5 години от срока на договора за наем и актуализиран план за останалия срок;</w:t>
      </w:r>
    </w:p>
    <w:p w:rsidR="00214F71" w:rsidRPr="00465776" w:rsidRDefault="00465776" w:rsidP="001837E7">
      <w:pPr>
        <w:spacing w:after="80" w:line="240" w:lineRule="auto"/>
        <w:ind w:firstLine="567"/>
        <w:jc w:val="both"/>
        <w:textAlignment w:val="center"/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</w:pPr>
      <w:r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  <w:t>1.</w:t>
      </w:r>
      <w:r w:rsidRPr="00E64B8D"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  <w:t>3. доказателства за възможностите з</w:t>
      </w:r>
      <w:r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  <w:t>а развитие на спортната дейност</w:t>
      </w:r>
      <w:r w:rsidRPr="00E64B8D">
        <w:rPr>
          <w:rFonts w:ascii="Times New Roman" w:eastAsia="SimSun" w:hAnsi="Times New Roman"/>
          <w:color w:val="000000"/>
          <w:sz w:val="24"/>
          <w:szCs w:val="24"/>
          <w:lang w:val="ru-RU" w:eastAsia="zh-CN"/>
        </w:rPr>
        <w:t>.</w:t>
      </w:r>
    </w:p>
    <w:p w:rsidR="003B5D4D" w:rsidRPr="00341566" w:rsidRDefault="00465776" w:rsidP="001837E7">
      <w:pPr>
        <w:widowControl w:val="0"/>
        <w:spacing w:after="0" w:line="310" w:lineRule="exact"/>
        <w:ind w:right="20" w:firstLine="567"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2.</w:t>
      </w:r>
      <w:r w:rsidR="003B5D4D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 </w:t>
      </w:r>
      <w:r w:rsidR="003B5D4D" w:rsidRPr="00341566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Да предложат размер на инвестиция в обекта не по-малък от </w:t>
      </w:r>
      <w:r w:rsidR="003B5D4D" w:rsidRPr="00341566">
        <w:rPr>
          <w:rFonts w:ascii="Times New Roman" w:hAnsi="Times New Roman"/>
          <w:sz w:val="24"/>
          <w:szCs w:val="24"/>
        </w:rPr>
        <w:t>900 000</w:t>
      </w:r>
      <w:r w:rsidR="003B5D4D" w:rsidRPr="00341566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 (деветстотин хиляди) лева;</w:t>
      </w:r>
    </w:p>
    <w:p w:rsidR="003B5D4D" w:rsidRPr="003B5D4D" w:rsidRDefault="00465776" w:rsidP="001837E7">
      <w:pPr>
        <w:widowControl w:val="0"/>
        <w:spacing w:after="0" w:line="310" w:lineRule="exact"/>
        <w:ind w:right="20" w:firstLine="567"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3.</w:t>
      </w:r>
      <w:r w:rsidR="003B5D4D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 </w:t>
      </w:r>
      <w:r w:rsidR="003B5D4D" w:rsidRPr="00341566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Да предложат срок за реализация на инвестицията – не по-дълъг от </w:t>
      </w:r>
      <w:r w:rsidR="008460C1">
        <w:rPr>
          <w:rFonts w:ascii="Times New Roman" w:eastAsia="Times New Roman" w:hAnsi="Times New Roman"/>
          <w:sz w:val="24"/>
          <w:szCs w:val="24"/>
          <w:lang w:eastAsia="bg-BG" w:bidi="bg-BG"/>
        </w:rPr>
        <w:t>2</w:t>
      </w:r>
      <w:r w:rsidR="003B5D4D" w:rsidRPr="00341566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 (</w:t>
      </w:r>
      <w:r w:rsidR="008460C1">
        <w:rPr>
          <w:rFonts w:ascii="Times New Roman" w:eastAsia="Times New Roman" w:hAnsi="Times New Roman"/>
          <w:sz w:val="24"/>
          <w:szCs w:val="24"/>
          <w:lang w:eastAsia="bg-BG" w:bidi="bg-BG"/>
        </w:rPr>
        <w:t>две</w:t>
      </w:r>
      <w:r w:rsidR="003B5D4D" w:rsidRPr="00341566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) </w:t>
      </w:r>
      <w:r w:rsidR="008460C1">
        <w:rPr>
          <w:rFonts w:ascii="Times New Roman" w:eastAsia="Times New Roman" w:hAnsi="Times New Roman"/>
          <w:sz w:val="24"/>
          <w:szCs w:val="24"/>
          <w:lang w:eastAsia="bg-BG" w:bidi="bg-BG"/>
        </w:rPr>
        <w:t>години</w:t>
      </w:r>
      <w:r w:rsidR="003B5D4D" w:rsidRPr="00341566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 от датата на сключване на договора.</w:t>
      </w:r>
    </w:p>
    <w:p w:rsidR="00D92265" w:rsidRPr="001926C9" w:rsidRDefault="00465776" w:rsidP="001837E7">
      <w:pPr>
        <w:spacing w:after="0"/>
        <w:ind w:firstLine="567"/>
        <w:jc w:val="both"/>
        <w:textAlignment w:val="center"/>
        <w:rPr>
          <w:rFonts w:ascii="Times New Roman" w:eastAsia="SimSun" w:hAnsi="Times New Roman"/>
          <w:color w:val="00B050"/>
          <w:sz w:val="24"/>
          <w:szCs w:val="24"/>
          <w:lang w:val="ru-RU" w:eastAsia="zh-CN"/>
        </w:rPr>
      </w:pPr>
      <w:r>
        <w:rPr>
          <w:rFonts w:ascii="Times New Roman" w:hAnsi="Times New Roman"/>
          <w:color w:val="00B050"/>
          <w:sz w:val="24"/>
          <w:szCs w:val="24"/>
          <w:lang w:eastAsia="bg-BG"/>
        </w:rPr>
        <w:t xml:space="preserve"> </w:t>
      </w:r>
    </w:p>
    <w:p w:rsidR="00B63B7C" w:rsidRPr="00465776" w:rsidRDefault="001926C9" w:rsidP="001837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eastAsia="en-GB"/>
        </w:rPr>
      </w:pPr>
      <w:r w:rsidRPr="00465776">
        <w:rPr>
          <w:rFonts w:ascii="Times New Roman" w:hAnsi="Times New Roman"/>
          <w:b/>
          <w:sz w:val="24"/>
          <w:szCs w:val="24"/>
          <w:lang w:val="en-US"/>
        </w:rPr>
        <w:t>III.</w:t>
      </w:r>
      <w:r w:rsidRPr="004657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65776">
        <w:rPr>
          <w:rFonts w:ascii="Times New Roman" w:hAnsi="Times New Roman"/>
          <w:sz w:val="24"/>
          <w:szCs w:val="24"/>
        </w:rPr>
        <w:t xml:space="preserve">В </w:t>
      </w:r>
      <w:r w:rsidRPr="00465776">
        <w:rPr>
          <w:rFonts w:ascii="Times New Roman" w:hAnsi="Times New Roman"/>
          <w:bCs/>
          <w:sz w:val="24"/>
          <w:szCs w:val="24"/>
          <w:lang w:eastAsia="en-GB"/>
        </w:rPr>
        <w:t>договора за наем</w:t>
      </w:r>
      <w:r w:rsidR="00465776" w:rsidRPr="00465776">
        <w:rPr>
          <w:rFonts w:ascii="Times New Roman" w:hAnsi="Times New Roman"/>
          <w:bCs/>
          <w:sz w:val="24"/>
          <w:szCs w:val="24"/>
          <w:lang w:eastAsia="en-GB"/>
        </w:rPr>
        <w:t>,</w:t>
      </w:r>
      <w:r w:rsidRPr="00465776">
        <w:rPr>
          <w:rFonts w:ascii="Times New Roman" w:hAnsi="Times New Roman"/>
          <w:bCs/>
          <w:sz w:val="24"/>
          <w:szCs w:val="24"/>
          <w:lang w:eastAsia="en-GB"/>
        </w:rPr>
        <w:t xml:space="preserve"> </w:t>
      </w:r>
      <w:r w:rsidR="003F654E" w:rsidRPr="00465776">
        <w:rPr>
          <w:rFonts w:ascii="Times New Roman" w:hAnsi="Times New Roman"/>
          <w:bCs/>
          <w:sz w:val="24"/>
          <w:szCs w:val="24"/>
          <w:lang w:eastAsia="en-GB"/>
        </w:rPr>
        <w:t>освен изискванията</w:t>
      </w:r>
      <w:r w:rsidR="00214F71" w:rsidRPr="00465776">
        <w:rPr>
          <w:rFonts w:ascii="Times New Roman" w:hAnsi="Times New Roman"/>
          <w:bCs/>
          <w:sz w:val="24"/>
          <w:szCs w:val="24"/>
          <w:lang w:eastAsia="en-GB"/>
        </w:rPr>
        <w:t>,</w:t>
      </w:r>
      <w:r w:rsidR="00465776" w:rsidRPr="00465776">
        <w:rPr>
          <w:rFonts w:ascii="Times New Roman" w:hAnsi="Times New Roman"/>
          <w:bCs/>
          <w:sz w:val="24"/>
          <w:szCs w:val="24"/>
          <w:lang w:eastAsia="en-GB"/>
        </w:rPr>
        <w:t xml:space="preserve"> предвидени в приложимите норми  </w:t>
      </w:r>
      <w:r w:rsidR="003F654E" w:rsidRPr="00465776">
        <w:rPr>
          <w:rFonts w:ascii="Times New Roman" w:hAnsi="Times New Roman"/>
          <w:bCs/>
          <w:sz w:val="24"/>
          <w:szCs w:val="24"/>
          <w:lang w:eastAsia="en-GB"/>
        </w:rPr>
        <w:t>да се предвиди възмож</w:t>
      </w:r>
      <w:r w:rsidR="00B63B7C" w:rsidRPr="00465776">
        <w:rPr>
          <w:rFonts w:ascii="Times New Roman" w:hAnsi="Times New Roman"/>
          <w:bCs/>
          <w:sz w:val="24"/>
          <w:szCs w:val="24"/>
          <w:lang w:eastAsia="en-GB"/>
        </w:rPr>
        <w:t xml:space="preserve">ност </w:t>
      </w:r>
      <w:r w:rsidR="00B63B7C" w:rsidRPr="00465776">
        <w:rPr>
          <w:rFonts w:ascii="Times New Roman" w:hAnsi="Times New Roman"/>
          <w:sz w:val="24"/>
          <w:szCs w:val="24"/>
        </w:rPr>
        <w:t>наемната цена да бъде приспадана до размера на извършените инвестиции в обекта, както и</w:t>
      </w:r>
      <w:r w:rsidR="00B63B7C" w:rsidRPr="00465776">
        <w:rPr>
          <w:rFonts w:ascii="Times New Roman" w:hAnsi="Times New Roman"/>
          <w:bCs/>
          <w:sz w:val="24"/>
          <w:szCs w:val="24"/>
          <w:lang w:eastAsia="en-GB"/>
        </w:rPr>
        <w:t xml:space="preserve"> възможност общината да използва обекта за спортни мероприятия, състезания и тренировки от посочени от нея спортни клубове.</w:t>
      </w:r>
    </w:p>
    <w:p w:rsidR="00B63B7C" w:rsidRPr="00465776" w:rsidRDefault="00B63B7C" w:rsidP="001837E7">
      <w:pPr>
        <w:widowControl w:val="0"/>
        <w:suppressAutoHyphens/>
        <w:spacing w:after="123"/>
        <w:ind w:firstLine="567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D92265" w:rsidRDefault="00D92265" w:rsidP="001837E7">
      <w:pPr>
        <w:widowControl w:val="0"/>
        <w:spacing w:after="0" w:line="317" w:lineRule="exact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r w:rsidRPr="00465776">
        <w:rPr>
          <w:rFonts w:ascii="Times New Roman" w:hAnsi="Times New Roman"/>
          <w:b/>
          <w:sz w:val="24"/>
          <w:szCs w:val="24"/>
          <w:lang w:eastAsia="bg-BG"/>
        </w:rPr>
        <w:t>Приложения</w:t>
      </w:r>
      <w:r w:rsidRPr="00465776">
        <w:rPr>
          <w:rFonts w:ascii="Times New Roman" w:hAnsi="Times New Roman"/>
          <w:sz w:val="24"/>
          <w:szCs w:val="24"/>
          <w:lang w:eastAsia="bg-BG"/>
        </w:rPr>
        <w:t xml:space="preserve">: Акт № </w:t>
      </w:r>
      <w:r w:rsidR="00211E7B" w:rsidRPr="00465776">
        <w:rPr>
          <w:rFonts w:ascii="Times New Roman" w:hAnsi="Times New Roman"/>
          <w:sz w:val="24"/>
          <w:szCs w:val="24"/>
          <w:lang w:eastAsia="bg-BG"/>
        </w:rPr>
        <w:t>7345 от 07.03.2013</w:t>
      </w:r>
      <w:r w:rsidRPr="00465776">
        <w:rPr>
          <w:rFonts w:ascii="Times New Roman" w:hAnsi="Times New Roman"/>
          <w:sz w:val="24"/>
          <w:szCs w:val="24"/>
          <w:lang w:eastAsia="bg-BG"/>
        </w:rPr>
        <w:t xml:space="preserve">г. за частна общинска собственост; Скица извадка от КК на гр. Бургас; </w:t>
      </w:r>
      <w:r w:rsidR="00211E7B" w:rsidRPr="00465776">
        <w:rPr>
          <w:rFonts w:ascii="Times New Roman" w:hAnsi="Times New Roman"/>
          <w:sz w:val="24"/>
          <w:szCs w:val="24"/>
          <w:lang w:eastAsia="bg-BG"/>
        </w:rPr>
        <w:t xml:space="preserve">Комбинирана скица извадка от действащ ПУП-ПРЗ; </w:t>
      </w:r>
      <w:r w:rsidRPr="00465776">
        <w:rPr>
          <w:rFonts w:ascii="Times New Roman" w:hAnsi="Times New Roman"/>
          <w:sz w:val="24"/>
          <w:szCs w:val="24"/>
          <w:lang w:eastAsia="bg-BG"/>
        </w:rPr>
        <w:t>Пазарна оценка.</w:t>
      </w:r>
    </w:p>
    <w:p w:rsidR="00465776" w:rsidRDefault="00465776" w:rsidP="001837E7">
      <w:pPr>
        <w:widowControl w:val="0"/>
        <w:spacing w:after="0" w:line="317" w:lineRule="exact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65776" w:rsidRDefault="00465776" w:rsidP="001837E7">
      <w:pPr>
        <w:widowControl w:val="0"/>
        <w:spacing w:after="0" w:line="317" w:lineRule="exact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65776" w:rsidRPr="00465776" w:rsidRDefault="00465776" w:rsidP="001837E7">
      <w:pPr>
        <w:widowControl w:val="0"/>
        <w:spacing w:after="0" w:line="317" w:lineRule="exact"/>
        <w:ind w:firstLine="567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465776">
        <w:rPr>
          <w:rFonts w:ascii="Times New Roman" w:hAnsi="Times New Roman"/>
          <w:b/>
          <w:sz w:val="24"/>
          <w:szCs w:val="24"/>
          <w:lang w:eastAsia="bg-BG"/>
        </w:rPr>
        <w:t>ДИМИТЪР НИКОЛОВ</w:t>
      </w:r>
    </w:p>
    <w:p w:rsidR="00465776" w:rsidRPr="00465776" w:rsidRDefault="00465776" w:rsidP="001837E7">
      <w:pPr>
        <w:widowControl w:val="0"/>
        <w:spacing w:after="0" w:line="317" w:lineRule="exact"/>
        <w:ind w:firstLine="567"/>
        <w:jc w:val="both"/>
        <w:rPr>
          <w:rFonts w:ascii="Times New Roman" w:hAnsi="Times New Roman"/>
          <w:i/>
          <w:sz w:val="24"/>
          <w:szCs w:val="24"/>
          <w:lang w:eastAsia="bg-BG"/>
        </w:rPr>
      </w:pPr>
      <w:r w:rsidRPr="00465776">
        <w:rPr>
          <w:rFonts w:ascii="Times New Roman" w:hAnsi="Times New Roman"/>
          <w:i/>
          <w:sz w:val="24"/>
          <w:szCs w:val="24"/>
          <w:lang w:eastAsia="bg-BG"/>
        </w:rPr>
        <w:t>Кмет на Община Бургас</w:t>
      </w:r>
    </w:p>
    <w:p w:rsidR="00465776" w:rsidRDefault="00465776" w:rsidP="001837E7">
      <w:pPr>
        <w:widowControl w:val="0"/>
        <w:spacing w:after="0" w:line="317" w:lineRule="exact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65776" w:rsidRDefault="00465776" w:rsidP="001837E7">
      <w:pPr>
        <w:widowControl w:val="0"/>
        <w:spacing w:after="0" w:line="317" w:lineRule="exact"/>
        <w:ind w:firstLine="567"/>
        <w:jc w:val="both"/>
        <w:rPr>
          <w:rFonts w:ascii="Times New Roman" w:hAnsi="Times New Roman"/>
          <w:b/>
          <w:lang w:eastAsia="bg-BG"/>
        </w:rPr>
      </w:pPr>
    </w:p>
    <w:p w:rsidR="00D92265" w:rsidRPr="00BB6CFC" w:rsidRDefault="00387451" w:rsidP="007810E7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color w:val="00B050"/>
          <w:lang w:val="en-US" w:eastAsia="bg-BG"/>
        </w:rPr>
      </w:pPr>
      <w:r>
        <w:rPr>
          <w:rFonts w:ascii="Times New Roman" w:hAnsi="Times New Roman"/>
          <w:b/>
          <w:lang w:eastAsia="bg-BG"/>
        </w:rPr>
        <w:t xml:space="preserve"> </w:t>
      </w:r>
    </w:p>
    <w:p w:rsidR="00D92265" w:rsidRPr="00211E7B" w:rsidRDefault="00D92265" w:rsidP="007810E7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color w:val="00B050"/>
          <w:sz w:val="24"/>
          <w:szCs w:val="24"/>
          <w:lang w:eastAsia="bg-BG"/>
        </w:rPr>
      </w:pPr>
    </w:p>
    <w:p w:rsidR="00341566" w:rsidRDefault="00D92265" w:rsidP="00415C8D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0E3B42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0E3B42">
        <w:rPr>
          <w:rFonts w:ascii="Times New Roman" w:hAnsi="Times New Roman"/>
          <w:b/>
          <w:sz w:val="24"/>
          <w:szCs w:val="24"/>
          <w:lang w:eastAsia="bg-BG"/>
        </w:rPr>
        <w:tab/>
      </w:r>
    </w:p>
    <w:p w:rsidR="00341566" w:rsidRDefault="00341566" w:rsidP="00415C8D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341566" w:rsidRDefault="00341566" w:rsidP="00415C8D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341566" w:rsidRDefault="00341566" w:rsidP="00415C8D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341566" w:rsidRDefault="00341566" w:rsidP="00415C8D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341566" w:rsidRDefault="00341566" w:rsidP="00415C8D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341566" w:rsidRDefault="00341566" w:rsidP="00415C8D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341566" w:rsidRDefault="00341566" w:rsidP="00415C8D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341566" w:rsidRDefault="00341566" w:rsidP="00415C8D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D92265" w:rsidRPr="003B5D4D" w:rsidRDefault="003B5D4D" w:rsidP="003B5D4D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sz w:val="24"/>
          <w:szCs w:val="24"/>
          <w:lang w:eastAsia="bg-BG"/>
        </w:rPr>
        <w:tab/>
      </w:r>
    </w:p>
    <w:sectPr w:rsidR="00D92265" w:rsidRPr="003B5D4D" w:rsidSect="000E3B42">
      <w:footerReference w:type="default" r:id="rId11"/>
      <w:pgSz w:w="11906" w:h="16838"/>
      <w:pgMar w:top="994" w:right="1296" w:bottom="144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294" w:rsidRDefault="00684294">
      <w:pPr>
        <w:spacing w:after="0" w:line="240" w:lineRule="auto"/>
      </w:pPr>
      <w:r>
        <w:separator/>
      </w:r>
    </w:p>
  </w:endnote>
  <w:endnote w:type="continuationSeparator" w:id="0">
    <w:p w:rsidR="00684294" w:rsidRDefault="0068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265" w:rsidRDefault="00BB2ED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44EF1">
      <w:rPr>
        <w:noProof/>
      </w:rPr>
      <w:t>3</w:t>
    </w:r>
    <w:r>
      <w:rPr>
        <w:noProof/>
      </w:rPr>
      <w:fldChar w:fldCharType="end"/>
    </w:r>
  </w:p>
  <w:p w:rsidR="00D92265" w:rsidRDefault="00D922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294" w:rsidRDefault="00684294">
      <w:pPr>
        <w:spacing w:after="0" w:line="240" w:lineRule="auto"/>
      </w:pPr>
      <w:r>
        <w:separator/>
      </w:r>
    </w:p>
  </w:footnote>
  <w:footnote w:type="continuationSeparator" w:id="0">
    <w:p w:rsidR="00684294" w:rsidRDefault="00684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1428"/>
        </w:tabs>
        <w:ind w:left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vertAlign w:val="baseline"/>
      </w:rPr>
    </w:lvl>
    <w:lvl w:ilvl="1">
      <w:numFmt w:val="decimal"/>
      <w:lvlText w:val="%2"/>
      <w:lvlJc w:val="left"/>
      <w:pPr>
        <w:tabs>
          <w:tab w:val="num" w:pos="720"/>
        </w:tabs>
        <w:ind w:left="72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720"/>
        </w:tabs>
        <w:ind w:left="72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720"/>
        </w:tabs>
        <w:ind w:left="72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720"/>
        </w:tabs>
        <w:ind w:left="72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720"/>
        </w:tabs>
        <w:ind w:left="72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720"/>
        </w:tabs>
        <w:ind w:left="72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720"/>
        </w:tabs>
        <w:ind w:left="72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720"/>
        </w:tabs>
        <w:ind w:left="720"/>
      </w:pPr>
      <w:rPr>
        <w:rFonts w:cs="Times New Roman"/>
      </w:rPr>
    </w:lvl>
  </w:abstractNum>
  <w:abstractNum w:abstractNumId="1" w15:restartNumberingAfterBreak="0">
    <w:nsid w:val="328255A2"/>
    <w:multiLevelType w:val="multilevel"/>
    <w:tmpl w:val="DB085F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7DED3740"/>
    <w:multiLevelType w:val="hybridMultilevel"/>
    <w:tmpl w:val="D9820F9C"/>
    <w:lvl w:ilvl="0" w:tplc="1E2E4582">
      <w:start w:val="1"/>
      <w:numFmt w:val="upperRoman"/>
      <w:lvlText w:val="%1."/>
      <w:lvlJc w:val="left"/>
      <w:pPr>
        <w:ind w:left="1425" w:hanging="720"/>
      </w:pPr>
      <w:rPr>
        <w:rFonts w:eastAsia="Times New Roman"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39B"/>
    <w:rsid w:val="00002AA2"/>
    <w:rsid w:val="0001086D"/>
    <w:rsid w:val="00013944"/>
    <w:rsid w:val="00043442"/>
    <w:rsid w:val="0004772D"/>
    <w:rsid w:val="00060353"/>
    <w:rsid w:val="000707A8"/>
    <w:rsid w:val="000A0B06"/>
    <w:rsid w:val="000D2E94"/>
    <w:rsid w:val="000E3B42"/>
    <w:rsid w:val="000F49D6"/>
    <w:rsid w:val="000F649F"/>
    <w:rsid w:val="0012201C"/>
    <w:rsid w:val="00144E16"/>
    <w:rsid w:val="001534A7"/>
    <w:rsid w:val="001570F1"/>
    <w:rsid w:val="00181A82"/>
    <w:rsid w:val="001837E7"/>
    <w:rsid w:val="001926C9"/>
    <w:rsid w:val="00211E7B"/>
    <w:rsid w:val="00214F71"/>
    <w:rsid w:val="00227A45"/>
    <w:rsid w:val="00241334"/>
    <w:rsid w:val="00262C6C"/>
    <w:rsid w:val="002901A5"/>
    <w:rsid w:val="00293623"/>
    <w:rsid w:val="002A5142"/>
    <w:rsid w:val="002B23A6"/>
    <w:rsid w:val="002C3725"/>
    <w:rsid w:val="002D16A4"/>
    <w:rsid w:val="002D4EFD"/>
    <w:rsid w:val="002F2C03"/>
    <w:rsid w:val="002F5A80"/>
    <w:rsid w:val="002F603E"/>
    <w:rsid w:val="002F62C7"/>
    <w:rsid w:val="00314ADB"/>
    <w:rsid w:val="00341566"/>
    <w:rsid w:val="00341F83"/>
    <w:rsid w:val="003523C3"/>
    <w:rsid w:val="003532AE"/>
    <w:rsid w:val="00365F72"/>
    <w:rsid w:val="00370593"/>
    <w:rsid w:val="00380069"/>
    <w:rsid w:val="00387451"/>
    <w:rsid w:val="003A574C"/>
    <w:rsid w:val="003B06A7"/>
    <w:rsid w:val="003B3A5A"/>
    <w:rsid w:val="003B5D4D"/>
    <w:rsid w:val="003D1DC6"/>
    <w:rsid w:val="003F654E"/>
    <w:rsid w:val="00403BFD"/>
    <w:rsid w:val="004104C3"/>
    <w:rsid w:val="00415C8D"/>
    <w:rsid w:val="00427226"/>
    <w:rsid w:val="00442580"/>
    <w:rsid w:val="00450AC6"/>
    <w:rsid w:val="004647D1"/>
    <w:rsid w:val="00465776"/>
    <w:rsid w:val="00480252"/>
    <w:rsid w:val="00481CE0"/>
    <w:rsid w:val="004A5344"/>
    <w:rsid w:val="004B5383"/>
    <w:rsid w:val="004C1B1E"/>
    <w:rsid w:val="004E3B2E"/>
    <w:rsid w:val="004E5460"/>
    <w:rsid w:val="004F3E16"/>
    <w:rsid w:val="00511243"/>
    <w:rsid w:val="00511307"/>
    <w:rsid w:val="00516EA0"/>
    <w:rsid w:val="0052604D"/>
    <w:rsid w:val="005528FB"/>
    <w:rsid w:val="00567420"/>
    <w:rsid w:val="00591857"/>
    <w:rsid w:val="00596715"/>
    <w:rsid w:val="005A746E"/>
    <w:rsid w:val="005D3443"/>
    <w:rsid w:val="005E78E8"/>
    <w:rsid w:val="005F3C64"/>
    <w:rsid w:val="00612FEB"/>
    <w:rsid w:val="00613DE3"/>
    <w:rsid w:val="00613E81"/>
    <w:rsid w:val="00661AE9"/>
    <w:rsid w:val="00662D82"/>
    <w:rsid w:val="00670B5C"/>
    <w:rsid w:val="00684294"/>
    <w:rsid w:val="006A15FC"/>
    <w:rsid w:val="006D668B"/>
    <w:rsid w:val="006E15EA"/>
    <w:rsid w:val="00707532"/>
    <w:rsid w:val="0071229C"/>
    <w:rsid w:val="0072672E"/>
    <w:rsid w:val="0073656F"/>
    <w:rsid w:val="00736B50"/>
    <w:rsid w:val="00741D5B"/>
    <w:rsid w:val="00770FE2"/>
    <w:rsid w:val="007810E7"/>
    <w:rsid w:val="00796189"/>
    <w:rsid w:val="0079656A"/>
    <w:rsid w:val="007A088E"/>
    <w:rsid w:val="007A0E78"/>
    <w:rsid w:val="007A3AFC"/>
    <w:rsid w:val="007C0C3A"/>
    <w:rsid w:val="007D20BD"/>
    <w:rsid w:val="00844EF1"/>
    <w:rsid w:val="008460C1"/>
    <w:rsid w:val="00847179"/>
    <w:rsid w:val="008518A3"/>
    <w:rsid w:val="0087090A"/>
    <w:rsid w:val="00884687"/>
    <w:rsid w:val="00894426"/>
    <w:rsid w:val="00895E98"/>
    <w:rsid w:val="008B0FF7"/>
    <w:rsid w:val="008C0D03"/>
    <w:rsid w:val="008E1834"/>
    <w:rsid w:val="008F2FAB"/>
    <w:rsid w:val="009312B1"/>
    <w:rsid w:val="00935C9C"/>
    <w:rsid w:val="009478DD"/>
    <w:rsid w:val="00947B6B"/>
    <w:rsid w:val="00990117"/>
    <w:rsid w:val="00995CD5"/>
    <w:rsid w:val="0099762E"/>
    <w:rsid w:val="009C0C1A"/>
    <w:rsid w:val="009C304C"/>
    <w:rsid w:val="009F057E"/>
    <w:rsid w:val="00A025DC"/>
    <w:rsid w:val="00A06A66"/>
    <w:rsid w:val="00A079F2"/>
    <w:rsid w:val="00A1539B"/>
    <w:rsid w:val="00A359AC"/>
    <w:rsid w:val="00A46506"/>
    <w:rsid w:val="00A56496"/>
    <w:rsid w:val="00A9498C"/>
    <w:rsid w:val="00AB0938"/>
    <w:rsid w:val="00AC4B0A"/>
    <w:rsid w:val="00AD1054"/>
    <w:rsid w:val="00AD2FBF"/>
    <w:rsid w:val="00AE2450"/>
    <w:rsid w:val="00AE731F"/>
    <w:rsid w:val="00B1344A"/>
    <w:rsid w:val="00B1665E"/>
    <w:rsid w:val="00B316AF"/>
    <w:rsid w:val="00B419E5"/>
    <w:rsid w:val="00B5494E"/>
    <w:rsid w:val="00B5536B"/>
    <w:rsid w:val="00B56046"/>
    <w:rsid w:val="00B63B7C"/>
    <w:rsid w:val="00B7182C"/>
    <w:rsid w:val="00B757F6"/>
    <w:rsid w:val="00B96A7B"/>
    <w:rsid w:val="00BA6982"/>
    <w:rsid w:val="00BB2EDF"/>
    <w:rsid w:val="00BB6CFC"/>
    <w:rsid w:val="00BD1D70"/>
    <w:rsid w:val="00BE2C7F"/>
    <w:rsid w:val="00C03D2A"/>
    <w:rsid w:val="00C3362D"/>
    <w:rsid w:val="00C3742D"/>
    <w:rsid w:val="00C43F12"/>
    <w:rsid w:val="00C47F1C"/>
    <w:rsid w:val="00C571E7"/>
    <w:rsid w:val="00C71AE6"/>
    <w:rsid w:val="00C77918"/>
    <w:rsid w:val="00CC2798"/>
    <w:rsid w:val="00CC3832"/>
    <w:rsid w:val="00CC4859"/>
    <w:rsid w:val="00CF49A6"/>
    <w:rsid w:val="00CF5103"/>
    <w:rsid w:val="00D13755"/>
    <w:rsid w:val="00D34D97"/>
    <w:rsid w:val="00D57EE9"/>
    <w:rsid w:val="00D616E6"/>
    <w:rsid w:val="00D7545C"/>
    <w:rsid w:val="00D87CD7"/>
    <w:rsid w:val="00D92265"/>
    <w:rsid w:val="00D97062"/>
    <w:rsid w:val="00DA000D"/>
    <w:rsid w:val="00DA1A3A"/>
    <w:rsid w:val="00DC5A7A"/>
    <w:rsid w:val="00E04319"/>
    <w:rsid w:val="00E51782"/>
    <w:rsid w:val="00E64B8D"/>
    <w:rsid w:val="00E67338"/>
    <w:rsid w:val="00E7406E"/>
    <w:rsid w:val="00E818DF"/>
    <w:rsid w:val="00E8478A"/>
    <w:rsid w:val="00EF4675"/>
    <w:rsid w:val="00F10686"/>
    <w:rsid w:val="00F1713F"/>
    <w:rsid w:val="00F2010D"/>
    <w:rsid w:val="00F353B0"/>
    <w:rsid w:val="00F4756A"/>
    <w:rsid w:val="00F728D1"/>
    <w:rsid w:val="00FB670E"/>
    <w:rsid w:val="00FE12E6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0FBAAD0-05A7-47D5-8FEB-D045555FD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39B"/>
    <w:pPr>
      <w:spacing w:after="160" w:line="259" w:lineRule="auto"/>
    </w:pPr>
    <w:rPr>
      <w:lang w:val="bg-BG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F49A6"/>
    <w:pPr>
      <w:keepNext/>
      <w:keepLines/>
      <w:spacing w:before="240" w:after="0"/>
      <w:outlineLvl w:val="0"/>
    </w:pPr>
    <w:rPr>
      <w:rFonts w:ascii="Calibri Light" w:eastAsia="DengXian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F49A6"/>
    <w:rPr>
      <w:rFonts w:ascii="Calibri Light" w:eastAsia="DengXian Light" w:hAnsi="Calibri Light" w:cs="Times New Roman"/>
      <w:color w:val="2E74B5"/>
      <w:sz w:val="32"/>
      <w:szCs w:val="32"/>
    </w:rPr>
  </w:style>
  <w:style w:type="paragraph" w:styleId="ListParagraph">
    <w:name w:val="List Paragraph"/>
    <w:basedOn w:val="Normal"/>
    <w:uiPriority w:val="99"/>
    <w:qFormat/>
    <w:rsid w:val="00A1539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A15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1539B"/>
    <w:rPr>
      <w:rFonts w:cs="Times New Roman"/>
    </w:rPr>
  </w:style>
  <w:style w:type="paragraph" w:styleId="NormalWeb">
    <w:name w:val="Normal (Web)"/>
    <w:basedOn w:val="Normal"/>
    <w:uiPriority w:val="99"/>
    <w:semiHidden/>
    <w:rsid w:val="00A153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rsid w:val="00C77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791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847179"/>
    <w:rPr>
      <w:rFonts w:cs="Times New Roman"/>
      <w:color w:val="0000FF"/>
      <w:u w:val="single"/>
    </w:rPr>
  </w:style>
  <w:style w:type="character" w:customStyle="1" w:styleId="samedocreference1">
    <w:name w:val="samedocreference1"/>
    <w:basedOn w:val="DefaultParagraphFont"/>
    <w:uiPriority w:val="99"/>
    <w:rsid w:val="00E64B8D"/>
    <w:rPr>
      <w:rFonts w:cs="Times New Roman"/>
      <w:color w:val="8B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0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58">
      <w:marLeft w:val="260"/>
      <w:marRight w:val="2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3655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3660">
      <w:marLeft w:val="260"/>
      <w:marRight w:val="2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656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0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66">
      <w:marLeft w:val="260"/>
      <w:marRight w:val="2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3650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1116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Gergana Chanakova</cp:lastModifiedBy>
  <cp:revision>2</cp:revision>
  <cp:lastPrinted>2025-03-17T14:50:00Z</cp:lastPrinted>
  <dcterms:created xsi:type="dcterms:W3CDTF">2025-03-18T08:24:00Z</dcterms:created>
  <dcterms:modified xsi:type="dcterms:W3CDTF">2025-03-18T08:24:00Z</dcterms:modified>
</cp:coreProperties>
</file>