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75294" w14:textId="77777777" w:rsidR="00ED51B4" w:rsidRPr="00327BDB" w:rsidRDefault="00ED51B4" w:rsidP="00ED51B4">
      <w:pPr>
        <w:rPr>
          <w:b/>
          <w:bCs/>
          <w:lang w:val="bg-BG"/>
        </w:rPr>
      </w:pPr>
    </w:p>
    <w:p w14:paraId="1DF7DFC5" w14:textId="77777777" w:rsidR="00ED51B4" w:rsidRDefault="00ED51B4" w:rsidP="00ED51B4">
      <w:pPr>
        <w:rPr>
          <w:b/>
          <w:bCs/>
          <w:lang w:val="bg-BG"/>
        </w:rPr>
      </w:pPr>
    </w:p>
    <w:p w14:paraId="4950408A" w14:textId="77777777" w:rsidR="00DE7B02" w:rsidRPr="00DE7B02" w:rsidRDefault="00DE7B02" w:rsidP="00DE7B02">
      <w:pPr>
        <w:spacing w:after="0"/>
        <w:rPr>
          <w:rFonts w:ascii="Times New Roman" w:hAnsi="Times New Roman"/>
          <w:b/>
          <w:bCs/>
          <w:lang w:val="bg-BG"/>
        </w:rPr>
      </w:pPr>
      <w:r w:rsidRPr="00DE7B02">
        <w:rPr>
          <w:rFonts w:ascii="Times New Roman" w:hAnsi="Times New Roman"/>
          <w:b/>
          <w:bCs/>
          <w:lang w:val="bg-BG"/>
        </w:rPr>
        <w:t xml:space="preserve">ДО                                                   </w:t>
      </w:r>
    </w:p>
    <w:p w14:paraId="26C8BBE9" w14:textId="77777777" w:rsidR="00DE7B02" w:rsidRPr="00DE7B02" w:rsidRDefault="00DE7B02" w:rsidP="00DE7B02">
      <w:pPr>
        <w:spacing w:after="0"/>
        <w:rPr>
          <w:rFonts w:ascii="Times New Roman" w:hAnsi="Times New Roman"/>
          <w:b/>
          <w:bCs/>
          <w:lang w:val="bg-BG"/>
        </w:rPr>
      </w:pPr>
      <w:r w:rsidRPr="00DE7B02">
        <w:rPr>
          <w:rFonts w:ascii="Times New Roman" w:hAnsi="Times New Roman"/>
          <w:b/>
          <w:bCs/>
          <w:lang w:val="bg-BG"/>
        </w:rPr>
        <w:t>ОБЩИНСКИ СЪВЕТ</w:t>
      </w:r>
      <w:r>
        <w:rPr>
          <w:rFonts w:ascii="Times New Roman" w:hAnsi="Times New Roman"/>
          <w:b/>
          <w:bCs/>
          <w:lang w:val="bg-BG"/>
        </w:rPr>
        <w:t xml:space="preserve"> </w:t>
      </w:r>
      <w:r w:rsidRPr="00DE7B02">
        <w:rPr>
          <w:rFonts w:ascii="Times New Roman" w:hAnsi="Times New Roman"/>
          <w:b/>
          <w:bCs/>
          <w:lang w:val="bg-BG"/>
        </w:rPr>
        <w:t>БУРГАС</w:t>
      </w:r>
    </w:p>
    <w:p w14:paraId="7DDDA1F2" w14:textId="51D0E33B" w:rsidR="00DE7B02" w:rsidRDefault="00DE7B02" w:rsidP="00DE7B02">
      <w:pPr>
        <w:spacing w:after="0"/>
        <w:jc w:val="center"/>
        <w:rPr>
          <w:rFonts w:ascii="Times New Roman" w:hAnsi="Times New Roman"/>
          <w:b/>
          <w:bCs/>
          <w:lang w:val="bg-BG"/>
        </w:rPr>
      </w:pPr>
      <w:r w:rsidRPr="00DE7B02">
        <w:rPr>
          <w:rFonts w:ascii="Times New Roman" w:hAnsi="Times New Roman"/>
          <w:b/>
          <w:bCs/>
          <w:lang w:val="bg-BG"/>
        </w:rPr>
        <w:t xml:space="preserve"> </w:t>
      </w:r>
    </w:p>
    <w:p w14:paraId="55AA33F6" w14:textId="7D9842EC" w:rsidR="00D77E9D" w:rsidRDefault="00D77E9D" w:rsidP="00DE7B02">
      <w:pPr>
        <w:spacing w:after="0"/>
        <w:jc w:val="center"/>
        <w:rPr>
          <w:rFonts w:ascii="Times New Roman" w:hAnsi="Times New Roman"/>
          <w:b/>
          <w:bCs/>
          <w:lang w:val="bg-BG"/>
        </w:rPr>
      </w:pPr>
    </w:p>
    <w:p w14:paraId="554C60C7" w14:textId="77777777" w:rsidR="00D77E9D" w:rsidRPr="00DE7B02" w:rsidRDefault="00D77E9D" w:rsidP="00DE7B02">
      <w:pPr>
        <w:spacing w:after="0"/>
        <w:jc w:val="center"/>
        <w:rPr>
          <w:rFonts w:ascii="Times New Roman" w:hAnsi="Times New Roman"/>
          <w:b/>
          <w:bCs/>
          <w:lang w:val="bg-BG"/>
        </w:rPr>
      </w:pPr>
    </w:p>
    <w:p w14:paraId="3A9ACBFB" w14:textId="77777777" w:rsidR="00DE7B02" w:rsidRPr="00DE7B02" w:rsidRDefault="00DE7B02" w:rsidP="00DE7B02">
      <w:pPr>
        <w:spacing w:after="0"/>
        <w:jc w:val="center"/>
        <w:rPr>
          <w:rFonts w:ascii="Times New Roman" w:hAnsi="Times New Roman"/>
          <w:b/>
          <w:bCs/>
          <w:lang w:val="bg-BG"/>
        </w:rPr>
      </w:pPr>
    </w:p>
    <w:p w14:paraId="5F903AD1" w14:textId="17F407BD" w:rsidR="00DE7B02" w:rsidRPr="00DE7B02" w:rsidRDefault="00D75BB2" w:rsidP="00DE7B02">
      <w:pPr>
        <w:spacing w:after="0"/>
        <w:jc w:val="center"/>
        <w:rPr>
          <w:rFonts w:ascii="Times New Roman" w:hAnsi="Times New Roman"/>
          <w:b/>
          <w:bCs/>
          <w:lang w:val="bg-BG"/>
        </w:rPr>
      </w:pPr>
      <w:r>
        <w:rPr>
          <w:rFonts w:ascii="Times New Roman" w:hAnsi="Times New Roman"/>
          <w:b/>
          <w:bCs/>
          <w:lang w:val="bg-BG"/>
        </w:rPr>
        <w:t>ПРОЕКТ НА РЕШЕНИЕ</w:t>
      </w:r>
    </w:p>
    <w:p w14:paraId="3B2D4D93" w14:textId="77777777" w:rsidR="00DE7B02" w:rsidRPr="00DE7B02" w:rsidRDefault="00DE7B02" w:rsidP="00DE7B02">
      <w:pPr>
        <w:spacing w:after="0"/>
        <w:jc w:val="center"/>
        <w:rPr>
          <w:rFonts w:ascii="Times New Roman" w:hAnsi="Times New Roman"/>
          <w:b/>
          <w:bCs/>
          <w:lang w:val="bg-BG"/>
        </w:rPr>
      </w:pPr>
      <w:r w:rsidRPr="00DE7B02">
        <w:rPr>
          <w:rFonts w:ascii="Times New Roman" w:hAnsi="Times New Roman"/>
          <w:b/>
          <w:bCs/>
          <w:lang w:val="bg-BG"/>
        </w:rPr>
        <w:t>ОТ</w:t>
      </w:r>
    </w:p>
    <w:p w14:paraId="003906B3" w14:textId="4EC8B12F" w:rsidR="00F1503A" w:rsidRDefault="00DE7B02" w:rsidP="00DE7B02">
      <w:pPr>
        <w:spacing w:after="0"/>
        <w:jc w:val="center"/>
        <w:rPr>
          <w:rFonts w:ascii="Times New Roman" w:hAnsi="Times New Roman"/>
          <w:b/>
          <w:lang w:val="bg-BG"/>
        </w:rPr>
      </w:pPr>
      <w:r w:rsidRPr="00DE7B02">
        <w:rPr>
          <w:rFonts w:ascii="Times New Roman" w:hAnsi="Times New Roman"/>
          <w:b/>
          <w:bCs/>
          <w:lang w:val="bg-BG"/>
        </w:rPr>
        <w:t>ОБЩИНСКИ</w:t>
      </w:r>
      <w:r w:rsidR="00D77E9D">
        <w:rPr>
          <w:rFonts w:ascii="Times New Roman" w:hAnsi="Times New Roman"/>
          <w:b/>
          <w:bCs/>
          <w:lang w:val="bg-BG"/>
        </w:rPr>
        <w:t>ТЕ</w:t>
      </w:r>
      <w:r w:rsidRPr="00DE7B02">
        <w:rPr>
          <w:rFonts w:ascii="Times New Roman" w:hAnsi="Times New Roman"/>
          <w:b/>
          <w:bCs/>
          <w:lang w:val="bg-BG"/>
        </w:rPr>
        <w:t xml:space="preserve"> СЪВЕТНИ</w:t>
      </w:r>
      <w:r w:rsidR="00D77E9D">
        <w:rPr>
          <w:rFonts w:ascii="Times New Roman" w:hAnsi="Times New Roman"/>
          <w:b/>
          <w:bCs/>
          <w:lang w:val="bg-BG"/>
        </w:rPr>
        <w:t>ЦИ</w:t>
      </w:r>
      <w:r w:rsidRPr="00DE7B02">
        <w:rPr>
          <w:rFonts w:ascii="Times New Roman" w:hAnsi="Times New Roman"/>
          <w:b/>
          <w:bCs/>
          <w:lang w:val="bg-BG"/>
        </w:rPr>
        <w:t xml:space="preserve"> ОТ ПП ГЕРБ</w:t>
      </w:r>
    </w:p>
    <w:p w14:paraId="26C2AB37" w14:textId="77777777" w:rsidR="00F1503A" w:rsidRDefault="00F1503A" w:rsidP="00ED51B4">
      <w:pPr>
        <w:spacing w:after="0"/>
        <w:jc w:val="center"/>
        <w:rPr>
          <w:rFonts w:ascii="Times New Roman" w:hAnsi="Times New Roman"/>
          <w:b/>
          <w:lang w:val="bg-BG"/>
        </w:rPr>
      </w:pPr>
    </w:p>
    <w:p w14:paraId="152F1A93" w14:textId="77777777" w:rsidR="00F1503A" w:rsidRDefault="00F1503A" w:rsidP="00ED51B4">
      <w:pPr>
        <w:spacing w:after="0"/>
        <w:jc w:val="center"/>
        <w:rPr>
          <w:rFonts w:ascii="Times New Roman" w:hAnsi="Times New Roman"/>
          <w:b/>
          <w:lang w:val="bg-BG"/>
        </w:rPr>
      </w:pPr>
    </w:p>
    <w:p w14:paraId="4B1B471A" w14:textId="77777777" w:rsidR="00F1503A" w:rsidRDefault="00F1503A" w:rsidP="00ED51B4">
      <w:pPr>
        <w:spacing w:after="0"/>
        <w:jc w:val="center"/>
        <w:rPr>
          <w:rFonts w:ascii="Times New Roman" w:hAnsi="Times New Roman"/>
          <w:b/>
          <w:lang w:val="bg-BG"/>
        </w:rPr>
      </w:pPr>
    </w:p>
    <w:p w14:paraId="70839825" w14:textId="77777777" w:rsidR="005B55AD" w:rsidRPr="005B55AD" w:rsidRDefault="00F1503A" w:rsidP="00573D90">
      <w:pPr>
        <w:ind w:firstLine="708"/>
        <w:jc w:val="both"/>
        <w:rPr>
          <w:rFonts w:ascii="Times New Roman" w:hAnsi="Times New Roman"/>
          <w:b/>
          <w:lang w:val="bg-BG"/>
        </w:rPr>
      </w:pPr>
      <w:r w:rsidRPr="00F1503A">
        <w:rPr>
          <w:rFonts w:ascii="Times New Roman" w:hAnsi="Times New Roman"/>
          <w:b/>
        </w:rPr>
        <w:t>ОТНОСНО:</w:t>
      </w:r>
      <w:r w:rsidR="005B55AD" w:rsidRPr="005B55AD">
        <w:t xml:space="preserve"> </w:t>
      </w:r>
      <w:bookmarkStart w:id="0" w:name="_GoBack"/>
      <w:r w:rsidR="005B55AD" w:rsidRPr="005B55AD">
        <w:rPr>
          <w:rFonts w:ascii="Times New Roman" w:hAnsi="Times New Roman"/>
          <w:b/>
        </w:rPr>
        <w:t xml:space="preserve">Приемане на </w:t>
      </w:r>
      <w:r w:rsidR="00A20A11">
        <w:rPr>
          <w:rFonts w:ascii="Times New Roman" w:hAnsi="Times New Roman"/>
          <w:b/>
          <w:lang w:val="bg-BG"/>
        </w:rPr>
        <w:t>„</w:t>
      </w:r>
      <w:r w:rsidR="005B55AD">
        <w:rPr>
          <w:rFonts w:ascii="Times New Roman" w:hAnsi="Times New Roman"/>
          <w:b/>
          <w:lang w:val="bg-BG"/>
        </w:rPr>
        <w:t>Програма за развитие на силните страни като път за ограни</w:t>
      </w:r>
      <w:r w:rsidR="00FD21C1">
        <w:rPr>
          <w:rFonts w:ascii="Times New Roman" w:hAnsi="Times New Roman"/>
          <w:b/>
          <w:lang w:val="bg-BG"/>
        </w:rPr>
        <w:t xml:space="preserve">чаване на насилието </w:t>
      </w:r>
      <w:r w:rsidR="005B55AD">
        <w:rPr>
          <w:rFonts w:ascii="Times New Roman" w:hAnsi="Times New Roman"/>
          <w:b/>
          <w:lang w:val="bg-BG"/>
        </w:rPr>
        <w:t>в началното</w:t>
      </w:r>
      <w:r w:rsidR="00DE7B02">
        <w:rPr>
          <w:rFonts w:ascii="Times New Roman" w:hAnsi="Times New Roman"/>
          <w:b/>
          <w:lang w:val="bg-BG"/>
        </w:rPr>
        <w:t xml:space="preserve"> </w:t>
      </w:r>
      <w:r w:rsidR="005B55AD">
        <w:rPr>
          <w:rFonts w:ascii="Times New Roman" w:hAnsi="Times New Roman"/>
          <w:b/>
          <w:lang w:val="bg-BG"/>
        </w:rPr>
        <w:t>училище</w:t>
      </w:r>
      <w:r w:rsidR="00A20A11">
        <w:rPr>
          <w:rFonts w:ascii="Times New Roman" w:hAnsi="Times New Roman"/>
          <w:b/>
          <w:lang w:val="bg-BG"/>
        </w:rPr>
        <w:t>“</w:t>
      </w:r>
      <w:r w:rsidR="00DE7B02">
        <w:rPr>
          <w:rFonts w:ascii="Times New Roman" w:hAnsi="Times New Roman"/>
          <w:b/>
          <w:lang w:val="bg-BG"/>
        </w:rPr>
        <w:t xml:space="preserve">. </w:t>
      </w:r>
      <w:bookmarkEnd w:id="0"/>
    </w:p>
    <w:p w14:paraId="0370AC45" w14:textId="77777777" w:rsidR="005B55AD" w:rsidRPr="005B55AD" w:rsidRDefault="005B55AD" w:rsidP="00DE7B02">
      <w:pPr>
        <w:spacing w:after="0"/>
        <w:jc w:val="both"/>
        <w:rPr>
          <w:rFonts w:ascii="Times New Roman" w:hAnsi="Times New Roman"/>
          <w:b/>
        </w:rPr>
      </w:pPr>
    </w:p>
    <w:p w14:paraId="148D8B0A" w14:textId="77777777" w:rsidR="005B55AD" w:rsidRPr="005B55AD" w:rsidRDefault="005B55AD" w:rsidP="00573D90">
      <w:pPr>
        <w:spacing w:after="0"/>
        <w:ind w:firstLine="708"/>
        <w:jc w:val="both"/>
        <w:rPr>
          <w:rFonts w:ascii="Times New Roman" w:hAnsi="Times New Roman"/>
          <w:b/>
        </w:rPr>
      </w:pPr>
      <w:r w:rsidRPr="005B55AD">
        <w:rPr>
          <w:rFonts w:ascii="Times New Roman" w:hAnsi="Times New Roman"/>
          <w:b/>
        </w:rPr>
        <w:t>УВАЖАЕМИ ГОСПОДИН ПРЕДСЕДАТЕЛ,</w:t>
      </w:r>
    </w:p>
    <w:p w14:paraId="151BCC69" w14:textId="56CB3E4E" w:rsidR="003C73E0" w:rsidRDefault="005B55AD" w:rsidP="00573D90">
      <w:pPr>
        <w:spacing w:after="0"/>
        <w:ind w:firstLine="708"/>
        <w:jc w:val="both"/>
        <w:rPr>
          <w:rFonts w:ascii="Times New Roman" w:hAnsi="Times New Roman"/>
          <w:b/>
        </w:rPr>
      </w:pPr>
      <w:r w:rsidRPr="005B55AD">
        <w:rPr>
          <w:rFonts w:ascii="Times New Roman" w:hAnsi="Times New Roman"/>
          <w:b/>
        </w:rPr>
        <w:t>УВАЖАЕМИ ДАМИ И ГОСПОДА ОБЩИНСКИ СЪВЕТНИЦИ,</w:t>
      </w:r>
    </w:p>
    <w:p w14:paraId="4E221BB7" w14:textId="77777777" w:rsidR="00573D90" w:rsidRDefault="00573D90" w:rsidP="00573D90">
      <w:pPr>
        <w:spacing w:after="0"/>
        <w:ind w:firstLine="708"/>
        <w:jc w:val="both"/>
        <w:rPr>
          <w:rFonts w:ascii="Times New Roman" w:hAnsi="Times New Roman"/>
          <w:b/>
        </w:rPr>
      </w:pPr>
    </w:p>
    <w:p w14:paraId="667DA073" w14:textId="77777777" w:rsidR="00A45940" w:rsidRPr="00DE7B02" w:rsidRDefault="00DA1A9F" w:rsidP="00573D90">
      <w:pPr>
        <w:spacing w:after="0"/>
        <w:ind w:firstLine="708"/>
        <w:jc w:val="both"/>
        <w:rPr>
          <w:rFonts w:ascii="Times New Roman" w:hAnsi="Times New Roman"/>
        </w:rPr>
      </w:pPr>
      <w:r w:rsidRPr="005249B7">
        <w:rPr>
          <w:rFonts w:ascii="Times New Roman" w:hAnsi="Times New Roman"/>
        </w:rPr>
        <w:t>Съществуват безспорни доказателства за вредите от насилието върху физическото и психичното здраве и развитие на децата, върху способността им да учат и да изграждат отношения с други хора</w:t>
      </w:r>
      <w:r w:rsidR="00CB1745">
        <w:rPr>
          <w:rFonts w:ascii="Times New Roman" w:hAnsi="Times New Roman"/>
        </w:rPr>
        <w:t>, да бъдат пълноценни възрастни.</w:t>
      </w:r>
      <w:r w:rsidR="00DE7B02">
        <w:rPr>
          <w:rFonts w:ascii="Times New Roman" w:hAnsi="Times New Roman"/>
          <w:lang w:val="bg-BG"/>
        </w:rPr>
        <w:t xml:space="preserve"> </w:t>
      </w:r>
      <w:r w:rsidR="009A04D0" w:rsidRPr="009A04D0">
        <w:rPr>
          <w:rFonts w:ascii="Times New Roman" w:hAnsi="Times New Roman"/>
        </w:rPr>
        <w:t>Тормозът в училище не само се преживява по ужасен начин, но изследвания сочат, че може да има дългосрочен пагубен ефект върху психичното здраве.</w:t>
      </w:r>
      <w:r w:rsidR="00DE7B02">
        <w:rPr>
          <w:rFonts w:ascii="Times New Roman" w:hAnsi="Times New Roman"/>
          <w:lang w:val="bg-BG"/>
        </w:rPr>
        <w:t xml:space="preserve"> </w:t>
      </w:r>
      <w:r w:rsidR="0019332C">
        <w:rPr>
          <w:rFonts w:ascii="Times New Roman" w:hAnsi="Times New Roman"/>
        </w:rPr>
        <w:t xml:space="preserve">В същото време </w:t>
      </w:r>
      <w:r w:rsidR="0019332C" w:rsidRPr="0019332C">
        <w:rPr>
          <w:rFonts w:ascii="Times New Roman" w:hAnsi="Times New Roman"/>
        </w:rPr>
        <w:t xml:space="preserve">значителна </w:t>
      </w:r>
      <w:r w:rsidR="0019332C">
        <w:rPr>
          <w:rFonts w:ascii="Times New Roman" w:hAnsi="Times New Roman"/>
        </w:rPr>
        <w:t xml:space="preserve">част от насилието може да бъде </w:t>
      </w:r>
      <w:r w:rsidR="0019332C" w:rsidRPr="0019332C">
        <w:rPr>
          <w:rFonts w:ascii="Times New Roman" w:hAnsi="Times New Roman"/>
        </w:rPr>
        <w:t>предвидена и предотв</w:t>
      </w:r>
      <w:r w:rsidR="0019332C">
        <w:rPr>
          <w:rFonts w:ascii="Times New Roman" w:hAnsi="Times New Roman"/>
        </w:rPr>
        <w:t>ратена</w:t>
      </w:r>
      <w:r w:rsidR="00B96811">
        <w:rPr>
          <w:rFonts w:ascii="Times New Roman" w:hAnsi="Times New Roman"/>
          <w:lang w:val="bg-BG"/>
        </w:rPr>
        <w:t>,</w:t>
      </w:r>
      <w:r w:rsidR="0019332C">
        <w:rPr>
          <w:rFonts w:ascii="Times New Roman" w:hAnsi="Times New Roman"/>
        </w:rPr>
        <w:t xml:space="preserve"> чрез програми, насочени </w:t>
      </w:r>
      <w:r w:rsidR="0019332C" w:rsidRPr="0019332C">
        <w:rPr>
          <w:rFonts w:ascii="Times New Roman" w:hAnsi="Times New Roman"/>
        </w:rPr>
        <w:t>към неговите причини и рискови фактори.</w:t>
      </w:r>
      <w:r w:rsidR="00DE7B02">
        <w:rPr>
          <w:rFonts w:ascii="Times New Roman" w:hAnsi="Times New Roman"/>
          <w:lang w:val="bg-BG"/>
        </w:rPr>
        <w:t xml:space="preserve"> </w:t>
      </w:r>
      <w:r w:rsidR="00A45940" w:rsidRPr="00A45940">
        <w:rPr>
          <w:rFonts w:ascii="Times New Roman" w:hAnsi="Times New Roman"/>
        </w:rPr>
        <w:t xml:space="preserve">Първата стъпка винаги </w:t>
      </w:r>
      <w:r w:rsidR="00C05AF2">
        <w:rPr>
          <w:rFonts w:ascii="Times New Roman" w:hAnsi="Times New Roman"/>
          <w:lang w:val="bg-BG"/>
        </w:rPr>
        <w:t xml:space="preserve">трябва </w:t>
      </w:r>
      <w:r w:rsidR="00A45940" w:rsidRPr="00A45940">
        <w:rPr>
          <w:rFonts w:ascii="Times New Roman" w:hAnsi="Times New Roman"/>
        </w:rPr>
        <w:t xml:space="preserve">да бъде превенцията </w:t>
      </w:r>
      <w:r w:rsidR="00C05AF2">
        <w:rPr>
          <w:rFonts w:ascii="Times New Roman" w:hAnsi="Times New Roman"/>
          <w:lang w:val="bg-BG"/>
        </w:rPr>
        <w:t>.</w:t>
      </w:r>
    </w:p>
    <w:p w14:paraId="7C81407A" w14:textId="77777777" w:rsidR="00951E37" w:rsidRDefault="00B07F13" w:rsidP="00573D90">
      <w:pPr>
        <w:spacing w:after="0"/>
        <w:ind w:firstLine="708"/>
        <w:jc w:val="both"/>
        <w:rPr>
          <w:rFonts w:ascii="Times New Roman" w:hAnsi="Times New Roman"/>
        </w:rPr>
      </w:pPr>
      <w:r w:rsidRPr="00B07F13">
        <w:rPr>
          <w:rFonts w:ascii="Times New Roman" w:hAnsi="Times New Roman"/>
        </w:rPr>
        <w:t>Изсладванията в полето на позитивната психология пре</w:t>
      </w:r>
      <w:r w:rsidR="00DE7B02">
        <w:rPr>
          <w:rFonts w:ascii="Times New Roman" w:hAnsi="Times New Roman"/>
          <w:lang w:val="bg-BG"/>
        </w:rPr>
        <w:t>дставят</w:t>
      </w:r>
      <w:r w:rsidRPr="00B07F13">
        <w:rPr>
          <w:rFonts w:ascii="Times New Roman" w:hAnsi="Times New Roman"/>
        </w:rPr>
        <w:t xml:space="preserve"> емпирични доказателства за влиянието на силните страни върху психичното благополучие и здраве, върху поддържането на позитивни отношения и ангажирането с просоциални поведения, насочени към благополучието на другите. Съществуват също изследвания, които показват позитивни връзки между отделни силни страни и отслабв</w:t>
      </w:r>
      <w:r w:rsidR="008969CF">
        <w:rPr>
          <w:rFonts w:ascii="Times New Roman" w:hAnsi="Times New Roman"/>
        </w:rPr>
        <w:t xml:space="preserve">ане на агресивното поведение. </w:t>
      </w:r>
    </w:p>
    <w:p w14:paraId="05938D52" w14:textId="77777777" w:rsidR="00B0137C" w:rsidRPr="000B5D88" w:rsidRDefault="00951E37" w:rsidP="000B5D8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B07F13" w:rsidRPr="00B07F13">
        <w:rPr>
          <w:rFonts w:ascii="Times New Roman" w:hAnsi="Times New Roman"/>
        </w:rPr>
        <w:t>Тези емпирични изследвания, както и различните концепции оформени в полето на позитивната психология могат да бъдат приети като рамка за изграждане на подходи и програми за развитие на силните страни и тяхното прилагане в училището като превантивен способ за отслабване на тормоза.</w:t>
      </w:r>
    </w:p>
    <w:p w14:paraId="08A14627" w14:textId="77777777" w:rsidR="00FE7E2D" w:rsidRPr="00FE7E2D" w:rsidRDefault="00425685" w:rsidP="00FE7E2D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lastRenderedPageBreak/>
        <w:tab/>
      </w:r>
      <w:r w:rsidR="00C57B90">
        <w:rPr>
          <w:rFonts w:ascii="Times New Roman" w:hAnsi="Times New Roman"/>
          <w:lang w:val="bg-BG"/>
        </w:rPr>
        <w:t>В тази връзка предлагам</w:t>
      </w:r>
      <w:r w:rsidR="00873800">
        <w:rPr>
          <w:rFonts w:ascii="Times New Roman" w:hAnsi="Times New Roman"/>
          <w:lang w:val="bg-BG"/>
        </w:rPr>
        <w:t>е</w:t>
      </w:r>
      <w:r w:rsidR="00C57B90">
        <w:rPr>
          <w:rFonts w:ascii="Times New Roman" w:hAnsi="Times New Roman"/>
          <w:lang w:val="bg-BG"/>
        </w:rPr>
        <w:t xml:space="preserve"> да се реализира </w:t>
      </w:r>
      <w:r w:rsidR="00EC0D06">
        <w:rPr>
          <w:rFonts w:ascii="Times New Roman" w:hAnsi="Times New Roman"/>
          <w:lang w:val="bg-BG"/>
        </w:rPr>
        <w:t>Програма</w:t>
      </w:r>
      <w:r w:rsidR="00C57B90">
        <w:rPr>
          <w:rFonts w:ascii="Times New Roman" w:hAnsi="Times New Roman"/>
          <w:lang w:val="bg-BG"/>
        </w:rPr>
        <w:t xml:space="preserve"> </w:t>
      </w:r>
      <w:r w:rsidR="00C57B90" w:rsidRPr="00C57B90">
        <w:rPr>
          <w:rFonts w:ascii="Times New Roman" w:hAnsi="Times New Roman"/>
          <w:lang w:val="bg-BG"/>
        </w:rPr>
        <w:t>за развитие на силните страни като път за ограничаване на</w:t>
      </w:r>
      <w:r w:rsidR="005B2DA5">
        <w:rPr>
          <w:rFonts w:ascii="Times New Roman" w:hAnsi="Times New Roman"/>
          <w:lang w:val="bg-BG"/>
        </w:rPr>
        <w:t xml:space="preserve"> насилието в началното училище</w:t>
      </w:r>
      <w:r w:rsidR="00C57B90">
        <w:rPr>
          <w:rFonts w:ascii="Times New Roman" w:hAnsi="Times New Roman"/>
          <w:lang w:val="bg-BG"/>
        </w:rPr>
        <w:t>, като в нея са предвидени следните дейности:</w:t>
      </w:r>
    </w:p>
    <w:p w14:paraId="2E0D04F6" w14:textId="77777777" w:rsidR="00FE7E2D" w:rsidRPr="00FE7E2D" w:rsidRDefault="00FE7E2D" w:rsidP="00796F86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Дейност 1: Създаване на сайт на проекта;</w:t>
      </w:r>
    </w:p>
    <w:p w14:paraId="44840D16" w14:textId="77777777" w:rsidR="00FE7E2D" w:rsidRPr="00FE7E2D" w:rsidRDefault="00FE7E2D" w:rsidP="00796F86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Дейност 2: Създаване на програма за развитие на силните страни;</w:t>
      </w:r>
    </w:p>
    <w:p w14:paraId="18F6D5EB" w14:textId="77777777" w:rsidR="00FE7E2D" w:rsidRPr="00FE7E2D" w:rsidRDefault="00FE7E2D" w:rsidP="00796F86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Дейност 3: Създаване на учебни материали, работна тетрадка и методическо ръководство за учители.</w:t>
      </w:r>
    </w:p>
    <w:p w14:paraId="38A76A42" w14:textId="3B2B1BCA" w:rsidR="00796F86" w:rsidRPr="00FE7E2D" w:rsidRDefault="00FE7E2D" w:rsidP="00796F86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Дейност 4: Провеждане на семинари с учители, запознаващи с особеностите на агресията и тормоза, както и с отраженията върху психичното здраве, мотивацията за учене и постиженията в училище.</w:t>
      </w:r>
      <w:r w:rsidR="00796F86">
        <w:rPr>
          <w:rFonts w:ascii="Times New Roman" w:hAnsi="Times New Roman"/>
        </w:rPr>
        <w:t xml:space="preserve"> </w:t>
      </w:r>
      <w:r w:rsidR="00796F86">
        <w:rPr>
          <w:rFonts w:ascii="Times New Roman" w:hAnsi="Times New Roman"/>
          <w:lang w:val="bg-BG"/>
        </w:rPr>
        <w:t>П</w:t>
      </w:r>
      <w:r w:rsidR="00796F86" w:rsidRPr="00FE7E2D">
        <w:rPr>
          <w:rFonts w:ascii="Times New Roman" w:hAnsi="Times New Roman"/>
          <w:lang w:val="bg-BG"/>
        </w:rPr>
        <w:t xml:space="preserve">ри </w:t>
      </w:r>
      <w:r w:rsidR="00796F86">
        <w:rPr>
          <w:rFonts w:ascii="Times New Roman" w:hAnsi="Times New Roman"/>
          <w:lang w:val="bg-BG"/>
        </w:rPr>
        <w:t>провеждането на</w:t>
      </w:r>
      <w:r w:rsidR="00796F86" w:rsidRPr="00FE7E2D">
        <w:rPr>
          <w:rFonts w:ascii="Times New Roman" w:hAnsi="Times New Roman"/>
          <w:lang w:val="bg-BG"/>
        </w:rPr>
        <w:t xml:space="preserve"> семинари</w:t>
      </w:r>
      <w:r w:rsidR="00796F86">
        <w:rPr>
          <w:rFonts w:ascii="Times New Roman" w:hAnsi="Times New Roman"/>
          <w:lang w:val="bg-BG"/>
        </w:rPr>
        <w:t>те</w:t>
      </w:r>
      <w:r w:rsidR="00796F86" w:rsidRPr="00FE7E2D">
        <w:rPr>
          <w:rFonts w:ascii="Times New Roman" w:hAnsi="Times New Roman"/>
          <w:lang w:val="bg-BG"/>
        </w:rPr>
        <w:t xml:space="preserve"> предварително се изготвя материал, в който са представени особеностите на тормоза, причините за неговата поява в училище и влияния върху здра</w:t>
      </w:r>
      <w:r w:rsidR="00796F86">
        <w:rPr>
          <w:rFonts w:ascii="Times New Roman" w:hAnsi="Times New Roman"/>
          <w:lang w:val="bg-BG"/>
        </w:rPr>
        <w:t>вето и благополучието на детето.</w:t>
      </w:r>
    </w:p>
    <w:p w14:paraId="595C8A1F" w14:textId="77777777" w:rsidR="00FE7E2D" w:rsidRPr="00FE7E2D" w:rsidRDefault="00FE7E2D" w:rsidP="00796F86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Дейност 5: Запознаване на родителите с особеностите на тормоза и неговото влияние върху здравето и благополучието на детето.</w:t>
      </w:r>
    </w:p>
    <w:p w14:paraId="7DE3D0AE" w14:textId="77777777" w:rsidR="00FE7E2D" w:rsidRPr="00FE7E2D" w:rsidRDefault="00FE7E2D" w:rsidP="00796F86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Дейност 6: Запознаване на учителите с програмата за силните страни и нейното прилагане в училище (обучението на учителите се провежда под формата на семинари, дискусии и практикуми в продължение 10 срещи).</w:t>
      </w:r>
    </w:p>
    <w:p w14:paraId="27C99255" w14:textId="77777777" w:rsidR="00FE7E2D" w:rsidRPr="00FE7E2D" w:rsidRDefault="00FE7E2D" w:rsidP="00796F86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Дейност 7: Прилагане на програмите в училище от учителите.</w:t>
      </w:r>
    </w:p>
    <w:p w14:paraId="7AFF88BD" w14:textId="77777777" w:rsidR="00FE7E2D" w:rsidRPr="00FE7E2D" w:rsidRDefault="00FE7E2D" w:rsidP="00391CCF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Дейност 8: Оценка на въздействието на програмата върху отслабването на тормоза чрез определени методики.</w:t>
      </w:r>
    </w:p>
    <w:p w14:paraId="382DADE7" w14:textId="77777777" w:rsidR="00FE7E2D" w:rsidRPr="00FE7E2D" w:rsidRDefault="00FE7E2D" w:rsidP="00391CCF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Дейност 9: Провеждане на две конференции с участие на учителите – начална – при започване на проекта и заключителна, в която се представят резултатите от проекта.</w:t>
      </w:r>
    </w:p>
    <w:p w14:paraId="04D02332" w14:textId="77777777" w:rsidR="00391CCF" w:rsidRDefault="00391CCF" w:rsidP="00391CCF">
      <w:pPr>
        <w:spacing w:after="0"/>
        <w:ind w:firstLine="708"/>
        <w:jc w:val="both"/>
        <w:rPr>
          <w:rFonts w:ascii="Times New Roman" w:hAnsi="Times New Roman"/>
          <w:lang w:val="bg-BG"/>
        </w:rPr>
      </w:pPr>
    </w:p>
    <w:p w14:paraId="4B75387B" w14:textId="3FE2EAE3" w:rsidR="00FE7E2D" w:rsidRDefault="00FE7E2D" w:rsidP="00391CCF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При запознаването със силните страни и начините на тяхното преподаване в училище могат да участват всички учители от училищата в Бургас и областта, и съответно това участие да бъде обвързано с получаването на кредити, предоставени от обучителни организации лицензирани от</w:t>
      </w:r>
      <w:r w:rsidR="00DB5DA2">
        <w:rPr>
          <w:rFonts w:ascii="Times New Roman" w:hAnsi="Times New Roman"/>
          <w:lang w:val="bg-BG"/>
        </w:rPr>
        <w:t xml:space="preserve"> МОН.</w:t>
      </w:r>
    </w:p>
    <w:p w14:paraId="7F59E95E" w14:textId="77777777" w:rsidR="00391CCF" w:rsidRDefault="00391CCF" w:rsidP="00391CCF">
      <w:pPr>
        <w:spacing w:after="0"/>
        <w:ind w:firstLine="708"/>
        <w:jc w:val="both"/>
        <w:rPr>
          <w:rFonts w:ascii="Times New Roman" w:hAnsi="Times New Roman"/>
          <w:lang w:val="bg-BG"/>
        </w:rPr>
      </w:pPr>
    </w:p>
    <w:p w14:paraId="6B049E0C" w14:textId="77777777" w:rsidR="0081690E" w:rsidRPr="00FE7E2D" w:rsidRDefault="0081690E" w:rsidP="00391CCF">
      <w:pPr>
        <w:ind w:firstLine="708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Продължителността на Програмата е за период от 2 години.</w:t>
      </w:r>
    </w:p>
    <w:p w14:paraId="2B302A9F" w14:textId="77777777" w:rsidR="00FE7E2D" w:rsidRPr="00FE7E2D" w:rsidRDefault="00F34F4D" w:rsidP="00391CCF">
      <w:pPr>
        <w:spacing w:after="0"/>
        <w:ind w:firstLine="36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Обхват на</w:t>
      </w:r>
      <w:r w:rsidR="00FE7E2D" w:rsidRPr="00FE7E2D">
        <w:rPr>
          <w:rFonts w:ascii="Times New Roman" w:hAnsi="Times New Roman"/>
          <w:lang w:val="bg-BG"/>
        </w:rPr>
        <w:t xml:space="preserve"> </w:t>
      </w:r>
      <w:r w:rsidR="00325394">
        <w:rPr>
          <w:rFonts w:ascii="Times New Roman" w:hAnsi="Times New Roman"/>
          <w:lang w:val="bg-BG"/>
        </w:rPr>
        <w:t>Програмата</w:t>
      </w:r>
      <w:r w:rsidR="00FE7E2D" w:rsidRPr="00FE7E2D">
        <w:rPr>
          <w:rFonts w:ascii="Times New Roman" w:hAnsi="Times New Roman"/>
          <w:lang w:val="bg-BG"/>
        </w:rPr>
        <w:t>:</w:t>
      </w:r>
    </w:p>
    <w:p w14:paraId="71DFDDC4" w14:textId="77777777" w:rsidR="00FE7E2D" w:rsidRDefault="00FE7E2D" w:rsidP="0032539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bg-BG"/>
        </w:rPr>
      </w:pPr>
      <w:r w:rsidRPr="00325394">
        <w:rPr>
          <w:rFonts w:ascii="Times New Roman" w:hAnsi="Times New Roman"/>
          <w:lang w:val="bg-BG"/>
        </w:rPr>
        <w:t>Община Бургас  – ръководител на проекта</w:t>
      </w:r>
      <w:r w:rsidR="00325394">
        <w:rPr>
          <w:rFonts w:ascii="Times New Roman" w:hAnsi="Times New Roman"/>
          <w:lang w:val="bg-BG"/>
        </w:rPr>
        <w:t>;</w:t>
      </w:r>
    </w:p>
    <w:p w14:paraId="344B9766" w14:textId="77777777" w:rsidR="00FE7E2D" w:rsidRDefault="00FE7E2D" w:rsidP="00FE7E2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bg-BG"/>
        </w:rPr>
      </w:pPr>
      <w:r w:rsidRPr="00325394">
        <w:rPr>
          <w:rFonts w:ascii="Times New Roman" w:hAnsi="Times New Roman"/>
          <w:lang w:val="bg-BG"/>
        </w:rPr>
        <w:t>ВСУ „Черноризец Храбър“ – катедра Психология с експерти</w:t>
      </w:r>
      <w:r w:rsidR="00325394">
        <w:rPr>
          <w:rFonts w:ascii="Times New Roman" w:hAnsi="Times New Roman"/>
          <w:lang w:val="bg-BG"/>
        </w:rPr>
        <w:t>;</w:t>
      </w:r>
    </w:p>
    <w:p w14:paraId="52FBECCF" w14:textId="2D3B5B38" w:rsidR="00FE7E2D" w:rsidRPr="00325394" w:rsidRDefault="00FE7E2D" w:rsidP="00FE7E2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bg-BG"/>
        </w:rPr>
      </w:pPr>
      <w:r w:rsidRPr="00325394">
        <w:rPr>
          <w:rFonts w:ascii="Times New Roman" w:hAnsi="Times New Roman"/>
          <w:lang w:val="bg-BG"/>
        </w:rPr>
        <w:t xml:space="preserve">Три училища от гр. Бургас </w:t>
      </w:r>
      <w:r w:rsidR="00325394">
        <w:rPr>
          <w:rFonts w:ascii="Times New Roman" w:hAnsi="Times New Roman"/>
          <w:lang w:val="bg-BG"/>
        </w:rPr>
        <w:t xml:space="preserve">- </w:t>
      </w:r>
      <w:r w:rsidRPr="00325394">
        <w:rPr>
          <w:rFonts w:ascii="Times New Roman" w:hAnsi="Times New Roman"/>
          <w:lang w:val="bg-BG"/>
        </w:rPr>
        <w:t xml:space="preserve">ОУ „Братя Миладинови“, ОУ „Елин Пелин“, </w:t>
      </w:r>
      <w:r w:rsidR="002C3940">
        <w:rPr>
          <w:rFonts w:ascii="Times New Roman" w:hAnsi="Times New Roman"/>
          <w:lang w:val="bg-BG"/>
        </w:rPr>
        <w:t>Средно училище</w:t>
      </w:r>
      <w:r w:rsidR="00325394">
        <w:rPr>
          <w:rFonts w:ascii="Times New Roman" w:hAnsi="Times New Roman"/>
          <w:lang w:val="bg-BG"/>
        </w:rPr>
        <w:t xml:space="preserve"> „Св. Климент Охридски“.</w:t>
      </w:r>
    </w:p>
    <w:p w14:paraId="25B8A95A" w14:textId="77777777" w:rsidR="003907FE" w:rsidRPr="00FE7E2D" w:rsidRDefault="00FE7E2D" w:rsidP="00FE7E2D">
      <w:pPr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 xml:space="preserve">Забележка: Първоначално проекта ще се осъществи </w:t>
      </w:r>
      <w:r w:rsidR="00C10144">
        <w:rPr>
          <w:rFonts w:ascii="Times New Roman" w:hAnsi="Times New Roman"/>
          <w:lang w:val="bg-BG"/>
        </w:rPr>
        <w:t xml:space="preserve">пилотно </w:t>
      </w:r>
      <w:r w:rsidRPr="00FE7E2D">
        <w:rPr>
          <w:rFonts w:ascii="Times New Roman" w:hAnsi="Times New Roman"/>
          <w:lang w:val="bg-BG"/>
        </w:rPr>
        <w:t>в рамките на три учил</w:t>
      </w:r>
      <w:r w:rsidR="00C10144">
        <w:rPr>
          <w:rFonts w:ascii="Times New Roman" w:hAnsi="Times New Roman"/>
          <w:lang w:val="bg-BG"/>
        </w:rPr>
        <w:t>ища и след окончателното завърш</w:t>
      </w:r>
      <w:r w:rsidRPr="00FE7E2D">
        <w:rPr>
          <w:rFonts w:ascii="Times New Roman" w:hAnsi="Times New Roman"/>
          <w:lang w:val="bg-BG"/>
        </w:rPr>
        <w:t>ване ще може да бъде приложен и продължен и в останалите начал</w:t>
      </w:r>
      <w:r w:rsidR="00DB5DA2">
        <w:rPr>
          <w:rFonts w:ascii="Times New Roman" w:hAnsi="Times New Roman"/>
          <w:lang w:val="bg-BG"/>
        </w:rPr>
        <w:t>ни училища в Бургас и областта.</w:t>
      </w:r>
    </w:p>
    <w:p w14:paraId="3845A79B" w14:textId="77777777" w:rsidR="00FE7E2D" w:rsidRPr="00532456" w:rsidRDefault="00FE7E2D" w:rsidP="00391CCF">
      <w:pPr>
        <w:spacing w:after="0"/>
        <w:ind w:firstLine="708"/>
        <w:jc w:val="both"/>
        <w:rPr>
          <w:rFonts w:ascii="Times New Roman" w:hAnsi="Times New Roman"/>
          <w:u w:val="single"/>
          <w:lang w:val="bg-BG"/>
        </w:rPr>
      </w:pPr>
      <w:r w:rsidRPr="00532456">
        <w:rPr>
          <w:rFonts w:ascii="Times New Roman" w:hAnsi="Times New Roman"/>
          <w:u w:val="single"/>
          <w:lang w:val="bg-BG"/>
        </w:rPr>
        <w:lastRenderedPageBreak/>
        <w:t xml:space="preserve">Часове по дейностите по </w:t>
      </w:r>
      <w:r w:rsidR="003D4868" w:rsidRPr="00532456">
        <w:rPr>
          <w:rFonts w:ascii="Times New Roman" w:hAnsi="Times New Roman"/>
          <w:u w:val="single"/>
          <w:lang w:val="bg-BG"/>
        </w:rPr>
        <w:t>Програмата</w:t>
      </w:r>
      <w:r w:rsidRPr="00532456">
        <w:rPr>
          <w:rFonts w:ascii="Times New Roman" w:hAnsi="Times New Roman"/>
          <w:u w:val="single"/>
          <w:lang w:val="bg-BG"/>
        </w:rPr>
        <w:t xml:space="preserve"> и разходи:</w:t>
      </w:r>
    </w:p>
    <w:p w14:paraId="633BAAD7" w14:textId="77777777" w:rsidR="00FE7E2D" w:rsidRPr="00FE7E2D" w:rsidRDefault="00FE7E2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1.</w:t>
      </w:r>
      <w:r w:rsidRPr="00FE7E2D">
        <w:rPr>
          <w:rFonts w:ascii="Times New Roman" w:hAnsi="Times New Roman"/>
          <w:lang w:val="bg-BG"/>
        </w:rPr>
        <w:tab/>
        <w:t>Ръководи</w:t>
      </w:r>
      <w:r w:rsidR="00DB5DA2">
        <w:rPr>
          <w:rFonts w:ascii="Times New Roman" w:hAnsi="Times New Roman"/>
          <w:lang w:val="bg-BG"/>
        </w:rPr>
        <w:t>тел проект – 100 часа /5000 лв.</w:t>
      </w:r>
    </w:p>
    <w:p w14:paraId="0315E987" w14:textId="77777777" w:rsidR="00FE7E2D" w:rsidRPr="00FE7E2D" w:rsidRDefault="00FE7E2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2.</w:t>
      </w:r>
      <w:r w:rsidRPr="00FE7E2D">
        <w:rPr>
          <w:rFonts w:ascii="Times New Roman" w:hAnsi="Times New Roman"/>
          <w:lang w:val="bg-BG"/>
        </w:rPr>
        <w:tab/>
        <w:t>Експерти/обучители на учители и родители – проф. Р.</w:t>
      </w:r>
      <w:r w:rsidR="008B3425">
        <w:rPr>
          <w:rFonts w:ascii="Times New Roman" w:hAnsi="Times New Roman"/>
          <w:lang w:val="bg-BG"/>
        </w:rPr>
        <w:t xml:space="preserve"> </w:t>
      </w:r>
      <w:r w:rsidRPr="00FE7E2D">
        <w:rPr>
          <w:rFonts w:ascii="Times New Roman" w:hAnsi="Times New Roman"/>
          <w:lang w:val="bg-BG"/>
        </w:rPr>
        <w:t>Стаматов,  – подготовка и провеждане на обученията на учителите и консултации с учители и родители, изготвяне на</w:t>
      </w:r>
      <w:r w:rsidR="00DB5DA2">
        <w:rPr>
          <w:rFonts w:ascii="Times New Roman" w:hAnsi="Times New Roman"/>
          <w:lang w:val="bg-BG"/>
        </w:rPr>
        <w:t xml:space="preserve"> доклади  – 100 часа. /5000 лв.</w:t>
      </w:r>
    </w:p>
    <w:p w14:paraId="7AAC9756" w14:textId="375AB25C" w:rsidR="00FE7E2D" w:rsidRPr="00FE7E2D" w:rsidRDefault="00FE7E2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3</w:t>
      </w:r>
      <w:r w:rsidR="008B3425">
        <w:rPr>
          <w:rFonts w:ascii="Times New Roman" w:hAnsi="Times New Roman"/>
          <w:lang w:val="bg-BG"/>
        </w:rPr>
        <w:t>.</w:t>
      </w:r>
      <w:r w:rsidR="008B3425">
        <w:rPr>
          <w:rFonts w:ascii="Times New Roman" w:hAnsi="Times New Roman"/>
          <w:lang w:val="bg-BG"/>
        </w:rPr>
        <w:tab/>
        <w:t>Учители, участващи в проекта</w:t>
      </w:r>
      <w:r w:rsidR="00391CCF">
        <w:rPr>
          <w:rFonts w:ascii="Times New Roman" w:hAnsi="Times New Roman"/>
        </w:rPr>
        <w:t xml:space="preserve"> </w:t>
      </w:r>
      <w:r w:rsidR="008B3425">
        <w:rPr>
          <w:rFonts w:ascii="Times New Roman" w:hAnsi="Times New Roman"/>
          <w:lang w:val="bg-BG"/>
        </w:rPr>
        <w:t xml:space="preserve">- </w:t>
      </w:r>
      <w:r w:rsidRPr="00FE7E2D">
        <w:rPr>
          <w:rFonts w:ascii="Times New Roman" w:hAnsi="Times New Roman"/>
          <w:lang w:val="bg-BG"/>
        </w:rPr>
        <w:t>Броя на учителите се определя от броя на класовете, от началната степен в трите училища.    Предлагаме три училища по 4 класа – общо 12 учители.</w:t>
      </w:r>
    </w:p>
    <w:p w14:paraId="4A36C065" w14:textId="77777777" w:rsidR="00FE7E2D" w:rsidRPr="00FE7E2D" w:rsidRDefault="00FE7E2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 xml:space="preserve">12 учители  по 20 часа – общо 240 часа (за работа на учителите с учениците през изпълнение на проекта) </w:t>
      </w:r>
    </w:p>
    <w:p w14:paraId="317FC0BA" w14:textId="77777777" w:rsidR="00FE7E2D" w:rsidRPr="00FE7E2D" w:rsidRDefault="00FE7E2D" w:rsidP="00391CCF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 xml:space="preserve">Като ръководители на самите училища – трима директори по 10 часа – общо 30 часа (за упражняване на надзор върху работата на учителите).           </w:t>
      </w:r>
    </w:p>
    <w:p w14:paraId="0D1177D7" w14:textId="77777777" w:rsidR="00FE7E2D" w:rsidRPr="00FE7E2D" w:rsidRDefault="00FE7E2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Възнаграждение на учители и директори – о</w:t>
      </w:r>
      <w:r w:rsidR="00DB5DA2">
        <w:rPr>
          <w:rFonts w:ascii="Times New Roman" w:hAnsi="Times New Roman"/>
          <w:lang w:val="bg-BG"/>
        </w:rPr>
        <w:t>бщо 270 часа по 30 лв = 8100 лв</w:t>
      </w:r>
    </w:p>
    <w:p w14:paraId="722F2588" w14:textId="77777777" w:rsidR="00FE7E2D" w:rsidRPr="00FE7E2D" w:rsidRDefault="00FE7E2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4.</w:t>
      </w:r>
      <w:r w:rsidRPr="00FE7E2D">
        <w:rPr>
          <w:rFonts w:ascii="Times New Roman" w:hAnsi="Times New Roman"/>
          <w:lang w:val="bg-BG"/>
        </w:rPr>
        <w:tab/>
        <w:t xml:space="preserve">Изготвяне на материали за учители и ученици, както и материал за запознаване с тормоза в училище, в т.ч. графичен дизайн и </w:t>
      </w:r>
      <w:r w:rsidR="00DB5DA2">
        <w:rPr>
          <w:rFonts w:ascii="Times New Roman" w:hAnsi="Times New Roman"/>
          <w:lang w:val="bg-BG"/>
        </w:rPr>
        <w:t>отпечатване – 150 часа /4500 лв</w:t>
      </w:r>
    </w:p>
    <w:p w14:paraId="15BFB59D" w14:textId="77777777" w:rsidR="00FE7E2D" w:rsidRPr="00FE7E2D" w:rsidRDefault="00FE7E2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5.</w:t>
      </w:r>
      <w:r w:rsidRPr="00FE7E2D">
        <w:rPr>
          <w:rFonts w:ascii="Times New Roman" w:hAnsi="Times New Roman"/>
          <w:lang w:val="bg-BG"/>
        </w:rPr>
        <w:tab/>
        <w:t xml:space="preserve"> Конференции и изготвяне на материали за конференциите (включва зала, рекламни материали, материали за уч</w:t>
      </w:r>
      <w:r w:rsidR="00DB5DA2">
        <w:rPr>
          <w:rFonts w:ascii="Times New Roman" w:hAnsi="Times New Roman"/>
          <w:lang w:val="bg-BG"/>
        </w:rPr>
        <w:t>астниците, кафе паузи) 2000 лв.</w:t>
      </w:r>
    </w:p>
    <w:p w14:paraId="76A70E64" w14:textId="77777777" w:rsidR="00FE7E2D" w:rsidRPr="00FE7E2D" w:rsidRDefault="00FE7E2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6.</w:t>
      </w:r>
      <w:r w:rsidRPr="00FE7E2D">
        <w:rPr>
          <w:rFonts w:ascii="Times New Roman" w:hAnsi="Times New Roman"/>
          <w:lang w:val="bg-BG"/>
        </w:rPr>
        <w:tab/>
        <w:t>Изготвяне на сай</w:t>
      </w:r>
      <w:r w:rsidR="00DB5DA2">
        <w:rPr>
          <w:rFonts w:ascii="Times New Roman" w:hAnsi="Times New Roman"/>
          <w:lang w:val="bg-BG"/>
        </w:rPr>
        <w:t xml:space="preserve">т – 2000 лв. </w:t>
      </w:r>
    </w:p>
    <w:p w14:paraId="01E001AD" w14:textId="77777777" w:rsidR="00FE7E2D" w:rsidRDefault="00FE7E2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E7E2D">
        <w:rPr>
          <w:rFonts w:ascii="Times New Roman" w:hAnsi="Times New Roman"/>
          <w:lang w:val="bg-BG"/>
        </w:rPr>
        <w:t>7.</w:t>
      </w:r>
      <w:r w:rsidRPr="00FE7E2D">
        <w:rPr>
          <w:rFonts w:ascii="Times New Roman" w:hAnsi="Times New Roman"/>
          <w:lang w:val="bg-BG"/>
        </w:rPr>
        <w:tab/>
        <w:t>Други разходи – командировъчни, участие в конференции, радио предавания, телевизионни предавания, консултации: обща су</w:t>
      </w:r>
      <w:r w:rsidR="00DB5DA2">
        <w:rPr>
          <w:rFonts w:ascii="Times New Roman" w:hAnsi="Times New Roman"/>
          <w:lang w:val="bg-BG"/>
        </w:rPr>
        <w:t>ма за всички участници 3000 лв.</w:t>
      </w:r>
    </w:p>
    <w:p w14:paraId="09ACFA54" w14:textId="77777777" w:rsidR="00F34F4D" w:rsidRDefault="00F34F4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34F4D">
        <w:rPr>
          <w:rFonts w:ascii="Times New Roman" w:hAnsi="Times New Roman"/>
          <w:lang w:val="bg-BG"/>
        </w:rPr>
        <w:t>Забележка: един работен час по т. 1, 2 и 4 е калкулиран по 50 лева за час</w:t>
      </w:r>
    </w:p>
    <w:p w14:paraId="4C0C3000" w14:textId="77777777" w:rsidR="00F34F4D" w:rsidRPr="00FE7E2D" w:rsidRDefault="00F34F4D" w:rsidP="002058EA">
      <w:pPr>
        <w:spacing w:after="0"/>
        <w:jc w:val="both"/>
        <w:rPr>
          <w:rFonts w:ascii="Times New Roman" w:hAnsi="Times New Roman"/>
          <w:lang w:val="bg-BG"/>
        </w:rPr>
      </w:pPr>
      <w:r w:rsidRPr="00F34F4D">
        <w:rPr>
          <w:rFonts w:ascii="Times New Roman" w:hAnsi="Times New Roman"/>
          <w:lang w:val="bg-BG"/>
        </w:rPr>
        <w:t>Един работен час на участниците в по т. 3 се заплаща по 30 лв за учебен час.</w:t>
      </w:r>
    </w:p>
    <w:p w14:paraId="218A5588" w14:textId="77777777" w:rsidR="00391CCF" w:rsidRDefault="00391CCF" w:rsidP="002058EA">
      <w:pPr>
        <w:spacing w:after="0"/>
        <w:jc w:val="both"/>
        <w:rPr>
          <w:rFonts w:ascii="Times New Roman" w:hAnsi="Times New Roman"/>
          <w:lang w:val="bg-BG"/>
        </w:rPr>
      </w:pPr>
    </w:p>
    <w:p w14:paraId="0A9A456A" w14:textId="32E5AEA2" w:rsidR="0039244F" w:rsidRPr="00D77E9D" w:rsidRDefault="00833C98" w:rsidP="00391CCF">
      <w:pPr>
        <w:spacing w:after="0"/>
        <w:ind w:firstLine="708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lang w:val="bg-BG"/>
        </w:rPr>
        <w:t>Необходимите</w:t>
      </w:r>
      <w:r w:rsidR="0077175B" w:rsidRPr="0077175B">
        <w:rPr>
          <w:rFonts w:ascii="Times New Roman" w:hAnsi="Times New Roman"/>
        </w:rPr>
        <w:t xml:space="preserve"> средства за </w:t>
      </w:r>
      <w:r w:rsidR="0077175B" w:rsidRPr="0077175B">
        <w:rPr>
          <w:rFonts w:ascii="Times New Roman" w:hAnsi="Times New Roman"/>
          <w:lang w:val="bg-BG"/>
        </w:rPr>
        <w:t xml:space="preserve">успешното </w:t>
      </w:r>
      <w:r w:rsidR="0077175B" w:rsidRPr="0077175B">
        <w:rPr>
          <w:rFonts w:ascii="Times New Roman" w:hAnsi="Times New Roman"/>
        </w:rPr>
        <w:t xml:space="preserve">изпълнение </w:t>
      </w:r>
      <w:r w:rsidR="0077175B" w:rsidRPr="00D77E9D">
        <w:rPr>
          <w:rFonts w:ascii="Times New Roman" w:hAnsi="Times New Roman"/>
          <w:lang w:val="bg-BG"/>
        </w:rPr>
        <w:t>на Прог</w:t>
      </w:r>
      <w:r w:rsidR="002058EA" w:rsidRPr="00D77E9D">
        <w:rPr>
          <w:rFonts w:ascii="Times New Roman" w:hAnsi="Times New Roman"/>
          <w:lang w:val="bg-BG"/>
        </w:rPr>
        <w:t>рамата</w:t>
      </w:r>
      <w:r w:rsidR="0077175B" w:rsidRPr="00D77E9D">
        <w:rPr>
          <w:rFonts w:ascii="Times New Roman" w:hAnsi="Times New Roman"/>
          <w:lang w:val="bg-BG"/>
        </w:rPr>
        <w:t xml:space="preserve"> </w:t>
      </w:r>
      <w:r w:rsidR="00E90DBB" w:rsidRPr="00D77E9D">
        <w:rPr>
          <w:rFonts w:ascii="Times New Roman" w:hAnsi="Times New Roman"/>
          <w:lang w:val="bg-BG"/>
        </w:rPr>
        <w:t xml:space="preserve">са </w:t>
      </w:r>
      <w:r w:rsidR="00122D27" w:rsidRPr="00D77E9D">
        <w:rPr>
          <w:rFonts w:ascii="Times New Roman" w:hAnsi="Times New Roman"/>
          <w:lang w:val="bg-BG"/>
        </w:rPr>
        <w:t xml:space="preserve">на </w:t>
      </w:r>
      <w:r w:rsidR="00437569" w:rsidRPr="00D77E9D">
        <w:rPr>
          <w:rFonts w:ascii="Times New Roman" w:hAnsi="Times New Roman"/>
          <w:lang w:val="bg-BG"/>
        </w:rPr>
        <w:t xml:space="preserve">обща </w:t>
      </w:r>
      <w:r w:rsidR="00122D27" w:rsidRPr="00D77E9D">
        <w:rPr>
          <w:rFonts w:ascii="Times New Roman" w:hAnsi="Times New Roman"/>
          <w:lang w:val="bg-BG"/>
        </w:rPr>
        <w:t xml:space="preserve">стойност </w:t>
      </w:r>
      <w:r w:rsidR="0077175B" w:rsidRPr="00D77E9D">
        <w:rPr>
          <w:rFonts w:ascii="Times New Roman" w:hAnsi="Times New Roman"/>
          <w:lang w:val="bg-BG"/>
        </w:rPr>
        <w:t xml:space="preserve"> </w:t>
      </w:r>
      <w:r w:rsidR="00FE7E2D" w:rsidRPr="00D77E9D">
        <w:rPr>
          <w:rFonts w:ascii="Times New Roman" w:hAnsi="Times New Roman"/>
          <w:b/>
          <w:lang w:val="bg-BG"/>
        </w:rPr>
        <w:t>29 600 лв</w:t>
      </w:r>
      <w:r w:rsidR="002058EA" w:rsidRPr="00D77E9D">
        <w:rPr>
          <w:rFonts w:ascii="Times New Roman" w:hAnsi="Times New Roman"/>
          <w:b/>
          <w:lang w:val="bg-BG"/>
        </w:rPr>
        <w:t>.</w:t>
      </w:r>
      <w:r w:rsidR="0077175B" w:rsidRPr="00D77E9D">
        <w:rPr>
          <w:rFonts w:ascii="Times New Roman" w:hAnsi="Times New Roman"/>
          <w:b/>
          <w:lang w:val="bg-BG"/>
        </w:rPr>
        <w:t xml:space="preserve"> /двадесет и девет хиляди </w:t>
      </w:r>
      <w:r w:rsidR="004065DC" w:rsidRPr="00D77E9D">
        <w:rPr>
          <w:rFonts w:ascii="Times New Roman" w:hAnsi="Times New Roman"/>
          <w:b/>
          <w:lang w:val="bg-BG"/>
        </w:rPr>
        <w:t>и шестстотин лева</w:t>
      </w:r>
      <w:r w:rsidR="0077175B" w:rsidRPr="00D77E9D">
        <w:rPr>
          <w:rFonts w:ascii="Times New Roman" w:hAnsi="Times New Roman"/>
          <w:b/>
          <w:lang w:val="bg-BG"/>
        </w:rPr>
        <w:t>/</w:t>
      </w:r>
      <w:r w:rsidR="00391CCF" w:rsidRPr="00D77E9D">
        <w:rPr>
          <w:rFonts w:ascii="Times New Roman" w:hAnsi="Times New Roman"/>
          <w:b/>
        </w:rPr>
        <w:t xml:space="preserve"> </w:t>
      </w:r>
      <w:r w:rsidR="00391CCF" w:rsidRPr="00D77E9D">
        <w:rPr>
          <w:rFonts w:ascii="Times New Roman" w:hAnsi="Times New Roman"/>
          <w:b/>
          <w:lang w:val="bg-BG"/>
        </w:rPr>
        <w:t>за срок от 2 години.</w:t>
      </w:r>
    </w:p>
    <w:p w14:paraId="42EFD519" w14:textId="77777777" w:rsidR="00391CCF" w:rsidRDefault="00391CCF" w:rsidP="00391CCF">
      <w:pPr>
        <w:spacing w:after="0"/>
        <w:ind w:firstLine="708"/>
        <w:jc w:val="both"/>
        <w:rPr>
          <w:rFonts w:ascii="Times New Roman" w:hAnsi="Times New Roman"/>
          <w:b/>
          <w:lang w:val="bg-BG"/>
        </w:rPr>
      </w:pPr>
    </w:p>
    <w:p w14:paraId="5B659A65" w14:textId="306942E9" w:rsidR="00991EF8" w:rsidRPr="00991EF8" w:rsidRDefault="00991EF8" w:rsidP="00391CCF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 w:rsidRPr="00991EF8">
        <w:rPr>
          <w:rFonts w:ascii="Times New Roman" w:hAnsi="Times New Roman"/>
          <w:lang w:val="bg-BG"/>
        </w:rPr>
        <w:t>Изграждането и  реализирането на подобна програма представлява стратегия за превенция</w:t>
      </w:r>
      <w:r w:rsidRPr="00991EF8">
        <w:t xml:space="preserve"> </w:t>
      </w:r>
      <w:r w:rsidRPr="00991EF8">
        <w:rPr>
          <w:rFonts w:ascii="Times New Roman" w:hAnsi="Times New Roman"/>
          <w:lang w:val="bg-BG"/>
        </w:rPr>
        <w:t>на проблема с тормоза в началното училище.</w:t>
      </w:r>
      <w:r w:rsidR="00391CCF">
        <w:rPr>
          <w:rFonts w:ascii="Times New Roman" w:hAnsi="Times New Roman"/>
          <w:lang w:val="bg-BG"/>
        </w:rPr>
        <w:t xml:space="preserve"> </w:t>
      </w:r>
    </w:p>
    <w:p w14:paraId="63E0F8F2" w14:textId="77777777" w:rsidR="00AF1880" w:rsidRPr="00D64A13" w:rsidRDefault="00D22D7B" w:rsidP="00391CCF">
      <w:pPr>
        <w:spacing w:after="0"/>
        <w:ind w:firstLine="708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Със създаването на настоящ</w:t>
      </w:r>
      <w:r w:rsidR="00B0137C" w:rsidRPr="00D64A13">
        <w:rPr>
          <w:rFonts w:ascii="Times New Roman" w:hAnsi="Times New Roman"/>
        </w:rPr>
        <w:t>ата програма, Община Бургас ще се превърне в инициатор</w:t>
      </w:r>
      <w:r w:rsidR="0019332C" w:rsidRPr="00D64A13">
        <w:rPr>
          <w:rFonts w:ascii="Times New Roman" w:hAnsi="Times New Roman"/>
          <w:lang w:val="bg-BG"/>
        </w:rPr>
        <w:t xml:space="preserve"> </w:t>
      </w:r>
      <w:r w:rsidR="00E537B8" w:rsidRPr="00D64A13">
        <w:rPr>
          <w:rFonts w:ascii="Times New Roman" w:hAnsi="Times New Roman"/>
          <w:lang w:val="bg-BG"/>
        </w:rPr>
        <w:t xml:space="preserve">на изграждане </w:t>
      </w:r>
      <w:r w:rsidR="009B3358" w:rsidRPr="00D64A13">
        <w:rPr>
          <w:rFonts w:ascii="Times New Roman" w:hAnsi="Times New Roman"/>
          <w:lang w:val="bg-BG"/>
        </w:rPr>
        <w:t xml:space="preserve">и прилагане </w:t>
      </w:r>
      <w:r w:rsidR="00E537B8" w:rsidRPr="00D64A13">
        <w:rPr>
          <w:rFonts w:ascii="Times New Roman" w:hAnsi="Times New Roman"/>
          <w:lang w:val="bg-BG"/>
        </w:rPr>
        <w:t>на добри практики относно решаването на проблема с тормоза в началното училище.</w:t>
      </w:r>
      <w:r w:rsidR="002058EA">
        <w:rPr>
          <w:rFonts w:ascii="Times New Roman" w:hAnsi="Times New Roman"/>
          <w:lang w:val="bg-BG"/>
        </w:rPr>
        <w:t xml:space="preserve"> </w:t>
      </w:r>
      <w:r w:rsidR="00DA1A9F" w:rsidRPr="00D64A13">
        <w:rPr>
          <w:rFonts w:ascii="Times New Roman" w:hAnsi="Times New Roman"/>
        </w:rPr>
        <w:t xml:space="preserve">На </w:t>
      </w:r>
      <w:r w:rsidR="0039244F" w:rsidRPr="00D64A13">
        <w:rPr>
          <w:rFonts w:ascii="Times New Roman" w:hAnsi="Times New Roman"/>
          <w:lang w:val="bg-BG"/>
        </w:rPr>
        <w:t xml:space="preserve">Община Бургас се </w:t>
      </w:r>
      <w:r w:rsidR="00DA1A9F" w:rsidRPr="00D64A13">
        <w:rPr>
          <w:rFonts w:ascii="Times New Roman" w:hAnsi="Times New Roman"/>
        </w:rPr>
        <w:t>пада</w:t>
      </w:r>
      <w:r w:rsidR="0039244F" w:rsidRPr="00D64A13">
        <w:rPr>
          <w:rFonts w:ascii="Times New Roman" w:hAnsi="Times New Roman"/>
        </w:rPr>
        <w:t>т отговорността и възможността да предотврати</w:t>
      </w:r>
      <w:r w:rsidR="00DA1A9F" w:rsidRPr="00D64A13">
        <w:rPr>
          <w:rFonts w:ascii="Times New Roman" w:hAnsi="Times New Roman"/>
        </w:rPr>
        <w:t xml:space="preserve"> </w:t>
      </w:r>
      <w:r w:rsidR="0039244F" w:rsidRPr="00D64A13">
        <w:rPr>
          <w:rFonts w:ascii="Times New Roman" w:hAnsi="Times New Roman"/>
          <w:lang w:val="bg-BG"/>
        </w:rPr>
        <w:t xml:space="preserve">тормоза в училище </w:t>
      </w:r>
      <w:r w:rsidR="0039244F" w:rsidRPr="00D64A13">
        <w:rPr>
          <w:rFonts w:ascii="Times New Roman" w:hAnsi="Times New Roman"/>
        </w:rPr>
        <w:t xml:space="preserve">и да окаже положително въздействие върху </w:t>
      </w:r>
      <w:r w:rsidR="00DA1A9F" w:rsidRPr="00D64A13">
        <w:rPr>
          <w:rFonts w:ascii="Times New Roman" w:hAnsi="Times New Roman"/>
        </w:rPr>
        <w:t>широкия кръг от зд</w:t>
      </w:r>
      <w:r w:rsidR="0039244F" w:rsidRPr="00D64A13">
        <w:rPr>
          <w:rFonts w:ascii="Times New Roman" w:hAnsi="Times New Roman"/>
        </w:rPr>
        <w:t>равни, социални и икономически предизвикателства, пред</w:t>
      </w:r>
      <w:r w:rsidR="002058EA">
        <w:rPr>
          <w:rFonts w:ascii="Times New Roman" w:hAnsi="Times New Roman"/>
          <w:lang w:val="bg-BG"/>
        </w:rPr>
        <w:t xml:space="preserve"> </w:t>
      </w:r>
      <w:r w:rsidR="0039244F" w:rsidRPr="00D64A13">
        <w:rPr>
          <w:rFonts w:ascii="Times New Roman" w:hAnsi="Times New Roman"/>
        </w:rPr>
        <w:t>които сме</w:t>
      </w:r>
      <w:r w:rsidR="00DA1A9F" w:rsidRPr="00D64A13">
        <w:rPr>
          <w:rFonts w:ascii="Times New Roman" w:hAnsi="Times New Roman"/>
        </w:rPr>
        <w:t xml:space="preserve"> изправени</w:t>
      </w:r>
      <w:r w:rsidR="00AF1880" w:rsidRPr="00D64A13">
        <w:rPr>
          <w:rFonts w:ascii="Times New Roman" w:hAnsi="Times New Roman"/>
          <w:lang w:val="bg-BG"/>
        </w:rPr>
        <w:t>.</w:t>
      </w:r>
    </w:p>
    <w:p w14:paraId="48BB371A" w14:textId="77777777" w:rsidR="00F1503A" w:rsidRDefault="00AF1880" w:rsidP="00391CCF">
      <w:pPr>
        <w:spacing w:after="0"/>
        <w:ind w:firstLine="708"/>
        <w:jc w:val="both"/>
        <w:rPr>
          <w:rFonts w:ascii="Times New Roman" w:hAnsi="Times New Roman"/>
        </w:rPr>
      </w:pPr>
      <w:r w:rsidRPr="00D64A13">
        <w:rPr>
          <w:rFonts w:ascii="Times New Roman" w:hAnsi="Times New Roman"/>
          <w:lang w:val="bg-BG"/>
        </w:rPr>
        <w:t xml:space="preserve">Тормозът в началното училище </w:t>
      </w:r>
      <w:r w:rsidRPr="00D64A13">
        <w:rPr>
          <w:rFonts w:ascii="Times New Roman" w:hAnsi="Times New Roman"/>
        </w:rPr>
        <w:t>може да бъде предотвратен, ако</w:t>
      </w:r>
      <w:r w:rsidRPr="00D64A13">
        <w:rPr>
          <w:rFonts w:ascii="Times New Roman" w:hAnsi="Times New Roman"/>
          <w:lang w:val="bg-BG"/>
        </w:rPr>
        <w:t xml:space="preserve"> </w:t>
      </w:r>
      <w:r w:rsidR="00DA1A9F" w:rsidRPr="00D64A13">
        <w:rPr>
          <w:rFonts w:ascii="Times New Roman" w:hAnsi="Times New Roman"/>
        </w:rPr>
        <w:t>действа</w:t>
      </w:r>
      <w:r w:rsidRPr="00D64A13">
        <w:rPr>
          <w:rFonts w:ascii="Times New Roman" w:hAnsi="Times New Roman"/>
          <w:lang w:val="bg-BG"/>
        </w:rPr>
        <w:t>ме</w:t>
      </w:r>
      <w:r w:rsidR="00DA1A9F" w:rsidRPr="00D64A13">
        <w:rPr>
          <w:rFonts w:ascii="Times New Roman" w:hAnsi="Times New Roman"/>
        </w:rPr>
        <w:t xml:space="preserve"> веднага, мъдро и заедно. </w:t>
      </w:r>
      <w:r w:rsidRPr="00D64A13">
        <w:rPr>
          <w:rFonts w:ascii="Times New Roman" w:hAnsi="Times New Roman"/>
        </w:rPr>
        <w:t>Настоящата програма</w:t>
      </w:r>
      <w:r w:rsidR="00DA1A9F" w:rsidRPr="00D64A13">
        <w:rPr>
          <w:rFonts w:ascii="Times New Roman" w:hAnsi="Times New Roman"/>
        </w:rPr>
        <w:t xml:space="preserve"> представя начини</w:t>
      </w:r>
      <w:r w:rsidRPr="00D64A13">
        <w:rPr>
          <w:rFonts w:ascii="Times New Roman" w:hAnsi="Times New Roman"/>
          <w:lang w:val="bg-BG"/>
        </w:rPr>
        <w:t xml:space="preserve"> и средства</w:t>
      </w:r>
      <w:r w:rsidR="00DA1A9F" w:rsidRPr="00D64A13">
        <w:rPr>
          <w:rFonts w:ascii="Times New Roman" w:hAnsi="Times New Roman"/>
        </w:rPr>
        <w:t>, чрез които това може да се случи</w:t>
      </w:r>
      <w:r w:rsidR="00547E5E" w:rsidRPr="00D64A13">
        <w:rPr>
          <w:rFonts w:ascii="Times New Roman" w:hAnsi="Times New Roman"/>
          <w:lang w:val="bg-BG"/>
        </w:rPr>
        <w:t xml:space="preserve"> това</w:t>
      </w:r>
      <w:r w:rsidR="00DA1A9F" w:rsidRPr="00D64A13">
        <w:rPr>
          <w:rFonts w:ascii="Times New Roman" w:hAnsi="Times New Roman"/>
        </w:rPr>
        <w:t>.</w:t>
      </w:r>
    </w:p>
    <w:p w14:paraId="513DBC75" w14:textId="476EE53B" w:rsidR="004065DC" w:rsidRPr="002F789D" w:rsidRDefault="004065DC" w:rsidP="00391CCF">
      <w:pPr>
        <w:pStyle w:val="ListParagraph"/>
        <w:spacing w:after="0"/>
        <w:ind w:left="0" w:firstLine="708"/>
        <w:jc w:val="both"/>
        <w:rPr>
          <w:rFonts w:ascii="Times New Roman" w:hAnsi="Times New Roman"/>
        </w:rPr>
      </w:pPr>
      <w:r w:rsidRPr="00A5235C">
        <w:rPr>
          <w:rFonts w:ascii="Times New Roman" w:hAnsi="Times New Roman"/>
        </w:rPr>
        <w:lastRenderedPageBreak/>
        <w:t xml:space="preserve">С оглед на гореописаното и на основание </w:t>
      </w:r>
      <w:r w:rsidR="0097609E">
        <w:rPr>
          <w:rFonts w:ascii="Times New Roman" w:hAnsi="Times New Roman"/>
          <w:lang w:val="bg-BG"/>
        </w:rPr>
        <w:t xml:space="preserve">чл.21, т.23, във вр. с т.6 от Закона  за местното самоуправление и местната администрация и </w:t>
      </w:r>
      <w:r w:rsidRPr="00A5235C">
        <w:rPr>
          <w:rFonts w:ascii="Times New Roman" w:hAnsi="Times New Roman"/>
        </w:rPr>
        <w:t xml:space="preserve">чл. </w:t>
      </w:r>
      <w:r>
        <w:rPr>
          <w:rFonts w:ascii="Times New Roman" w:hAnsi="Times New Roman"/>
          <w:lang w:val="bg-BG"/>
        </w:rPr>
        <w:t>73, ал. 1</w:t>
      </w:r>
      <w:r w:rsidRPr="00A5235C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  <w:lang w:val="bg-BG"/>
        </w:rPr>
        <w:t>Правилника</w:t>
      </w:r>
      <w:r w:rsidRPr="0048465F">
        <w:rPr>
          <w:rFonts w:ascii="Times New Roman" w:hAnsi="Times New Roman"/>
        </w:rPr>
        <w:t xml:space="preserve"> за организацията и дейността на </w:t>
      </w:r>
      <w:r>
        <w:rPr>
          <w:rFonts w:ascii="Times New Roman" w:hAnsi="Times New Roman"/>
          <w:lang w:val="bg-BG"/>
        </w:rPr>
        <w:t>О</w:t>
      </w:r>
      <w:r w:rsidRPr="0048465F">
        <w:rPr>
          <w:rFonts w:ascii="Times New Roman" w:hAnsi="Times New Roman"/>
        </w:rPr>
        <w:t xml:space="preserve">бщинския съвет, </w:t>
      </w:r>
      <w:r w:rsidRPr="00D77E9D">
        <w:rPr>
          <w:rFonts w:ascii="Times New Roman" w:hAnsi="Times New Roman"/>
        </w:rPr>
        <w:t xml:space="preserve">неговите комисии и взаимодействието му с общинската администрация на </w:t>
      </w:r>
      <w:r w:rsidRPr="00D77E9D">
        <w:rPr>
          <w:rFonts w:ascii="Times New Roman" w:hAnsi="Times New Roman"/>
          <w:lang w:val="bg-BG"/>
        </w:rPr>
        <w:t>О</w:t>
      </w:r>
      <w:r w:rsidRPr="00D77E9D">
        <w:rPr>
          <w:rFonts w:ascii="Times New Roman" w:hAnsi="Times New Roman"/>
        </w:rPr>
        <w:t xml:space="preserve">бщина </w:t>
      </w:r>
      <w:r w:rsidRPr="00D77E9D">
        <w:rPr>
          <w:rFonts w:ascii="Times New Roman" w:hAnsi="Times New Roman"/>
          <w:lang w:val="bg-BG"/>
        </w:rPr>
        <w:t>Б</w:t>
      </w:r>
      <w:r w:rsidRPr="00D77E9D">
        <w:rPr>
          <w:rFonts w:ascii="Times New Roman" w:hAnsi="Times New Roman"/>
        </w:rPr>
        <w:t>ургас, предлагаме Общински съвет</w:t>
      </w:r>
      <w:r w:rsidRPr="00D77E9D">
        <w:rPr>
          <w:rFonts w:ascii="Times New Roman" w:hAnsi="Times New Roman"/>
          <w:lang w:val="bg-BG"/>
        </w:rPr>
        <w:t xml:space="preserve"> - Бургас</w:t>
      </w:r>
      <w:r w:rsidRPr="00D77E9D">
        <w:rPr>
          <w:rFonts w:ascii="Times New Roman" w:hAnsi="Times New Roman"/>
        </w:rPr>
        <w:t xml:space="preserve"> да вземе следните</w:t>
      </w:r>
    </w:p>
    <w:p w14:paraId="4873B071" w14:textId="77777777" w:rsidR="00F418FF" w:rsidRPr="004D4914" w:rsidRDefault="00F418FF" w:rsidP="00AF1880">
      <w:pPr>
        <w:jc w:val="both"/>
        <w:rPr>
          <w:rFonts w:ascii="Times New Roman" w:hAnsi="Times New Roman"/>
        </w:rPr>
      </w:pPr>
    </w:p>
    <w:p w14:paraId="1944B406" w14:textId="77777777" w:rsidR="00A84247" w:rsidRPr="00A84247" w:rsidRDefault="00A84247" w:rsidP="00A84247">
      <w:pPr>
        <w:jc w:val="center"/>
        <w:rPr>
          <w:rFonts w:ascii="Times New Roman" w:hAnsi="Times New Roman"/>
          <w:b/>
        </w:rPr>
      </w:pPr>
      <w:r w:rsidRPr="00A84247">
        <w:rPr>
          <w:rFonts w:ascii="Times New Roman" w:hAnsi="Times New Roman"/>
          <w:b/>
        </w:rPr>
        <w:t>РЕШЕНИЯ:</w:t>
      </w:r>
    </w:p>
    <w:p w14:paraId="7BBAFCE7" w14:textId="77777777" w:rsidR="001E3DF6" w:rsidRPr="004D4914" w:rsidRDefault="00A84247" w:rsidP="008E61F2">
      <w:pPr>
        <w:spacing w:after="0"/>
        <w:jc w:val="both"/>
        <w:rPr>
          <w:rFonts w:ascii="Times New Roman" w:hAnsi="Times New Roman"/>
          <w:highlight w:val="yellow"/>
          <w:lang w:val="bg-BG"/>
        </w:rPr>
      </w:pPr>
      <w:r w:rsidRPr="004D4914">
        <w:rPr>
          <w:rFonts w:ascii="Times New Roman" w:hAnsi="Times New Roman"/>
        </w:rPr>
        <w:t>1.</w:t>
      </w:r>
      <w:r w:rsidRPr="004D4914">
        <w:rPr>
          <w:rFonts w:ascii="Times New Roman" w:hAnsi="Times New Roman"/>
        </w:rPr>
        <w:tab/>
      </w:r>
      <w:r w:rsidR="004065DC">
        <w:rPr>
          <w:rFonts w:ascii="Times New Roman" w:hAnsi="Times New Roman"/>
          <w:lang w:val="bg-BG"/>
        </w:rPr>
        <w:t>Приема</w:t>
      </w:r>
      <w:r w:rsidR="001E3DF6" w:rsidRPr="004D4914">
        <w:rPr>
          <w:rFonts w:ascii="Times New Roman" w:hAnsi="Times New Roman"/>
          <w:lang w:val="bg-BG"/>
        </w:rPr>
        <w:t xml:space="preserve"> „Програма за развитие на силните страни като път за ограничаване на насилието  в началното училище“</w:t>
      </w:r>
      <w:r w:rsidR="004D4914" w:rsidRPr="004D4914">
        <w:rPr>
          <w:rFonts w:ascii="Times New Roman" w:hAnsi="Times New Roman"/>
          <w:lang w:val="bg-BG"/>
        </w:rPr>
        <w:t>.</w:t>
      </w:r>
    </w:p>
    <w:p w14:paraId="4013E2A0" w14:textId="0E897E29" w:rsidR="00D77E9D" w:rsidRDefault="00A84247" w:rsidP="00A84247">
      <w:pPr>
        <w:jc w:val="both"/>
        <w:rPr>
          <w:rFonts w:ascii="Times New Roman" w:hAnsi="Times New Roman"/>
          <w:lang w:val="bg-BG"/>
        </w:rPr>
      </w:pPr>
      <w:r w:rsidRPr="008E61F2">
        <w:rPr>
          <w:rFonts w:ascii="Times New Roman" w:hAnsi="Times New Roman"/>
        </w:rPr>
        <w:t>2.</w:t>
      </w:r>
      <w:r w:rsidRPr="008E61F2">
        <w:rPr>
          <w:rFonts w:ascii="Times New Roman" w:hAnsi="Times New Roman"/>
        </w:rPr>
        <w:tab/>
      </w:r>
      <w:r w:rsidR="004065DC">
        <w:rPr>
          <w:rFonts w:ascii="Times New Roman" w:hAnsi="Times New Roman"/>
          <w:lang w:val="bg-BG"/>
        </w:rPr>
        <w:t>Отпуска финансови</w:t>
      </w:r>
      <w:r w:rsidR="004D4914" w:rsidRPr="008E61F2">
        <w:rPr>
          <w:rFonts w:ascii="Times New Roman" w:hAnsi="Times New Roman"/>
        </w:rPr>
        <w:t xml:space="preserve"> средства</w:t>
      </w:r>
      <w:r w:rsidR="004065DC">
        <w:rPr>
          <w:rFonts w:ascii="Times New Roman" w:hAnsi="Times New Roman"/>
          <w:lang w:val="bg-BG"/>
        </w:rPr>
        <w:t xml:space="preserve"> в размер на </w:t>
      </w:r>
      <w:r w:rsidR="00D77E9D">
        <w:rPr>
          <w:rFonts w:ascii="Times New Roman" w:hAnsi="Times New Roman"/>
          <w:lang w:val="bg-BG"/>
        </w:rPr>
        <w:t>14 800</w:t>
      </w:r>
      <w:r w:rsidR="004065DC" w:rsidRPr="004065DC">
        <w:rPr>
          <w:rFonts w:ascii="Times New Roman" w:hAnsi="Times New Roman"/>
          <w:lang w:val="bg-BG"/>
        </w:rPr>
        <w:t xml:space="preserve"> лв</w:t>
      </w:r>
      <w:r w:rsidR="004065DC">
        <w:rPr>
          <w:rFonts w:ascii="Times New Roman" w:hAnsi="Times New Roman"/>
          <w:lang w:val="bg-BG"/>
        </w:rPr>
        <w:t>.</w:t>
      </w:r>
      <w:r w:rsidR="004065DC" w:rsidRPr="004065DC">
        <w:rPr>
          <w:rFonts w:ascii="Times New Roman" w:hAnsi="Times New Roman"/>
          <w:lang w:val="bg-BG"/>
        </w:rPr>
        <w:t xml:space="preserve"> /</w:t>
      </w:r>
      <w:r w:rsidR="00D77E9D">
        <w:rPr>
          <w:rFonts w:ascii="Times New Roman" w:hAnsi="Times New Roman"/>
          <w:lang w:val="bg-BG"/>
        </w:rPr>
        <w:t>четиринадесет хиляди осем</w:t>
      </w:r>
      <w:r w:rsidR="004065DC" w:rsidRPr="004065DC">
        <w:rPr>
          <w:rFonts w:ascii="Times New Roman" w:hAnsi="Times New Roman"/>
          <w:lang w:val="bg-BG"/>
        </w:rPr>
        <w:t>стотин</w:t>
      </w:r>
      <w:r w:rsidR="004065DC">
        <w:rPr>
          <w:rFonts w:ascii="Times New Roman" w:hAnsi="Times New Roman"/>
          <w:lang w:val="bg-BG"/>
        </w:rPr>
        <w:t xml:space="preserve"> </w:t>
      </w:r>
      <w:r w:rsidR="004065DC" w:rsidRPr="004065DC">
        <w:rPr>
          <w:rFonts w:ascii="Times New Roman" w:hAnsi="Times New Roman"/>
          <w:lang w:val="bg-BG"/>
        </w:rPr>
        <w:t>лева/</w:t>
      </w:r>
      <w:r w:rsidR="004065DC">
        <w:rPr>
          <w:rFonts w:ascii="Times New Roman" w:hAnsi="Times New Roman"/>
          <w:lang w:val="bg-BG"/>
        </w:rPr>
        <w:t xml:space="preserve"> за целите по прилагане на програмата</w:t>
      </w:r>
      <w:r w:rsidR="00D77E9D">
        <w:rPr>
          <w:rFonts w:ascii="Times New Roman" w:hAnsi="Times New Roman"/>
          <w:lang w:val="bg-BG"/>
        </w:rPr>
        <w:t xml:space="preserve"> за 2025г., които да бъдат предвидени в бюджета на Община Бургас за 2025г.</w:t>
      </w:r>
    </w:p>
    <w:p w14:paraId="18292DB9" w14:textId="1DB349B2" w:rsidR="00D77E9D" w:rsidRDefault="00D77E9D" w:rsidP="004065DC">
      <w:pPr>
        <w:jc w:val="both"/>
        <w:rPr>
          <w:rFonts w:ascii="Times New Roman" w:hAnsi="Times New Roman"/>
          <w:b/>
        </w:rPr>
      </w:pPr>
    </w:p>
    <w:p w14:paraId="021EEF7C" w14:textId="77D615E6" w:rsidR="00D77E9D" w:rsidRDefault="00D77E9D" w:rsidP="004065DC">
      <w:pPr>
        <w:jc w:val="both"/>
        <w:rPr>
          <w:rFonts w:ascii="Times New Roman" w:hAnsi="Times New Roman"/>
          <w:b/>
        </w:rPr>
      </w:pPr>
    </w:p>
    <w:p w14:paraId="6B131F0D" w14:textId="579B2849" w:rsidR="00D77E9D" w:rsidRDefault="00D77E9D" w:rsidP="004065DC">
      <w:pPr>
        <w:jc w:val="both"/>
        <w:rPr>
          <w:rFonts w:ascii="Times New Roman" w:hAnsi="Times New Roman"/>
          <w:b/>
        </w:rPr>
      </w:pPr>
    </w:p>
    <w:p w14:paraId="76656E61" w14:textId="2C4874BA" w:rsidR="00D77E9D" w:rsidRDefault="00D77E9D" w:rsidP="004065DC">
      <w:pPr>
        <w:jc w:val="both"/>
        <w:rPr>
          <w:rFonts w:ascii="Times New Roman" w:hAnsi="Times New Roman"/>
          <w:b/>
        </w:rPr>
      </w:pPr>
    </w:p>
    <w:p w14:paraId="72B2D637" w14:textId="77777777" w:rsidR="00D77E9D" w:rsidRDefault="00D77E9D" w:rsidP="004065DC">
      <w:pPr>
        <w:jc w:val="both"/>
        <w:rPr>
          <w:rFonts w:ascii="Times New Roman" w:hAnsi="Times New Roman"/>
          <w:b/>
        </w:rPr>
      </w:pPr>
    </w:p>
    <w:p w14:paraId="4619D45F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С уважение,</w:t>
      </w:r>
    </w:p>
    <w:p w14:paraId="67F51BB3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41347E0A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Общински съветници от ПП ГЕРБ</w:t>
      </w:r>
    </w:p>
    <w:p w14:paraId="15D42193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0618B303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Михаил Хаджиянев</w:t>
      </w:r>
    </w:p>
    <w:p w14:paraId="7C982CD0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74FC26A3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Севдалина Турманова</w:t>
      </w:r>
    </w:p>
    <w:p w14:paraId="08633DD2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6247457A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Иво Баев</w:t>
      </w:r>
    </w:p>
    <w:p w14:paraId="63414F41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5B8A6D11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Димчо Грудев</w:t>
      </w:r>
    </w:p>
    <w:p w14:paraId="68871A10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21FFBF71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Евелина Михалева</w:t>
      </w:r>
    </w:p>
    <w:p w14:paraId="6B600D8B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5EF46FE0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lastRenderedPageBreak/>
        <w:t>Елена Кокаларова</w:t>
      </w:r>
    </w:p>
    <w:p w14:paraId="6274D13E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368C34CE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Веселин Пренеров</w:t>
      </w:r>
    </w:p>
    <w:p w14:paraId="3BD29149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181C7E2E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Павел Чепов</w:t>
      </w:r>
    </w:p>
    <w:p w14:paraId="18216A54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54F8D428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Георги Маринчев</w:t>
      </w:r>
    </w:p>
    <w:p w14:paraId="68EFF2D9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58445362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Йордан Вълев</w:t>
      </w:r>
    </w:p>
    <w:p w14:paraId="503FCDA9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3AC1BE49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Лидия Стефанова</w:t>
      </w:r>
    </w:p>
    <w:p w14:paraId="35ADD3F5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68A924E2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Диян Господинов</w:t>
      </w:r>
    </w:p>
    <w:p w14:paraId="3BF8EBDC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577D3721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Боян Дяков</w:t>
      </w:r>
    </w:p>
    <w:p w14:paraId="79B8CF84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41FDF5B0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Георги Дракалиев</w:t>
      </w:r>
    </w:p>
    <w:p w14:paraId="46C728CB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6174D500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Тодор Йосифов</w:t>
      </w:r>
    </w:p>
    <w:p w14:paraId="5A1C585C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0C76A8D4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Васил Загорчев</w:t>
      </w:r>
    </w:p>
    <w:p w14:paraId="3F37739B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4D5AC9B0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Иван Станев</w:t>
      </w:r>
    </w:p>
    <w:p w14:paraId="2EF8509C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07394B30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Димитър Сотиров</w:t>
      </w:r>
    </w:p>
    <w:p w14:paraId="3C063419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</w:p>
    <w:p w14:paraId="55097DBF" w14:textId="77777777" w:rsidR="00D77E9D" w:rsidRPr="00D77E9D" w:rsidRDefault="00D77E9D" w:rsidP="00D77E9D">
      <w:pPr>
        <w:jc w:val="both"/>
        <w:rPr>
          <w:rFonts w:ascii="Times New Roman" w:hAnsi="Times New Roman"/>
          <w:b/>
          <w:lang w:val="bg-BG"/>
        </w:rPr>
      </w:pPr>
      <w:r w:rsidRPr="00D77E9D">
        <w:rPr>
          <w:rFonts w:ascii="Times New Roman" w:hAnsi="Times New Roman"/>
          <w:b/>
          <w:lang w:val="bg-BG"/>
        </w:rPr>
        <w:t>Ясен Проданов</w:t>
      </w:r>
    </w:p>
    <w:p w14:paraId="66C39329" w14:textId="7FDFC1C6" w:rsidR="00A84247" w:rsidRPr="00F418FF" w:rsidRDefault="00A84247" w:rsidP="00D77E9D">
      <w:pPr>
        <w:jc w:val="both"/>
        <w:rPr>
          <w:rFonts w:ascii="Times New Roman" w:hAnsi="Times New Roman"/>
          <w:b/>
        </w:rPr>
      </w:pPr>
    </w:p>
    <w:sectPr w:rsidR="00A84247" w:rsidRPr="00F41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45CA6"/>
    <w:multiLevelType w:val="hybridMultilevel"/>
    <w:tmpl w:val="3E50FCD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1B4"/>
    <w:rsid w:val="00092174"/>
    <w:rsid w:val="000B5D88"/>
    <w:rsid w:val="00122D27"/>
    <w:rsid w:val="001832DA"/>
    <w:rsid w:val="0019332C"/>
    <w:rsid w:val="001E3DF6"/>
    <w:rsid w:val="002058EA"/>
    <w:rsid w:val="002A0214"/>
    <w:rsid w:val="002C3940"/>
    <w:rsid w:val="002C7AC9"/>
    <w:rsid w:val="00325394"/>
    <w:rsid w:val="003907FE"/>
    <w:rsid w:val="00391CCF"/>
    <w:rsid w:val="0039244F"/>
    <w:rsid w:val="003C73E0"/>
    <w:rsid w:val="003D4868"/>
    <w:rsid w:val="003F7849"/>
    <w:rsid w:val="004065DC"/>
    <w:rsid w:val="004245FB"/>
    <w:rsid w:val="00425685"/>
    <w:rsid w:val="00437569"/>
    <w:rsid w:val="004D4914"/>
    <w:rsid w:val="005249B7"/>
    <w:rsid w:val="00532456"/>
    <w:rsid w:val="00547E5E"/>
    <w:rsid w:val="00573D90"/>
    <w:rsid w:val="005B2DA5"/>
    <w:rsid w:val="005B55AD"/>
    <w:rsid w:val="00625861"/>
    <w:rsid w:val="00687CF9"/>
    <w:rsid w:val="00757B0C"/>
    <w:rsid w:val="0077175B"/>
    <w:rsid w:val="00782FEE"/>
    <w:rsid w:val="00796F86"/>
    <w:rsid w:val="0081690E"/>
    <w:rsid w:val="00820DBC"/>
    <w:rsid w:val="00833C98"/>
    <w:rsid w:val="00873800"/>
    <w:rsid w:val="008969CF"/>
    <w:rsid w:val="008B3425"/>
    <w:rsid w:val="008E61F2"/>
    <w:rsid w:val="008F66BB"/>
    <w:rsid w:val="00951E37"/>
    <w:rsid w:val="0095751E"/>
    <w:rsid w:val="0097609E"/>
    <w:rsid w:val="00991EF8"/>
    <w:rsid w:val="009A04D0"/>
    <w:rsid w:val="009A39F6"/>
    <w:rsid w:val="009B3358"/>
    <w:rsid w:val="009D2BC8"/>
    <w:rsid w:val="00A20A11"/>
    <w:rsid w:val="00A45940"/>
    <w:rsid w:val="00A84247"/>
    <w:rsid w:val="00AF1880"/>
    <w:rsid w:val="00B0137C"/>
    <w:rsid w:val="00B07F13"/>
    <w:rsid w:val="00B96811"/>
    <w:rsid w:val="00BF62D6"/>
    <w:rsid w:val="00C05AF2"/>
    <w:rsid w:val="00C10144"/>
    <w:rsid w:val="00C478A4"/>
    <w:rsid w:val="00C57B90"/>
    <w:rsid w:val="00CB1745"/>
    <w:rsid w:val="00CC42DA"/>
    <w:rsid w:val="00D22D7B"/>
    <w:rsid w:val="00D64A13"/>
    <w:rsid w:val="00D75BB2"/>
    <w:rsid w:val="00D77E9D"/>
    <w:rsid w:val="00DA1A9F"/>
    <w:rsid w:val="00DB5DA2"/>
    <w:rsid w:val="00DC3CEF"/>
    <w:rsid w:val="00DE7B02"/>
    <w:rsid w:val="00E04189"/>
    <w:rsid w:val="00E537B8"/>
    <w:rsid w:val="00E90DBB"/>
    <w:rsid w:val="00EC0D06"/>
    <w:rsid w:val="00ED51B4"/>
    <w:rsid w:val="00F1503A"/>
    <w:rsid w:val="00F23054"/>
    <w:rsid w:val="00F34F4D"/>
    <w:rsid w:val="00F418FF"/>
    <w:rsid w:val="00F87C55"/>
    <w:rsid w:val="00FD21C1"/>
    <w:rsid w:val="00FE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CC1C"/>
  <w15:chartTrackingRefBased/>
  <w15:docId w15:val="{835119FA-6B46-407F-AB9D-7134CB57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1B4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1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55336-CF8C-43AA-B7FC-C822BE13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Delcheva</dc:creator>
  <cp:keywords/>
  <dc:description/>
  <cp:lastModifiedBy>Gergana Chanakova</cp:lastModifiedBy>
  <cp:revision>2</cp:revision>
  <dcterms:created xsi:type="dcterms:W3CDTF">2025-02-17T08:50:00Z</dcterms:created>
  <dcterms:modified xsi:type="dcterms:W3CDTF">2025-02-17T08:50:00Z</dcterms:modified>
</cp:coreProperties>
</file>