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E8C8F" w14:textId="69670EBB" w:rsidR="00A95ED4" w:rsidRPr="00A95ED4" w:rsidRDefault="00A95ED4" w:rsidP="00A95ED4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8F1804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42E3273C" wp14:editId="14E6F8EB">
            <wp:simplePos x="0" y="0"/>
            <wp:positionH relativeFrom="column">
              <wp:posOffset>2499360</wp:posOffset>
            </wp:positionH>
            <wp:positionV relativeFrom="paragraph">
              <wp:posOffset>-86360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5ED4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A95ED4">
        <w:rPr>
          <w:rFonts w:ascii="Century Gothic" w:hAnsi="Century Gothic" w:cs="Tunga"/>
          <w:b/>
          <w:sz w:val="32"/>
          <w:szCs w:val="36"/>
        </w:rPr>
        <w:tab/>
        <w:t xml:space="preserve"> </w:t>
      </w:r>
      <w:r w:rsidRPr="00A95ED4">
        <w:rPr>
          <w:rFonts w:ascii="Century Gothic" w:hAnsi="Century Gothic" w:cs="Tunga"/>
          <w:b/>
          <w:sz w:val="32"/>
          <w:szCs w:val="36"/>
          <w:lang w:val="en-US"/>
        </w:rPr>
        <w:t xml:space="preserve">                     BURGAS MUNICIPALITY</w:t>
      </w:r>
    </w:p>
    <w:p w14:paraId="46E32A62" w14:textId="77777777" w:rsidR="00A95ED4" w:rsidRPr="00A95ED4" w:rsidRDefault="00A95ED4" w:rsidP="00A95ED4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A95ED4">
        <w:rPr>
          <w:rFonts w:ascii="Century Gothic" w:hAnsi="Century Gothic" w:cs="Arial"/>
          <w:sz w:val="16"/>
          <w:szCs w:val="20"/>
          <w:lang w:val="en-US"/>
        </w:rPr>
        <w:t xml:space="preserve"> </w:t>
      </w:r>
      <w:r w:rsidRPr="00A95ED4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A95ED4">
        <w:rPr>
          <w:rFonts w:ascii="Century Gothic" w:hAnsi="Century Gothic" w:cs="Arial"/>
          <w:sz w:val="16"/>
          <w:szCs w:val="20"/>
        </w:rPr>
        <w:tab/>
        <w:t xml:space="preserve">                                 </w:t>
      </w:r>
      <w:r w:rsidRPr="00A95ED4">
        <w:rPr>
          <w:rFonts w:ascii="Century Gothic" w:hAnsi="Century Gothic" w:cs="Arial"/>
          <w:sz w:val="16"/>
          <w:szCs w:val="20"/>
        </w:rPr>
        <w:tab/>
      </w:r>
      <w:r w:rsidRPr="00A95ED4">
        <w:rPr>
          <w:rFonts w:ascii="Century Gothic" w:hAnsi="Century Gothic" w:cs="Arial"/>
          <w:sz w:val="16"/>
          <w:szCs w:val="20"/>
          <w:lang w:val="en-US"/>
        </w:rPr>
        <w:t>26, Aleksandrovska Street, 8000 Burgas, Bulgaria</w:t>
      </w:r>
    </w:p>
    <w:p w14:paraId="13DDC2AD" w14:textId="77777777" w:rsidR="00A95ED4" w:rsidRPr="00A95ED4" w:rsidRDefault="00A95ED4" w:rsidP="00A95ED4">
      <w:pPr>
        <w:rPr>
          <w:rFonts w:ascii="Century Gothic" w:hAnsi="Century Gothic" w:cs="Arial"/>
          <w:sz w:val="16"/>
          <w:szCs w:val="20"/>
        </w:rPr>
      </w:pPr>
      <w:r w:rsidRPr="00A95ED4">
        <w:rPr>
          <w:rFonts w:ascii="Century Gothic" w:hAnsi="Century Gothic" w:cs="Arial"/>
          <w:sz w:val="16"/>
          <w:szCs w:val="20"/>
          <w:lang w:val="en-US"/>
        </w:rPr>
        <w:t xml:space="preserve">  </w:t>
      </w:r>
      <w:r w:rsidRPr="00A95ED4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A95ED4">
        <w:rPr>
          <w:rFonts w:ascii="Century Gothic" w:hAnsi="Century Gothic" w:cs="Arial"/>
          <w:sz w:val="16"/>
          <w:szCs w:val="20"/>
        </w:rPr>
        <w:tab/>
      </w:r>
      <w:r w:rsidRPr="00A95ED4">
        <w:rPr>
          <w:rFonts w:ascii="Century Gothic" w:hAnsi="Century Gothic" w:cs="Arial"/>
          <w:sz w:val="16"/>
          <w:szCs w:val="20"/>
        </w:rPr>
        <w:tab/>
        <w:t xml:space="preserve">                            </w:t>
      </w:r>
      <w:r w:rsidRPr="00A95ED4">
        <w:rPr>
          <w:rFonts w:ascii="Century Gothic" w:hAnsi="Century Gothic" w:cs="Arial"/>
          <w:sz w:val="16"/>
          <w:szCs w:val="20"/>
          <w:lang w:val="en-US"/>
        </w:rPr>
        <w:t>Phone</w:t>
      </w:r>
      <w:r w:rsidRPr="00A95ED4">
        <w:rPr>
          <w:rFonts w:ascii="Century Gothic" w:hAnsi="Century Gothic" w:cs="Arial"/>
          <w:sz w:val="16"/>
          <w:szCs w:val="20"/>
        </w:rPr>
        <w:t xml:space="preserve">: </w:t>
      </w:r>
      <w:r w:rsidRPr="00A95ED4">
        <w:rPr>
          <w:rFonts w:ascii="Century Gothic" w:hAnsi="Century Gothic" w:cs="Arial"/>
          <w:sz w:val="16"/>
          <w:szCs w:val="20"/>
          <w:lang w:val="en-US"/>
        </w:rPr>
        <w:t>+359</w:t>
      </w:r>
      <w:r w:rsidRPr="00A95ED4">
        <w:rPr>
          <w:rFonts w:ascii="Century Gothic" w:hAnsi="Century Gothic" w:cs="Arial"/>
          <w:sz w:val="16"/>
          <w:szCs w:val="20"/>
        </w:rPr>
        <w:t xml:space="preserve">56/840915-19; </w:t>
      </w:r>
      <w:r w:rsidRPr="00A95ED4">
        <w:rPr>
          <w:rFonts w:ascii="Century Gothic" w:hAnsi="Century Gothic" w:cs="Arial"/>
          <w:sz w:val="16"/>
          <w:szCs w:val="20"/>
          <w:lang w:val="en-US"/>
        </w:rPr>
        <w:t>Fax</w:t>
      </w:r>
      <w:r w:rsidRPr="00A95ED4">
        <w:rPr>
          <w:rFonts w:ascii="Century Gothic" w:hAnsi="Century Gothic" w:cs="Arial"/>
          <w:sz w:val="16"/>
          <w:szCs w:val="20"/>
        </w:rPr>
        <w:t xml:space="preserve">: </w:t>
      </w:r>
      <w:r w:rsidRPr="00A95ED4">
        <w:rPr>
          <w:rFonts w:ascii="Century Gothic" w:hAnsi="Century Gothic" w:cs="Arial"/>
          <w:sz w:val="16"/>
          <w:szCs w:val="20"/>
          <w:lang w:val="en-US"/>
        </w:rPr>
        <w:t>+359</w:t>
      </w:r>
      <w:r w:rsidRPr="00A95ED4">
        <w:rPr>
          <w:rFonts w:ascii="Century Gothic" w:hAnsi="Century Gothic" w:cs="Arial"/>
          <w:sz w:val="16"/>
          <w:szCs w:val="20"/>
        </w:rPr>
        <w:t>56/841314</w:t>
      </w:r>
    </w:p>
    <w:p w14:paraId="3D822EDB" w14:textId="77777777" w:rsidR="00A95ED4" w:rsidRPr="00A95ED4" w:rsidRDefault="00A95ED4" w:rsidP="00A95ED4">
      <w:pPr>
        <w:rPr>
          <w:rFonts w:ascii="Century Gothic" w:hAnsi="Century Gothic"/>
          <w:sz w:val="16"/>
          <w:szCs w:val="20"/>
        </w:rPr>
      </w:pPr>
      <w:r w:rsidRPr="00A95ED4">
        <w:rPr>
          <w:rFonts w:ascii="Century Gothic" w:hAnsi="Century Gothic"/>
          <w:sz w:val="16"/>
          <w:szCs w:val="20"/>
        </w:rPr>
        <w:t>електронна поща:</w:t>
      </w:r>
      <w:r w:rsidRPr="00A95ED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6" w:history="1">
        <w:r w:rsidRPr="00A95ED4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A95ED4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A95ED4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A95ED4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A95ED4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A95ED4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A95ED4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A95ED4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A95ED4">
        <w:rPr>
          <w:rFonts w:ascii="Century Gothic" w:hAnsi="Century Gothic"/>
          <w:sz w:val="16"/>
          <w:szCs w:val="20"/>
          <w:lang w:val="pt-BR"/>
        </w:rPr>
        <w:tab/>
      </w:r>
      <w:r w:rsidRPr="00A95ED4">
        <w:rPr>
          <w:rFonts w:ascii="Century Gothic" w:hAnsi="Century Gothic"/>
          <w:sz w:val="16"/>
          <w:szCs w:val="20"/>
          <w:lang w:val="pt-BR"/>
        </w:rPr>
        <w:tab/>
      </w:r>
      <w:r w:rsidRPr="00A95ED4">
        <w:rPr>
          <w:rFonts w:ascii="Century Gothic" w:hAnsi="Century Gothic"/>
          <w:sz w:val="16"/>
          <w:szCs w:val="20"/>
        </w:rPr>
        <w:t xml:space="preserve">                            </w:t>
      </w:r>
      <w:r w:rsidRPr="00A95ED4">
        <w:rPr>
          <w:rFonts w:ascii="Century Gothic" w:hAnsi="Century Gothic"/>
          <w:sz w:val="16"/>
          <w:szCs w:val="20"/>
          <w:lang w:val="en-US"/>
        </w:rPr>
        <w:t>e-mail</w:t>
      </w:r>
      <w:r w:rsidRPr="00A95ED4">
        <w:rPr>
          <w:rFonts w:ascii="Century Gothic" w:hAnsi="Century Gothic"/>
          <w:sz w:val="16"/>
          <w:szCs w:val="20"/>
        </w:rPr>
        <w:t xml:space="preserve">: </w:t>
      </w:r>
      <w:r w:rsidRPr="00A95ED4">
        <w:rPr>
          <w:rFonts w:ascii="Century Gothic" w:hAnsi="Century Gothic"/>
          <w:sz w:val="16"/>
          <w:szCs w:val="20"/>
          <w:lang w:val="pt-BR"/>
        </w:rPr>
        <w:t>obs</w:t>
      </w:r>
      <w:r w:rsidRPr="00A95ED4">
        <w:rPr>
          <w:rFonts w:ascii="Century Gothic" w:hAnsi="Century Gothic"/>
          <w:sz w:val="16"/>
          <w:szCs w:val="20"/>
          <w:lang w:val="en-US"/>
        </w:rPr>
        <w:t>h</w:t>
      </w:r>
      <w:r w:rsidRPr="00A95ED4">
        <w:rPr>
          <w:rFonts w:ascii="Century Gothic" w:hAnsi="Century Gothic"/>
          <w:sz w:val="16"/>
          <w:szCs w:val="20"/>
          <w:lang w:val="pt-BR"/>
        </w:rPr>
        <w:t>tina</w:t>
      </w:r>
      <w:r w:rsidRPr="00A95ED4">
        <w:rPr>
          <w:rFonts w:ascii="Century Gothic" w:hAnsi="Century Gothic"/>
          <w:sz w:val="16"/>
          <w:szCs w:val="20"/>
        </w:rPr>
        <w:t>@</w:t>
      </w:r>
      <w:r w:rsidRPr="00A95ED4">
        <w:rPr>
          <w:rFonts w:ascii="Century Gothic" w:hAnsi="Century Gothic"/>
          <w:sz w:val="16"/>
          <w:szCs w:val="20"/>
          <w:lang w:val="pt-BR"/>
        </w:rPr>
        <w:t>burgas</w:t>
      </w:r>
      <w:r w:rsidRPr="00A95ED4">
        <w:rPr>
          <w:rFonts w:ascii="Century Gothic" w:hAnsi="Century Gothic"/>
          <w:sz w:val="16"/>
          <w:szCs w:val="20"/>
        </w:rPr>
        <w:t>.</w:t>
      </w:r>
      <w:r w:rsidRPr="00A95ED4">
        <w:rPr>
          <w:rFonts w:ascii="Century Gothic" w:hAnsi="Century Gothic"/>
          <w:sz w:val="16"/>
          <w:szCs w:val="20"/>
          <w:lang w:val="pt-BR"/>
        </w:rPr>
        <w:t>bg</w:t>
      </w:r>
      <w:r w:rsidRPr="00A95ED4">
        <w:rPr>
          <w:rFonts w:ascii="Century Gothic" w:hAnsi="Century Gothic"/>
          <w:sz w:val="16"/>
          <w:szCs w:val="16"/>
        </w:rPr>
        <w:t xml:space="preserve"> </w:t>
      </w:r>
    </w:p>
    <w:p w14:paraId="464C5064" w14:textId="77777777" w:rsidR="00A95ED4" w:rsidRPr="00A95ED4" w:rsidRDefault="00A95ED4" w:rsidP="00A95ED4">
      <w:pPr>
        <w:rPr>
          <w:rFonts w:ascii="Century Gothic" w:hAnsi="Century Gothic"/>
          <w:sz w:val="16"/>
          <w:szCs w:val="16"/>
        </w:rPr>
      </w:pPr>
      <w:r w:rsidRPr="00A95ED4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4C5F6EC7" wp14:editId="0429B4B8">
            <wp:simplePos x="0" y="0"/>
            <wp:positionH relativeFrom="column">
              <wp:posOffset>1113155</wp:posOffset>
            </wp:positionH>
            <wp:positionV relativeFrom="paragraph">
              <wp:posOffset>27305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5ED4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A95ED4">
        <w:rPr>
          <w:rFonts w:ascii="Century Gothic" w:hAnsi="Century Gothic"/>
          <w:sz w:val="16"/>
          <w:szCs w:val="16"/>
        </w:rPr>
        <w:t xml:space="preserve">www.burgas.bg </w:t>
      </w:r>
      <w:r w:rsidRPr="00A95ED4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</w:t>
      </w:r>
      <w:r w:rsidRPr="00A95ED4">
        <w:rPr>
          <w:rFonts w:ascii="Century Gothic" w:hAnsi="Century Gothic"/>
          <w:sz w:val="16"/>
          <w:szCs w:val="16"/>
        </w:rPr>
        <w:t xml:space="preserve">                         </w:t>
      </w:r>
      <w:r w:rsidRPr="00A95ED4"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A95ED4">
        <w:rPr>
          <w:rFonts w:ascii="Century Gothic" w:hAnsi="Century Gothic"/>
          <w:sz w:val="16"/>
          <w:szCs w:val="16"/>
        </w:rPr>
        <w:t>www.burgas.bg</w:t>
      </w:r>
      <w:r w:rsidRPr="00A95ED4">
        <w:rPr>
          <w:rFonts w:ascii="Century Gothic" w:hAnsi="Century Gothic"/>
          <w:noProof/>
          <w:sz w:val="16"/>
          <w:szCs w:val="16"/>
        </w:rPr>
        <w:t xml:space="preserve"> </w:t>
      </w:r>
      <w:r w:rsidRPr="00A95ED4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4F06A3F3" wp14:editId="4CCC887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5ED4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BA88C" wp14:editId="379DFDF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F0E77C" w14:textId="77777777" w:rsidR="00A95ED4" w:rsidRPr="00824934" w:rsidRDefault="00A95ED4" w:rsidP="00A95ED4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BA88C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61F0E77C" w14:textId="77777777" w:rsidR="00A95ED4" w:rsidRPr="00824934" w:rsidRDefault="00A95ED4" w:rsidP="00A95ED4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8B4D515" w14:textId="77777777" w:rsidR="00A95ED4" w:rsidRPr="00A95ED4" w:rsidRDefault="00A95ED4" w:rsidP="00A95ED4">
      <w:r w:rsidRPr="00A95ED4">
        <w:tab/>
      </w:r>
      <w:r w:rsidRPr="00A95ED4">
        <w:tab/>
      </w:r>
    </w:p>
    <w:p w14:paraId="72B09922" w14:textId="52AF6D7C" w:rsidR="00DD5376" w:rsidRDefault="00DD5376"/>
    <w:p w14:paraId="2F081BF8" w14:textId="6525BE7A" w:rsidR="00A95ED4" w:rsidRDefault="00A95ED4"/>
    <w:p w14:paraId="74092FCD" w14:textId="1F7BB161" w:rsidR="00A95ED4" w:rsidRDefault="00A95ED4"/>
    <w:p w14:paraId="67508AE9" w14:textId="77777777" w:rsidR="00A95ED4" w:rsidRDefault="00A95ED4"/>
    <w:p w14:paraId="7BEF9353" w14:textId="77777777" w:rsidR="00561F6F" w:rsidRPr="00561F6F" w:rsidRDefault="00561F6F" w:rsidP="00561F6F">
      <w:pPr>
        <w:rPr>
          <w:b/>
        </w:rPr>
      </w:pPr>
      <w:r w:rsidRPr="00561F6F">
        <w:rPr>
          <w:b/>
        </w:rPr>
        <w:t>ДО</w:t>
      </w:r>
    </w:p>
    <w:p w14:paraId="30F3DF99" w14:textId="77777777" w:rsidR="00561F6F" w:rsidRPr="00561F6F" w:rsidRDefault="00561F6F" w:rsidP="00561F6F">
      <w:pPr>
        <w:rPr>
          <w:b/>
        </w:rPr>
      </w:pPr>
      <w:r w:rsidRPr="00561F6F">
        <w:rPr>
          <w:b/>
        </w:rPr>
        <w:t>ОБЩИНСКИ СЪВЕТ</w:t>
      </w:r>
    </w:p>
    <w:p w14:paraId="2170322B" w14:textId="08588FBD" w:rsidR="00561F6F" w:rsidRPr="00561F6F" w:rsidRDefault="00561F6F" w:rsidP="00561F6F">
      <w:pPr>
        <w:rPr>
          <w:b/>
        </w:rPr>
      </w:pPr>
      <w:r w:rsidRPr="00561F6F">
        <w:rPr>
          <w:b/>
        </w:rPr>
        <w:t>БУРГАС</w:t>
      </w:r>
    </w:p>
    <w:p w14:paraId="68416892" w14:textId="77777777" w:rsidR="00561F6F" w:rsidRPr="00561F6F" w:rsidRDefault="00561F6F" w:rsidP="00561F6F">
      <w:pPr>
        <w:rPr>
          <w:b/>
        </w:rPr>
      </w:pPr>
    </w:p>
    <w:p w14:paraId="305597C9" w14:textId="77777777" w:rsidR="00561F6F" w:rsidRPr="00561F6F" w:rsidRDefault="00561F6F" w:rsidP="00561F6F">
      <w:pPr>
        <w:jc w:val="center"/>
        <w:rPr>
          <w:b/>
        </w:rPr>
      </w:pPr>
      <w:r w:rsidRPr="00561F6F">
        <w:rPr>
          <w:b/>
        </w:rPr>
        <w:t>ДОКЛАДНА ЗАПИСКА</w:t>
      </w:r>
    </w:p>
    <w:p w14:paraId="5EACBF54" w14:textId="77777777" w:rsidR="00561F6F" w:rsidRPr="00561F6F" w:rsidRDefault="00561F6F" w:rsidP="00561F6F">
      <w:pPr>
        <w:jc w:val="center"/>
        <w:rPr>
          <w:b/>
        </w:rPr>
      </w:pPr>
      <w:r w:rsidRPr="00561F6F">
        <w:rPr>
          <w:b/>
        </w:rPr>
        <w:t xml:space="preserve">от </w:t>
      </w:r>
    </w:p>
    <w:p w14:paraId="2434D408" w14:textId="31AD171E" w:rsidR="00561F6F" w:rsidRDefault="00561F6F" w:rsidP="00561F6F">
      <w:pPr>
        <w:jc w:val="center"/>
        <w:rPr>
          <w:b/>
        </w:rPr>
      </w:pPr>
      <w:r w:rsidRPr="00561F6F">
        <w:rPr>
          <w:b/>
        </w:rPr>
        <w:t>ДИМИТЪР НИКОЛОВ - КМЕТ НА ОБЩИНА БУРГАС</w:t>
      </w:r>
    </w:p>
    <w:p w14:paraId="585CA50D" w14:textId="77777777" w:rsidR="00A95ED4" w:rsidRPr="00561F6F" w:rsidRDefault="00A95ED4" w:rsidP="00561F6F">
      <w:pPr>
        <w:jc w:val="center"/>
        <w:rPr>
          <w:b/>
        </w:rPr>
      </w:pPr>
    </w:p>
    <w:p w14:paraId="19B6FA92" w14:textId="77777777" w:rsidR="00561F6F" w:rsidRPr="00561F6F" w:rsidRDefault="00561F6F" w:rsidP="00561F6F">
      <w:pPr>
        <w:jc w:val="center"/>
      </w:pPr>
    </w:p>
    <w:p w14:paraId="64C9E98B" w14:textId="306000BB" w:rsidR="00CB23B1" w:rsidRDefault="00561F6F" w:rsidP="003229E8">
      <w:pPr>
        <w:ind w:firstLine="708"/>
        <w:jc w:val="both"/>
      </w:pPr>
      <w:r w:rsidRPr="00561F6F">
        <w:rPr>
          <w:b/>
        </w:rPr>
        <w:t>ОТНОСНО:</w:t>
      </w:r>
      <w:r w:rsidRPr="00561F6F">
        <w:t xml:space="preserve">  </w:t>
      </w:r>
      <w:bookmarkStart w:id="0" w:name="_GoBack"/>
      <w:r w:rsidR="00CB23B1">
        <w:t>Допълнение</w:t>
      </w:r>
      <w:r w:rsidR="00827A35">
        <w:t xml:space="preserve"> на решение, взето по т. 18 от проведеното на 30.07.2024 г. заседание на Общински съвет – Бургас (Протокол № 12/30.07.2024 г.)</w:t>
      </w:r>
    </w:p>
    <w:p w14:paraId="7A753637" w14:textId="77777777" w:rsidR="00A82AD2" w:rsidRDefault="00A82AD2" w:rsidP="00827A35">
      <w:pPr>
        <w:ind w:firstLine="426"/>
        <w:jc w:val="both"/>
        <w:rPr>
          <w:b/>
        </w:rPr>
      </w:pPr>
    </w:p>
    <w:bookmarkEnd w:id="0"/>
    <w:p w14:paraId="195BD5F2" w14:textId="57F80946" w:rsidR="00827A35" w:rsidRDefault="00827A35" w:rsidP="003229E8">
      <w:pPr>
        <w:ind w:firstLine="708"/>
        <w:jc w:val="both"/>
        <w:rPr>
          <w:b/>
        </w:rPr>
      </w:pPr>
      <w:r w:rsidRPr="00561F6F">
        <w:rPr>
          <w:b/>
        </w:rPr>
        <w:t>УВАЖАЕМИ ДАМИ И ГОСПОДА ОБЩИНСКИ СЪВЕТНИЦИ,</w:t>
      </w:r>
    </w:p>
    <w:p w14:paraId="618898D2" w14:textId="77777777" w:rsidR="003229E8" w:rsidRDefault="003229E8" w:rsidP="003229E8">
      <w:pPr>
        <w:ind w:firstLine="708"/>
        <w:jc w:val="both"/>
        <w:rPr>
          <w:b/>
        </w:rPr>
      </w:pPr>
    </w:p>
    <w:p w14:paraId="7EBDE630" w14:textId="662FB895" w:rsidR="00E47D9F" w:rsidRPr="00C109AF" w:rsidRDefault="00827A35" w:rsidP="00C109AF">
      <w:pPr>
        <w:jc w:val="both"/>
      </w:pPr>
      <w:r>
        <w:tab/>
      </w:r>
      <w:r w:rsidR="00E47D9F" w:rsidRPr="00E47D9F">
        <w:rPr>
          <w:color w:val="000000"/>
        </w:rPr>
        <w:t xml:space="preserve">На основание чл. 73, ал. 6 от Правилника за организацията и дейността на Общинския съвет, неговите комисии и взаимодействието му с общинската администрация на Община Бургас, моля, настоящата докладна записка да бъде включена и разгледана в дневния ред на предстоящото </w:t>
      </w:r>
      <w:r w:rsidR="00E47D9F" w:rsidRPr="005C172C">
        <w:t xml:space="preserve">на 24 септември 2024 г. заседание </w:t>
      </w:r>
      <w:r w:rsidR="00E47D9F" w:rsidRPr="00E47D9F">
        <w:rPr>
          <w:color w:val="000000"/>
        </w:rPr>
        <w:t>на Общински съвет - Бургас, като неотложна, по следните съображения:</w:t>
      </w:r>
    </w:p>
    <w:p w14:paraId="7FF2823C" w14:textId="6B634EB9" w:rsidR="00827A35" w:rsidRDefault="00827A35" w:rsidP="00827A35">
      <w:pPr>
        <w:spacing w:line="276" w:lineRule="auto"/>
        <w:ind w:firstLine="360"/>
        <w:jc w:val="both"/>
      </w:pPr>
      <w:r>
        <w:tab/>
        <w:t xml:space="preserve">С решение по т. 18 от проведеното на 30.07.2024 г. заседание на Общински съвет – Бургас (Протокол № 12/30.07.2024 г.), на основание с чл. 15, ал. 2, т. 2 и ал. 3 т. 1 от Правилника за прилагане на закона за пътищата, във връзка с чл. 21 т. 8 от ЗМСМА,  беше дадено съгласие за промяна от публична държавна в  публична общинска собственост на част от републикански път </w:t>
      </w:r>
      <w:r w:rsidRPr="00AB7018">
        <w:rPr>
          <w:lang w:val="en-US"/>
        </w:rPr>
        <w:t xml:space="preserve">I-9 </w:t>
      </w:r>
      <w:r>
        <w:t>„Варна – Обзор - Сл. бряг – Бургас –</w:t>
      </w:r>
      <w:r w:rsidRPr="00561F6F">
        <w:t xml:space="preserve"> </w:t>
      </w:r>
      <w:r>
        <w:t xml:space="preserve">М. Търново“  в участъка от км 230 +700 до км 234 +600 (кръстовище с път </w:t>
      </w:r>
      <w:r w:rsidRPr="00AB7018">
        <w:rPr>
          <w:lang w:val="en-US"/>
        </w:rPr>
        <w:t>I</w:t>
      </w:r>
      <w:r>
        <w:t xml:space="preserve">- 6). </w:t>
      </w:r>
    </w:p>
    <w:p w14:paraId="5BD00598" w14:textId="40DD5C35" w:rsidR="00827A35" w:rsidRDefault="00827A35" w:rsidP="00827A35">
      <w:pPr>
        <w:spacing w:line="276" w:lineRule="auto"/>
        <w:ind w:firstLine="360"/>
        <w:jc w:val="both"/>
      </w:pPr>
      <w:r>
        <w:t>От страна на Министерството на регионалното развитие и благоустройството и Агенция пътна инфраструктура</w:t>
      </w:r>
      <w:r w:rsidR="00FB63D6">
        <w:t xml:space="preserve"> е постъпило искане за допълване на решението по т. 18 проведеното на 30.07.2024 г. заседание на Общински съвет – Бургас, като </w:t>
      </w:r>
      <w:r w:rsidR="00333718">
        <w:t xml:space="preserve"> се  изисква</w:t>
      </w:r>
      <w:r w:rsidR="00FB63D6">
        <w:t xml:space="preserve"> изрично упълномощаване на кмета на Община Бургас</w:t>
      </w:r>
      <w:r w:rsidR="00333718">
        <w:t xml:space="preserve"> за предприемане на </w:t>
      </w:r>
      <w:r w:rsidR="00333718" w:rsidRPr="00333718">
        <w:t>необходимите действия по промяна собствеността на горния участък.</w:t>
      </w:r>
    </w:p>
    <w:p w14:paraId="12B68AC9" w14:textId="0B5736FB" w:rsidR="00333718" w:rsidRPr="00CD2D34" w:rsidRDefault="00333718" w:rsidP="00CD2D34">
      <w:pPr>
        <w:spacing w:line="276" w:lineRule="auto"/>
        <w:ind w:firstLine="426"/>
        <w:jc w:val="both"/>
      </w:pPr>
      <w:r>
        <w:t>За да се финализира процедурата по прехвърляне на собствеността е необходимо</w:t>
      </w:r>
      <w:r w:rsidR="009D4681">
        <w:t>,</w:t>
      </w:r>
      <w:r>
        <w:t xml:space="preserve"> на основание чл.</w:t>
      </w:r>
      <w:r w:rsidR="00F77ABE">
        <w:t xml:space="preserve"> </w:t>
      </w:r>
      <w:r>
        <w:t>21</w:t>
      </w:r>
      <w:r w:rsidR="003229E8">
        <w:t>,</w:t>
      </w:r>
      <w:r w:rsidR="0086056F">
        <w:t xml:space="preserve"> ал.1, </w:t>
      </w:r>
      <w:r>
        <w:t xml:space="preserve"> т.</w:t>
      </w:r>
      <w:r w:rsidR="00F77ABE">
        <w:t xml:space="preserve"> </w:t>
      </w:r>
      <w:r w:rsidR="003229E8">
        <w:t>8 от Закона за местното самоуправление и местната администрация</w:t>
      </w:r>
      <w:r>
        <w:t xml:space="preserve">, </w:t>
      </w:r>
      <w:r w:rsidR="00F77ABE">
        <w:t>във връзка с чл. 15, ал.</w:t>
      </w:r>
      <w:r w:rsidR="003229E8">
        <w:t xml:space="preserve"> </w:t>
      </w:r>
      <w:r w:rsidR="00F77ABE">
        <w:t>2, т.</w:t>
      </w:r>
      <w:r w:rsidR="003229E8">
        <w:t xml:space="preserve"> </w:t>
      </w:r>
      <w:r w:rsidR="00F77ABE">
        <w:t>2 и ал.</w:t>
      </w:r>
      <w:r w:rsidR="003229E8">
        <w:t xml:space="preserve"> </w:t>
      </w:r>
      <w:r w:rsidR="00F77ABE">
        <w:t>3 т.</w:t>
      </w:r>
      <w:r w:rsidR="003229E8">
        <w:t xml:space="preserve"> </w:t>
      </w:r>
      <w:r w:rsidR="00F77ABE">
        <w:t>1 от Правилника за прилагане на закона за пътищата, О</w:t>
      </w:r>
      <w:r>
        <w:t>бщински съвет</w:t>
      </w:r>
      <w:r w:rsidR="00F77ABE">
        <w:t xml:space="preserve"> - </w:t>
      </w:r>
      <w:r w:rsidR="00127FBD">
        <w:t xml:space="preserve"> Бургас да вземе следните</w:t>
      </w:r>
    </w:p>
    <w:p w14:paraId="7FF70AF8" w14:textId="77777777" w:rsidR="00333718" w:rsidRDefault="00333718" w:rsidP="00333718">
      <w:pPr>
        <w:spacing w:line="276" w:lineRule="auto"/>
        <w:jc w:val="both"/>
      </w:pPr>
    </w:p>
    <w:p w14:paraId="436CD703" w14:textId="4EBB5DE0" w:rsidR="00333718" w:rsidRDefault="00333718" w:rsidP="00333718">
      <w:pPr>
        <w:spacing w:line="276" w:lineRule="auto"/>
        <w:jc w:val="center"/>
        <w:rPr>
          <w:b/>
        </w:rPr>
      </w:pPr>
      <w:r w:rsidRPr="006D6F3D">
        <w:rPr>
          <w:b/>
        </w:rPr>
        <w:t>РЕШЕНИ</w:t>
      </w:r>
      <w:r w:rsidR="00127FBD">
        <w:rPr>
          <w:b/>
        </w:rPr>
        <w:t>Я</w:t>
      </w:r>
      <w:r w:rsidRPr="006D6F3D">
        <w:rPr>
          <w:b/>
        </w:rPr>
        <w:t>:</w:t>
      </w:r>
    </w:p>
    <w:p w14:paraId="4EEE3EB8" w14:textId="77777777" w:rsidR="00CD2D34" w:rsidRDefault="00CD2D34" w:rsidP="00333718">
      <w:pPr>
        <w:spacing w:line="276" w:lineRule="auto"/>
        <w:jc w:val="center"/>
      </w:pPr>
    </w:p>
    <w:p w14:paraId="43E9CA29" w14:textId="7583A2A5" w:rsidR="009D4681" w:rsidRDefault="00127FBD" w:rsidP="00F676C9">
      <w:pPr>
        <w:spacing w:line="276" w:lineRule="auto"/>
        <w:ind w:firstLine="708"/>
        <w:jc w:val="both"/>
      </w:pPr>
      <w:r>
        <w:lastRenderedPageBreak/>
        <w:t xml:space="preserve">1. </w:t>
      </w:r>
      <w:r w:rsidR="00163611">
        <w:t>Упълномощава Кмета на О</w:t>
      </w:r>
      <w:r w:rsidR="00CD2D34">
        <w:t>бщина Бургас</w:t>
      </w:r>
      <w:r w:rsidR="00163611">
        <w:t>,</w:t>
      </w:r>
      <w:r w:rsidR="00CD2D34">
        <w:t xml:space="preserve"> съгласно изискванията на чл.</w:t>
      </w:r>
      <w:r w:rsidR="00C109AF">
        <w:t xml:space="preserve"> </w:t>
      </w:r>
      <w:r w:rsidR="00CD2D34">
        <w:t>15, ал.</w:t>
      </w:r>
      <w:r w:rsidR="00C109AF">
        <w:t xml:space="preserve"> </w:t>
      </w:r>
      <w:r w:rsidR="00CD2D34">
        <w:t>2, т.</w:t>
      </w:r>
      <w:r w:rsidR="00C109AF">
        <w:t xml:space="preserve"> </w:t>
      </w:r>
      <w:r w:rsidR="003229E8">
        <w:t xml:space="preserve">2 от Правилника за прилагане </w:t>
      </w:r>
      <w:r w:rsidR="00CD2D34">
        <w:t xml:space="preserve"> на Закона за пътищата, да предприеме необходимите действия по промяна </w:t>
      </w:r>
      <w:r w:rsidR="009D4681">
        <w:t xml:space="preserve">собствеността на част от републикански път </w:t>
      </w:r>
      <w:r w:rsidR="009D4681" w:rsidRPr="00AB7018">
        <w:rPr>
          <w:lang w:val="en-US"/>
        </w:rPr>
        <w:t xml:space="preserve">I-9 </w:t>
      </w:r>
      <w:r w:rsidR="009D4681">
        <w:t>„Варна – Обзор - Сл. бряг – Бургас –</w:t>
      </w:r>
      <w:r w:rsidR="009D4681" w:rsidRPr="00561F6F">
        <w:t xml:space="preserve"> </w:t>
      </w:r>
      <w:r w:rsidR="009D4681">
        <w:t xml:space="preserve">М. Търново“  в участъка от км 230 +700 до км 234 +600 (кръстовище с път </w:t>
      </w:r>
      <w:r w:rsidR="009D4681" w:rsidRPr="00AB7018">
        <w:rPr>
          <w:lang w:val="en-US"/>
        </w:rPr>
        <w:t>I</w:t>
      </w:r>
      <w:r w:rsidR="009D4681">
        <w:t xml:space="preserve">- 6). </w:t>
      </w:r>
    </w:p>
    <w:p w14:paraId="1A49F9E3" w14:textId="77777777" w:rsidR="009D4681" w:rsidRDefault="009D4681" w:rsidP="009D4681">
      <w:pPr>
        <w:spacing w:line="276" w:lineRule="auto"/>
        <w:ind w:firstLine="708"/>
        <w:jc w:val="both"/>
      </w:pPr>
    </w:p>
    <w:p w14:paraId="67D8054C" w14:textId="5438A3E1" w:rsidR="00127FBD" w:rsidRDefault="00127FBD" w:rsidP="00F676C9">
      <w:pPr>
        <w:spacing w:line="276" w:lineRule="auto"/>
        <w:ind w:firstLine="708"/>
        <w:jc w:val="both"/>
      </w:pPr>
      <w:r>
        <w:t xml:space="preserve">2. </w:t>
      </w:r>
      <w:r w:rsidR="009D4681">
        <w:t>На основание чл. 60 ал. 1 от Администрат</w:t>
      </w:r>
      <w:r w:rsidR="00F676C9">
        <w:t xml:space="preserve">ивнопроцесуалния кодекс допуска </w:t>
      </w:r>
      <w:r w:rsidR="009D4681">
        <w:t>предварително изпълнение на решението.</w:t>
      </w:r>
    </w:p>
    <w:p w14:paraId="627717B4" w14:textId="2E330FEF" w:rsidR="00827A35" w:rsidRDefault="00827A35" w:rsidP="00F676C9">
      <w:pPr>
        <w:jc w:val="both"/>
      </w:pPr>
    </w:p>
    <w:p w14:paraId="52CAEDC5" w14:textId="77777777" w:rsidR="00C109AF" w:rsidRDefault="00C109AF" w:rsidP="00C109AF">
      <w:pPr>
        <w:ind w:firstLine="360"/>
        <w:jc w:val="both"/>
      </w:pPr>
    </w:p>
    <w:p w14:paraId="6D6D7273" w14:textId="79692C06" w:rsidR="00561F6F" w:rsidRPr="00561F6F" w:rsidRDefault="00561F6F" w:rsidP="00C109AF">
      <w:pPr>
        <w:ind w:firstLine="360"/>
        <w:jc w:val="both"/>
        <w:rPr>
          <w:b/>
        </w:rPr>
      </w:pPr>
      <w:r w:rsidRPr="00561F6F">
        <w:rPr>
          <w:b/>
        </w:rPr>
        <w:t>ДИМИТЪР НИКОЛОВ</w:t>
      </w:r>
    </w:p>
    <w:p w14:paraId="1ACC847D" w14:textId="77777777" w:rsidR="00561F6F" w:rsidRPr="00561F6F" w:rsidRDefault="00561F6F" w:rsidP="00561F6F">
      <w:pPr>
        <w:ind w:firstLine="360"/>
        <w:jc w:val="both"/>
        <w:rPr>
          <w:b/>
          <w:i/>
        </w:rPr>
      </w:pPr>
      <w:r w:rsidRPr="00561F6F">
        <w:rPr>
          <w:b/>
          <w:i/>
        </w:rPr>
        <w:t>Кмет на Община Бургас</w:t>
      </w:r>
    </w:p>
    <w:p w14:paraId="330379AA" w14:textId="77777777" w:rsidR="00561F6F" w:rsidRPr="00561F6F" w:rsidRDefault="00561F6F" w:rsidP="00561F6F">
      <w:pPr>
        <w:ind w:firstLine="360"/>
        <w:jc w:val="both"/>
        <w:rPr>
          <w:b/>
          <w:i/>
        </w:rPr>
      </w:pPr>
    </w:p>
    <w:p w14:paraId="44B5EAFD" w14:textId="77777777" w:rsidR="007A628B" w:rsidRDefault="007A628B" w:rsidP="00561F6F">
      <w:pPr>
        <w:ind w:firstLine="360"/>
        <w:jc w:val="both"/>
        <w:rPr>
          <w:i/>
        </w:rPr>
      </w:pPr>
    </w:p>
    <w:p w14:paraId="5DC115CC" w14:textId="77777777" w:rsidR="007A628B" w:rsidRDefault="007A628B" w:rsidP="00561F6F">
      <w:pPr>
        <w:ind w:firstLine="360"/>
        <w:jc w:val="both"/>
        <w:rPr>
          <w:i/>
        </w:rPr>
      </w:pPr>
    </w:p>
    <w:p w14:paraId="42F0358C" w14:textId="77777777" w:rsidR="007A628B" w:rsidRDefault="007A628B" w:rsidP="00561F6F">
      <w:pPr>
        <w:ind w:firstLine="360"/>
        <w:jc w:val="both"/>
        <w:rPr>
          <w:i/>
        </w:rPr>
      </w:pPr>
    </w:p>
    <w:p w14:paraId="275F48D3" w14:textId="669E5734" w:rsidR="00561F6F" w:rsidRDefault="00AB7018" w:rsidP="00561F6F">
      <w:pPr>
        <w:ind w:firstLine="360"/>
        <w:jc w:val="both"/>
        <w:rPr>
          <w:i/>
        </w:rPr>
      </w:pPr>
      <w:r>
        <w:rPr>
          <w:i/>
        </w:rPr>
        <w:t>Съгласувал</w:t>
      </w:r>
      <w:r w:rsidR="00A95ED4">
        <w:rPr>
          <w:i/>
        </w:rPr>
        <w:t>и</w:t>
      </w:r>
      <w:r w:rsidR="00077565" w:rsidRPr="00077565">
        <w:rPr>
          <w:i/>
        </w:rPr>
        <w:t>:</w:t>
      </w:r>
    </w:p>
    <w:p w14:paraId="638457A1" w14:textId="6722B159" w:rsidR="00A95ED4" w:rsidRDefault="00A95ED4" w:rsidP="00561F6F">
      <w:pPr>
        <w:ind w:firstLine="360"/>
        <w:jc w:val="both"/>
        <w:rPr>
          <w:i/>
        </w:rPr>
      </w:pPr>
    </w:p>
    <w:p w14:paraId="61FA78CA" w14:textId="77777777" w:rsidR="00A95ED4" w:rsidRDefault="00A95ED4" w:rsidP="00A95ED4">
      <w:pPr>
        <w:ind w:firstLine="360"/>
        <w:jc w:val="both"/>
        <w:rPr>
          <w:i/>
        </w:rPr>
      </w:pPr>
      <w:r>
        <w:rPr>
          <w:i/>
        </w:rPr>
        <w:t>Златина Георгиева</w:t>
      </w:r>
    </w:p>
    <w:p w14:paraId="60F8CDB3" w14:textId="77777777" w:rsidR="00A95ED4" w:rsidRPr="00077565" w:rsidRDefault="00A95ED4" w:rsidP="00A95ED4">
      <w:pPr>
        <w:ind w:firstLine="360"/>
        <w:jc w:val="both"/>
        <w:rPr>
          <w:i/>
        </w:rPr>
      </w:pPr>
      <w:r>
        <w:rPr>
          <w:i/>
        </w:rPr>
        <w:t>Директор на дирекция ПНО</w:t>
      </w:r>
    </w:p>
    <w:p w14:paraId="38FA98D2" w14:textId="77777777" w:rsidR="00A95ED4" w:rsidRPr="00077565" w:rsidRDefault="00A95ED4" w:rsidP="00561F6F">
      <w:pPr>
        <w:ind w:firstLine="360"/>
        <w:jc w:val="both"/>
        <w:rPr>
          <w:i/>
        </w:rPr>
      </w:pPr>
    </w:p>
    <w:p w14:paraId="0D7986DF" w14:textId="77777777" w:rsidR="00077565" w:rsidRPr="00077565" w:rsidRDefault="00077565" w:rsidP="00561F6F">
      <w:pPr>
        <w:ind w:firstLine="360"/>
        <w:jc w:val="both"/>
        <w:rPr>
          <w:i/>
        </w:rPr>
      </w:pPr>
      <w:r w:rsidRPr="00077565">
        <w:rPr>
          <w:i/>
        </w:rPr>
        <w:t>Чанка Коралска</w:t>
      </w:r>
    </w:p>
    <w:p w14:paraId="0A37BFAE" w14:textId="2CE99DB7" w:rsidR="00077565" w:rsidRDefault="00077565" w:rsidP="00561F6F">
      <w:pPr>
        <w:ind w:firstLine="360"/>
        <w:jc w:val="both"/>
        <w:rPr>
          <w:i/>
        </w:rPr>
      </w:pPr>
      <w:r w:rsidRPr="00077565">
        <w:rPr>
          <w:i/>
        </w:rPr>
        <w:t>Зам. КМЕТ СИРР</w:t>
      </w:r>
    </w:p>
    <w:p w14:paraId="19543493" w14:textId="4E719CA1" w:rsidR="00AB7018" w:rsidRDefault="00AB7018" w:rsidP="00561F6F">
      <w:pPr>
        <w:ind w:firstLine="360"/>
        <w:jc w:val="both"/>
        <w:rPr>
          <w:i/>
        </w:rPr>
      </w:pPr>
    </w:p>
    <w:p w14:paraId="7792B349" w14:textId="51F4FFD0" w:rsidR="00AB7018" w:rsidRDefault="00AB7018" w:rsidP="00561F6F">
      <w:pPr>
        <w:ind w:firstLine="360"/>
        <w:jc w:val="both"/>
        <w:rPr>
          <w:i/>
        </w:rPr>
      </w:pPr>
    </w:p>
    <w:p w14:paraId="3F06B7FD" w14:textId="498930A4" w:rsidR="00AB7018" w:rsidRDefault="00AB7018" w:rsidP="00561F6F">
      <w:pPr>
        <w:ind w:firstLine="360"/>
        <w:jc w:val="both"/>
        <w:rPr>
          <w:i/>
        </w:rPr>
      </w:pPr>
      <w:r>
        <w:rPr>
          <w:i/>
        </w:rPr>
        <w:t>Изготвил:</w:t>
      </w:r>
    </w:p>
    <w:p w14:paraId="236C94D4" w14:textId="5456EFD3" w:rsidR="00A95ED4" w:rsidRDefault="00A95ED4" w:rsidP="00561F6F">
      <w:pPr>
        <w:ind w:firstLine="360"/>
        <w:jc w:val="both"/>
        <w:rPr>
          <w:i/>
        </w:rPr>
      </w:pPr>
      <w:r>
        <w:rPr>
          <w:i/>
        </w:rPr>
        <w:t>Силвия Полихронова</w:t>
      </w:r>
    </w:p>
    <w:p w14:paraId="6FCCC985" w14:textId="7EF6F45E" w:rsidR="00AB7018" w:rsidRPr="00077565" w:rsidRDefault="00A95ED4" w:rsidP="00561F6F">
      <w:pPr>
        <w:ind w:firstLine="360"/>
        <w:jc w:val="both"/>
        <w:rPr>
          <w:i/>
        </w:rPr>
      </w:pPr>
      <w:r>
        <w:rPr>
          <w:i/>
        </w:rPr>
        <w:t>Гл.юрисконсулт д.</w:t>
      </w:r>
      <w:r w:rsidR="00AB7018">
        <w:rPr>
          <w:i/>
        </w:rPr>
        <w:t xml:space="preserve"> ПНО</w:t>
      </w:r>
    </w:p>
    <w:p w14:paraId="17C11F33" w14:textId="77777777" w:rsidR="00561F6F" w:rsidRDefault="00561F6F" w:rsidP="00561F6F">
      <w:pPr>
        <w:spacing w:line="276" w:lineRule="auto"/>
        <w:ind w:firstLine="708"/>
        <w:jc w:val="both"/>
      </w:pPr>
    </w:p>
    <w:p w14:paraId="66D6A8B7" w14:textId="77777777" w:rsidR="00561F6F" w:rsidRDefault="00561F6F" w:rsidP="00561F6F">
      <w:pPr>
        <w:spacing w:line="276" w:lineRule="auto"/>
        <w:ind w:firstLine="708"/>
        <w:jc w:val="both"/>
      </w:pPr>
    </w:p>
    <w:p w14:paraId="54134F5E" w14:textId="77777777" w:rsidR="00561F6F" w:rsidRDefault="00561F6F" w:rsidP="00561F6F">
      <w:pPr>
        <w:spacing w:line="276" w:lineRule="auto"/>
        <w:ind w:firstLine="708"/>
        <w:jc w:val="both"/>
      </w:pPr>
    </w:p>
    <w:p w14:paraId="03D8AFA8" w14:textId="77777777" w:rsidR="00561F6F" w:rsidRDefault="00561F6F" w:rsidP="00561F6F">
      <w:pPr>
        <w:spacing w:line="276" w:lineRule="auto"/>
        <w:ind w:firstLine="708"/>
        <w:jc w:val="both"/>
      </w:pPr>
    </w:p>
    <w:p w14:paraId="2AD75FBA" w14:textId="77777777" w:rsidR="00561F6F" w:rsidRPr="00714C83" w:rsidRDefault="00561F6F" w:rsidP="00561F6F">
      <w:pPr>
        <w:spacing w:line="276" w:lineRule="auto"/>
        <w:ind w:firstLine="708"/>
        <w:jc w:val="both"/>
        <w:rPr>
          <w:b/>
          <w:bCs/>
        </w:rPr>
      </w:pPr>
    </w:p>
    <w:p w14:paraId="2380360B" w14:textId="77777777" w:rsidR="00561F6F" w:rsidRDefault="00561F6F"/>
    <w:sectPr w:rsidR="00561F6F" w:rsidSect="007A628B">
      <w:pgSz w:w="11906" w:h="16838"/>
      <w:pgMar w:top="1417" w:right="1416" w:bottom="127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33679"/>
    <w:multiLevelType w:val="hybridMultilevel"/>
    <w:tmpl w:val="F11C6746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64EF6D28"/>
    <w:multiLevelType w:val="hybridMultilevel"/>
    <w:tmpl w:val="DDFA3C84"/>
    <w:lvl w:ilvl="0" w:tplc="2BFCBA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E5C67E3"/>
    <w:multiLevelType w:val="hybridMultilevel"/>
    <w:tmpl w:val="8FEE29DA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6F"/>
    <w:rsid w:val="00040C27"/>
    <w:rsid w:val="00067DD6"/>
    <w:rsid w:val="00077565"/>
    <w:rsid w:val="000822E7"/>
    <w:rsid w:val="00127FBD"/>
    <w:rsid w:val="00163611"/>
    <w:rsid w:val="001E176F"/>
    <w:rsid w:val="002368B3"/>
    <w:rsid w:val="00274E6A"/>
    <w:rsid w:val="002E73C5"/>
    <w:rsid w:val="003229E8"/>
    <w:rsid w:val="00333718"/>
    <w:rsid w:val="00352A0C"/>
    <w:rsid w:val="003C4FB5"/>
    <w:rsid w:val="00453A3F"/>
    <w:rsid w:val="0048672A"/>
    <w:rsid w:val="004A03E8"/>
    <w:rsid w:val="004D62E4"/>
    <w:rsid w:val="00561F6F"/>
    <w:rsid w:val="005C172C"/>
    <w:rsid w:val="006730E7"/>
    <w:rsid w:val="00677BBC"/>
    <w:rsid w:val="006856FC"/>
    <w:rsid w:val="006D6F3D"/>
    <w:rsid w:val="006E0F9A"/>
    <w:rsid w:val="007A628B"/>
    <w:rsid w:val="00827A35"/>
    <w:rsid w:val="0086056F"/>
    <w:rsid w:val="008700C3"/>
    <w:rsid w:val="009D4681"/>
    <w:rsid w:val="00A82AD2"/>
    <w:rsid w:val="00A87472"/>
    <w:rsid w:val="00A95ED4"/>
    <w:rsid w:val="00AB2E75"/>
    <w:rsid w:val="00AB7018"/>
    <w:rsid w:val="00AD6963"/>
    <w:rsid w:val="00B67665"/>
    <w:rsid w:val="00B70A97"/>
    <w:rsid w:val="00B76DD4"/>
    <w:rsid w:val="00C109AF"/>
    <w:rsid w:val="00CB23B1"/>
    <w:rsid w:val="00CD2D34"/>
    <w:rsid w:val="00D315CF"/>
    <w:rsid w:val="00DD5376"/>
    <w:rsid w:val="00DE1E1A"/>
    <w:rsid w:val="00E47D9F"/>
    <w:rsid w:val="00EB173E"/>
    <w:rsid w:val="00F676C9"/>
    <w:rsid w:val="00F77ABE"/>
    <w:rsid w:val="00FB63D6"/>
    <w:rsid w:val="00FC082D"/>
    <w:rsid w:val="00FD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93D43"/>
  <w15:chartTrackingRefBased/>
  <w15:docId w15:val="{9961B69C-7C65-47E0-B5A4-4A5EB134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F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4E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E6A"/>
    <w:rPr>
      <w:rFonts w:ascii="Segoe UI" w:eastAsia="Times New Roman" w:hAnsi="Segoe UI" w:cs="Segoe UI"/>
      <w:sz w:val="18"/>
      <w:szCs w:val="1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DE1E1A"/>
    <w:pPr>
      <w:ind w:firstLine="990"/>
      <w:jc w:val="both"/>
    </w:pPr>
    <w:rPr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4867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7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7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72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7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943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Chanka Koralska</dc:creator>
  <cp:keywords/>
  <dc:description/>
  <cp:lastModifiedBy>Gergana Chanakova</cp:lastModifiedBy>
  <cp:revision>2</cp:revision>
  <dcterms:created xsi:type="dcterms:W3CDTF">2024-09-18T12:59:00Z</dcterms:created>
  <dcterms:modified xsi:type="dcterms:W3CDTF">2024-09-18T12:59:00Z</dcterms:modified>
</cp:coreProperties>
</file>