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0002FE">
      <w:r>
        <w:tab/>
      </w:r>
      <w:r>
        <w:tab/>
      </w:r>
    </w:p>
    <w:p w:rsidR="003E5CA1" w:rsidRPr="003E5CA1" w:rsidRDefault="003E5CA1" w:rsidP="003E5CA1"/>
    <w:p w:rsidR="003E5CA1" w:rsidRDefault="003E5CA1" w:rsidP="003E5CA1"/>
    <w:p w:rsidR="002C11E1" w:rsidRDefault="002C11E1" w:rsidP="003E5CA1"/>
    <w:p w:rsidR="002C11E1" w:rsidRDefault="002C11E1" w:rsidP="003E5CA1"/>
    <w:p w:rsidR="002C11E1" w:rsidRPr="003E5CA1" w:rsidRDefault="002C11E1" w:rsidP="003E5CA1"/>
    <w:p w:rsidR="0044276D" w:rsidRPr="0044276D" w:rsidRDefault="0044276D" w:rsidP="0044276D">
      <w:pPr>
        <w:keepNext/>
        <w:ind w:left="-142" w:right="283"/>
        <w:outlineLvl w:val="0"/>
        <w:rPr>
          <w:sz w:val="28"/>
          <w:szCs w:val="28"/>
        </w:rPr>
      </w:pPr>
    </w:p>
    <w:p w:rsidR="0044276D" w:rsidRPr="0044276D" w:rsidRDefault="0044276D" w:rsidP="0044276D">
      <w:pPr>
        <w:keepNext/>
        <w:ind w:left="-142" w:right="283"/>
        <w:outlineLvl w:val="0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>ДО</w:t>
      </w:r>
    </w:p>
    <w:p w:rsidR="0044276D" w:rsidRPr="0044276D" w:rsidRDefault="0044276D" w:rsidP="0044276D">
      <w:pPr>
        <w:ind w:left="-142" w:right="283"/>
        <w:rPr>
          <w:b/>
          <w:sz w:val="28"/>
          <w:szCs w:val="28"/>
        </w:rPr>
      </w:pPr>
      <w:r w:rsidRPr="0044276D">
        <w:rPr>
          <w:b/>
          <w:sz w:val="28"/>
          <w:szCs w:val="28"/>
        </w:rPr>
        <w:t>ОБЩИНСКИ СЪВЕТ</w:t>
      </w:r>
    </w:p>
    <w:p w:rsidR="0044276D" w:rsidRPr="0044276D" w:rsidRDefault="0044276D" w:rsidP="0044276D">
      <w:pPr>
        <w:keepNext/>
        <w:ind w:left="-142" w:right="283"/>
        <w:outlineLvl w:val="0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>Б У Р Г А С</w:t>
      </w:r>
    </w:p>
    <w:p w:rsidR="0044276D" w:rsidRPr="0044276D" w:rsidRDefault="0044276D" w:rsidP="0044276D">
      <w:pPr>
        <w:keepNext/>
        <w:ind w:right="283"/>
        <w:outlineLvl w:val="1"/>
        <w:rPr>
          <w:b/>
          <w:sz w:val="28"/>
          <w:szCs w:val="28"/>
          <w:lang w:eastAsia="en-US"/>
        </w:rPr>
      </w:pPr>
    </w:p>
    <w:p w:rsidR="0044276D" w:rsidRPr="0044276D" w:rsidRDefault="0044276D" w:rsidP="0044276D">
      <w:pPr>
        <w:keepNext/>
        <w:ind w:right="283"/>
        <w:outlineLvl w:val="1"/>
        <w:rPr>
          <w:b/>
          <w:sz w:val="28"/>
          <w:szCs w:val="28"/>
          <w:lang w:eastAsia="en-US"/>
        </w:rPr>
      </w:pPr>
    </w:p>
    <w:p w:rsidR="0044276D" w:rsidRPr="0044276D" w:rsidRDefault="0044276D" w:rsidP="0044276D">
      <w:pPr>
        <w:keepNext/>
        <w:ind w:right="283"/>
        <w:outlineLvl w:val="1"/>
        <w:rPr>
          <w:b/>
          <w:sz w:val="28"/>
          <w:szCs w:val="28"/>
          <w:lang w:eastAsia="en-US"/>
        </w:rPr>
      </w:pPr>
    </w:p>
    <w:p w:rsidR="0044276D" w:rsidRPr="0044276D" w:rsidRDefault="0044276D" w:rsidP="0044276D">
      <w:pPr>
        <w:keepNext/>
        <w:ind w:left="-142" w:right="283"/>
        <w:jc w:val="center"/>
        <w:outlineLvl w:val="1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>Д  О  К  Л  А  Д  Н  А    З  А  П  И  С  К  А</w:t>
      </w:r>
    </w:p>
    <w:p w:rsidR="0044276D" w:rsidRPr="0044276D" w:rsidRDefault="0044276D" w:rsidP="0044276D">
      <w:pPr>
        <w:ind w:left="-142"/>
        <w:jc w:val="center"/>
        <w:rPr>
          <w:sz w:val="28"/>
          <w:szCs w:val="28"/>
          <w:lang w:eastAsia="en-US"/>
        </w:rPr>
      </w:pPr>
    </w:p>
    <w:p w:rsidR="0044276D" w:rsidRPr="0044276D" w:rsidRDefault="0044276D" w:rsidP="0044276D">
      <w:pPr>
        <w:keepNext/>
        <w:ind w:left="-142" w:right="-631"/>
        <w:outlineLvl w:val="2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 xml:space="preserve">                                    ОТ ДИМИТЪР НИКОЛОВ НИКОЛОВ</w:t>
      </w:r>
    </w:p>
    <w:p w:rsidR="0044276D" w:rsidRPr="0044276D" w:rsidRDefault="0044276D" w:rsidP="0044276D">
      <w:pPr>
        <w:jc w:val="center"/>
        <w:rPr>
          <w:b/>
          <w:sz w:val="28"/>
          <w:szCs w:val="28"/>
        </w:rPr>
      </w:pPr>
      <w:r w:rsidRPr="0044276D">
        <w:rPr>
          <w:b/>
          <w:sz w:val="28"/>
          <w:szCs w:val="28"/>
        </w:rPr>
        <w:t xml:space="preserve">     КМЕТ НА ОБЩИНА БУРГАС</w:t>
      </w:r>
    </w:p>
    <w:p w:rsidR="0044276D" w:rsidRPr="0044276D" w:rsidRDefault="0044276D" w:rsidP="0044276D">
      <w:pPr>
        <w:ind w:left="-142"/>
        <w:jc w:val="center"/>
        <w:rPr>
          <w:sz w:val="28"/>
          <w:szCs w:val="28"/>
          <w:lang w:eastAsia="en-US"/>
        </w:rPr>
      </w:pPr>
    </w:p>
    <w:p w:rsidR="0044276D" w:rsidRPr="0044276D" w:rsidRDefault="0044276D" w:rsidP="0044276D">
      <w:pPr>
        <w:ind w:left="-142"/>
        <w:jc w:val="center"/>
        <w:rPr>
          <w:b/>
          <w:sz w:val="28"/>
          <w:szCs w:val="28"/>
        </w:rPr>
      </w:pPr>
    </w:p>
    <w:p w:rsidR="0044276D" w:rsidRPr="0044276D" w:rsidRDefault="0044276D" w:rsidP="0044276D">
      <w:pPr>
        <w:ind w:left="-142"/>
        <w:jc w:val="center"/>
        <w:rPr>
          <w:b/>
          <w:sz w:val="28"/>
          <w:szCs w:val="28"/>
        </w:rPr>
      </w:pPr>
    </w:p>
    <w:p w:rsidR="0044276D" w:rsidRPr="0044276D" w:rsidRDefault="0044276D" w:rsidP="0044276D">
      <w:pPr>
        <w:ind w:left="-142"/>
        <w:jc w:val="center"/>
        <w:rPr>
          <w:b/>
          <w:sz w:val="28"/>
          <w:szCs w:val="28"/>
        </w:rPr>
      </w:pPr>
    </w:p>
    <w:p w:rsidR="0044276D" w:rsidRPr="0044276D" w:rsidRDefault="0044276D" w:rsidP="0044276D">
      <w:pPr>
        <w:ind w:left="284" w:right="281" w:firstLine="850"/>
        <w:jc w:val="both"/>
        <w:rPr>
          <w:sz w:val="28"/>
          <w:szCs w:val="28"/>
        </w:rPr>
      </w:pPr>
      <w:r w:rsidRPr="0044276D">
        <w:rPr>
          <w:b/>
          <w:sz w:val="28"/>
          <w:szCs w:val="28"/>
        </w:rPr>
        <w:t xml:space="preserve">Относно: </w:t>
      </w:r>
      <w:r w:rsidRPr="0044276D">
        <w:rPr>
          <w:sz w:val="28"/>
          <w:szCs w:val="28"/>
        </w:rPr>
        <w:t xml:space="preserve">Отдаване под наем на част от нежилищен недвижим имот – публична общинска собственост, представляващ самостоятелен обект –  лекарски кабинет, находящ се в сградата на „Здравна служба“ – гр. Българово, чрез провеждане на публичен търг с тайно наддаване, за осъществяване на </w:t>
      </w:r>
      <w:r w:rsidR="00EF372F">
        <w:rPr>
          <w:sz w:val="28"/>
          <w:szCs w:val="28"/>
        </w:rPr>
        <w:t>специализирана</w:t>
      </w:r>
      <w:r w:rsidRPr="0044276D">
        <w:rPr>
          <w:sz w:val="28"/>
          <w:szCs w:val="28"/>
        </w:rPr>
        <w:t xml:space="preserve"> извънболнична медицинска помощ</w:t>
      </w:r>
    </w:p>
    <w:p w:rsidR="0044276D" w:rsidRPr="0044276D" w:rsidRDefault="0044276D" w:rsidP="0044276D">
      <w:pPr>
        <w:ind w:left="284" w:right="281"/>
        <w:jc w:val="both"/>
        <w:rPr>
          <w:sz w:val="28"/>
          <w:szCs w:val="28"/>
        </w:rPr>
      </w:pPr>
    </w:p>
    <w:p w:rsidR="0044276D" w:rsidRPr="0044276D" w:rsidRDefault="0044276D" w:rsidP="0044276D">
      <w:pPr>
        <w:ind w:left="284" w:right="281"/>
        <w:jc w:val="both"/>
        <w:rPr>
          <w:sz w:val="28"/>
          <w:szCs w:val="28"/>
        </w:rPr>
      </w:pPr>
    </w:p>
    <w:p w:rsidR="0044276D" w:rsidRPr="0044276D" w:rsidRDefault="0044276D" w:rsidP="0044276D">
      <w:pPr>
        <w:ind w:left="284" w:right="281"/>
        <w:jc w:val="both"/>
        <w:rPr>
          <w:b/>
          <w:sz w:val="28"/>
          <w:szCs w:val="28"/>
        </w:rPr>
      </w:pPr>
      <w:r w:rsidRPr="0044276D">
        <w:rPr>
          <w:b/>
          <w:sz w:val="28"/>
          <w:szCs w:val="28"/>
        </w:rPr>
        <w:t>УВАЖАЕМИ  ОБЩИНСКИ СЪВЕТНИЦИ,</w:t>
      </w:r>
    </w:p>
    <w:p w:rsidR="0044276D" w:rsidRPr="0044276D" w:rsidRDefault="0044276D" w:rsidP="0044276D">
      <w:pPr>
        <w:ind w:left="284" w:right="281"/>
        <w:jc w:val="both"/>
        <w:rPr>
          <w:b/>
          <w:sz w:val="28"/>
          <w:szCs w:val="28"/>
        </w:rPr>
      </w:pPr>
    </w:p>
    <w:p w:rsidR="0044276D" w:rsidRPr="0044276D" w:rsidRDefault="0044276D" w:rsidP="0044276D">
      <w:pPr>
        <w:ind w:left="284" w:right="281"/>
        <w:jc w:val="both"/>
        <w:rPr>
          <w:sz w:val="28"/>
          <w:szCs w:val="28"/>
        </w:rPr>
      </w:pPr>
      <w:r w:rsidRPr="0044276D">
        <w:rPr>
          <w:b/>
          <w:sz w:val="28"/>
          <w:szCs w:val="28"/>
        </w:rPr>
        <w:t xml:space="preserve"> </w:t>
      </w:r>
      <w:r w:rsidRPr="0044276D">
        <w:rPr>
          <w:b/>
          <w:sz w:val="28"/>
          <w:szCs w:val="28"/>
        </w:rPr>
        <w:tab/>
      </w:r>
      <w:r w:rsidRPr="0044276D">
        <w:rPr>
          <w:b/>
          <w:sz w:val="28"/>
          <w:szCs w:val="28"/>
        </w:rPr>
        <w:tab/>
      </w:r>
      <w:r w:rsidRPr="0044276D">
        <w:rPr>
          <w:sz w:val="28"/>
          <w:szCs w:val="28"/>
        </w:rPr>
        <w:t xml:space="preserve">Община Бургас е собственик на нежилищен недвижим имот, представляващ самостоятелно обособен обект - </w:t>
      </w:r>
      <w:r w:rsidRPr="0044276D">
        <w:rPr>
          <w:b/>
          <w:sz w:val="28"/>
          <w:szCs w:val="28"/>
        </w:rPr>
        <w:t>„Лекарски кабинет”</w:t>
      </w:r>
      <w:r w:rsidRPr="0044276D">
        <w:rPr>
          <w:sz w:val="28"/>
          <w:szCs w:val="28"/>
        </w:rPr>
        <w:t xml:space="preserve"> </w:t>
      </w:r>
      <w:r w:rsidRPr="0044276D">
        <w:rPr>
          <w:b/>
          <w:sz w:val="28"/>
          <w:szCs w:val="28"/>
        </w:rPr>
        <w:t>№2</w:t>
      </w:r>
      <w:r w:rsidRPr="0044276D">
        <w:rPr>
          <w:sz w:val="28"/>
          <w:szCs w:val="28"/>
        </w:rPr>
        <w:t>, с площ 19.30 кв.м, ведно с манипулационна с площ 17.50 кв.</w:t>
      </w:r>
      <w:r w:rsidR="00655523">
        <w:rPr>
          <w:sz w:val="28"/>
          <w:szCs w:val="28"/>
        </w:rPr>
        <w:t xml:space="preserve"> </w:t>
      </w:r>
      <w:r w:rsidR="00EF372F">
        <w:rPr>
          <w:sz w:val="28"/>
          <w:szCs w:val="28"/>
        </w:rPr>
        <w:t>м и</w:t>
      </w:r>
      <w:r w:rsidRPr="0044276D">
        <w:rPr>
          <w:sz w:val="28"/>
          <w:szCs w:val="28"/>
        </w:rPr>
        <w:t xml:space="preserve"> WС, находящ се на II-ри етаж в сградата на „Здравна служба“ , построена в УПИ II-809,  кв.34 по плана на гр. Българово, при граници на кабинета: изток - кабинет №1, запад – външен зид, север – манипулационна и коридор, юг – външен зид, актуван с Акт №7240/23.11.2012 г. за публична общинска собственост, предназначен за </w:t>
      </w:r>
      <w:r w:rsidR="00EF372F">
        <w:rPr>
          <w:sz w:val="28"/>
          <w:szCs w:val="28"/>
        </w:rPr>
        <w:t>специализирана</w:t>
      </w:r>
      <w:r w:rsidRPr="0044276D">
        <w:rPr>
          <w:sz w:val="28"/>
          <w:szCs w:val="28"/>
        </w:rPr>
        <w:t xml:space="preserve"> извънболнична медицинска помощ.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  <w:r w:rsidRPr="0044276D">
        <w:rPr>
          <w:sz w:val="28"/>
          <w:szCs w:val="28"/>
          <w:lang w:val="en-US"/>
        </w:rPr>
        <w:tab/>
      </w:r>
      <w:r w:rsidRPr="0044276D">
        <w:rPr>
          <w:sz w:val="28"/>
          <w:szCs w:val="28"/>
          <w:lang w:val="en-US"/>
        </w:rPr>
        <w:tab/>
      </w:r>
      <w:r w:rsidRPr="0044276D">
        <w:rPr>
          <w:sz w:val="28"/>
          <w:szCs w:val="28"/>
        </w:rPr>
        <w:t>Цитираният обект  към настоящия момент не е необходим за нуждите на органите на общината или на юридически лица на издръжка на общинския бюджет.</w:t>
      </w:r>
    </w:p>
    <w:p w:rsidR="0044276D" w:rsidRPr="0044276D" w:rsidRDefault="0044276D" w:rsidP="0044276D">
      <w:pPr>
        <w:spacing w:after="20" w:line="252" w:lineRule="auto"/>
        <w:ind w:left="284" w:right="281" w:firstLine="425"/>
        <w:jc w:val="both"/>
        <w:rPr>
          <w:color w:val="000000"/>
          <w:sz w:val="28"/>
          <w:szCs w:val="28"/>
          <w:lang w:val="en-US" w:eastAsia="en-US"/>
        </w:rPr>
      </w:pPr>
      <w:r w:rsidRPr="0044276D">
        <w:rPr>
          <w:sz w:val="28"/>
          <w:szCs w:val="28"/>
          <w:lang w:eastAsia="en-US"/>
        </w:rPr>
        <w:tab/>
      </w:r>
      <w:r w:rsidRPr="0044276D">
        <w:rPr>
          <w:color w:val="000000"/>
          <w:sz w:val="28"/>
          <w:szCs w:val="28"/>
          <w:lang w:eastAsia="en-US"/>
        </w:rPr>
        <w:t>Описаният имот отговаря на действащите нормативни и технически изисквания за осъществяване на медицинска дейност.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  <w:r w:rsidRPr="0044276D">
        <w:rPr>
          <w:sz w:val="28"/>
          <w:szCs w:val="28"/>
          <w:lang w:val="en-US"/>
        </w:rPr>
        <w:tab/>
      </w:r>
      <w:r w:rsidRPr="0044276D">
        <w:rPr>
          <w:sz w:val="28"/>
          <w:szCs w:val="28"/>
          <w:lang w:val="en-US"/>
        </w:rPr>
        <w:tab/>
      </w:r>
      <w:r w:rsidRPr="0044276D">
        <w:rPr>
          <w:sz w:val="28"/>
          <w:szCs w:val="28"/>
        </w:rPr>
        <w:t>С оглед доброто управление и стопанисване на общинската собственост, същият е необходимо да бъде предложен за отдаване под наем чрез провеждане на публичен търг с тайно наддаване.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  <w:r w:rsidRPr="0044276D">
        <w:rPr>
          <w:sz w:val="28"/>
          <w:szCs w:val="28"/>
        </w:rPr>
        <w:t xml:space="preserve"> </w:t>
      </w:r>
      <w:r w:rsidRPr="0044276D">
        <w:rPr>
          <w:sz w:val="28"/>
          <w:szCs w:val="28"/>
        </w:rPr>
        <w:tab/>
      </w:r>
      <w:r w:rsidRPr="0044276D">
        <w:rPr>
          <w:sz w:val="28"/>
          <w:szCs w:val="28"/>
        </w:rPr>
        <w:tab/>
        <w:t>Началната месечна наемна цена за отдаване под наем на описания по-горе самостоятелен обект се определя съгласно Приложение №</w:t>
      </w:r>
      <w:r w:rsidR="007975F3">
        <w:rPr>
          <w:sz w:val="28"/>
          <w:szCs w:val="28"/>
        </w:rPr>
        <w:t xml:space="preserve"> </w:t>
      </w:r>
      <w:r w:rsidRPr="0044276D">
        <w:rPr>
          <w:sz w:val="28"/>
          <w:szCs w:val="28"/>
          <w:lang w:val="en-US"/>
        </w:rPr>
        <w:t>7</w:t>
      </w:r>
      <w:r w:rsidRPr="0044276D">
        <w:rPr>
          <w:sz w:val="28"/>
          <w:szCs w:val="28"/>
        </w:rPr>
        <w:t xml:space="preserve"> за размера на ба</w:t>
      </w:r>
      <w:r w:rsidR="007975F3">
        <w:rPr>
          <w:sz w:val="28"/>
          <w:szCs w:val="28"/>
        </w:rPr>
        <w:t>зисните наемни цени за 2024</w:t>
      </w:r>
      <w:r w:rsidRPr="0044276D">
        <w:rPr>
          <w:sz w:val="28"/>
          <w:szCs w:val="28"/>
        </w:rPr>
        <w:t xml:space="preserve">г. от Наредбата за определянето и администрирането на местните такси и цени на услуги на територията на Община Бургас, приети от Общински съвет - Бургас, както следва: 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b/>
          <w:sz w:val="28"/>
          <w:szCs w:val="28"/>
        </w:rPr>
      </w:pPr>
      <w:r w:rsidRPr="0044276D">
        <w:rPr>
          <w:sz w:val="28"/>
          <w:szCs w:val="28"/>
        </w:rPr>
        <w:tab/>
      </w:r>
      <w:r w:rsidRPr="0044276D">
        <w:rPr>
          <w:sz w:val="28"/>
          <w:szCs w:val="28"/>
        </w:rPr>
        <w:tab/>
        <w:t>За</w:t>
      </w:r>
      <w:r w:rsidRPr="0044276D">
        <w:rPr>
          <w:b/>
          <w:sz w:val="28"/>
          <w:szCs w:val="28"/>
        </w:rPr>
        <w:t xml:space="preserve"> „Лекарски кабинет”</w:t>
      </w:r>
      <w:r w:rsidRPr="0044276D">
        <w:rPr>
          <w:sz w:val="28"/>
          <w:szCs w:val="28"/>
        </w:rPr>
        <w:t xml:space="preserve"> </w:t>
      </w:r>
      <w:r w:rsidRPr="0044276D">
        <w:rPr>
          <w:b/>
          <w:sz w:val="28"/>
          <w:szCs w:val="28"/>
        </w:rPr>
        <w:t>№</w:t>
      </w:r>
      <w:r w:rsidRPr="0044276D">
        <w:rPr>
          <w:b/>
          <w:sz w:val="28"/>
          <w:szCs w:val="28"/>
          <w:lang w:val="en-US"/>
        </w:rPr>
        <w:t>2</w:t>
      </w:r>
      <w:r w:rsidRPr="0044276D">
        <w:rPr>
          <w:sz w:val="28"/>
          <w:szCs w:val="28"/>
        </w:rPr>
        <w:t xml:space="preserve">, находящ се в </w:t>
      </w:r>
      <w:r w:rsidRPr="0044276D">
        <w:rPr>
          <w:b/>
          <w:sz w:val="28"/>
          <w:szCs w:val="28"/>
        </w:rPr>
        <w:t xml:space="preserve">„Здравна служба“, гр.Българово: </w:t>
      </w:r>
      <w:r w:rsidRPr="0044276D">
        <w:rPr>
          <w:sz w:val="28"/>
          <w:szCs w:val="28"/>
          <w:lang w:val="en-US"/>
        </w:rPr>
        <w:t>36</w:t>
      </w:r>
      <w:r w:rsidRPr="0044276D">
        <w:rPr>
          <w:sz w:val="28"/>
          <w:szCs w:val="28"/>
        </w:rPr>
        <w:t>.</w:t>
      </w:r>
      <w:r w:rsidRPr="0044276D">
        <w:rPr>
          <w:sz w:val="28"/>
          <w:szCs w:val="28"/>
          <w:lang w:val="en-US"/>
        </w:rPr>
        <w:t>80</w:t>
      </w:r>
      <w:r w:rsidRPr="0044276D">
        <w:rPr>
          <w:sz w:val="28"/>
          <w:szCs w:val="28"/>
        </w:rPr>
        <w:t xml:space="preserve"> кв.м (площ) x 18.30 лв./кв.м (базисен наем за лекарски кабинет) x </w:t>
      </w:r>
      <w:r w:rsidRPr="0044276D">
        <w:rPr>
          <w:sz w:val="28"/>
          <w:szCs w:val="28"/>
          <w:lang w:val="en-US"/>
        </w:rPr>
        <w:t>0</w:t>
      </w:r>
      <w:r w:rsidRPr="0044276D">
        <w:rPr>
          <w:sz w:val="28"/>
          <w:szCs w:val="28"/>
        </w:rPr>
        <w:t>.</w:t>
      </w:r>
      <w:r w:rsidRPr="0044276D">
        <w:rPr>
          <w:sz w:val="28"/>
          <w:szCs w:val="28"/>
          <w:lang w:val="en-US"/>
        </w:rPr>
        <w:t>4</w:t>
      </w:r>
      <w:r w:rsidRPr="0044276D">
        <w:rPr>
          <w:sz w:val="28"/>
          <w:szCs w:val="28"/>
        </w:rPr>
        <w:t>0</w:t>
      </w:r>
      <w:r w:rsidRPr="0044276D">
        <w:rPr>
          <w:color w:val="FF0000"/>
          <w:sz w:val="28"/>
          <w:szCs w:val="28"/>
        </w:rPr>
        <w:t xml:space="preserve"> </w:t>
      </w:r>
      <w:r w:rsidRPr="0044276D">
        <w:rPr>
          <w:sz w:val="28"/>
          <w:szCs w:val="28"/>
        </w:rPr>
        <w:t>(коефициент за зона) x 0.</w:t>
      </w:r>
      <w:r w:rsidRPr="0044276D">
        <w:rPr>
          <w:sz w:val="28"/>
          <w:szCs w:val="28"/>
          <w:lang w:val="en-US"/>
        </w:rPr>
        <w:t>40</w:t>
      </w:r>
      <w:r w:rsidRPr="0044276D">
        <w:rPr>
          <w:sz w:val="28"/>
          <w:szCs w:val="28"/>
        </w:rPr>
        <w:t xml:space="preserve"> (коефициент за състояние) = </w:t>
      </w:r>
      <w:r w:rsidRPr="0044276D">
        <w:rPr>
          <w:b/>
          <w:sz w:val="28"/>
          <w:szCs w:val="28"/>
          <w:lang w:val="en-US"/>
        </w:rPr>
        <w:t>107,80</w:t>
      </w:r>
      <w:r w:rsidRPr="0044276D">
        <w:rPr>
          <w:b/>
          <w:sz w:val="28"/>
          <w:szCs w:val="28"/>
        </w:rPr>
        <w:t xml:space="preserve"> лв., </w:t>
      </w:r>
      <w:r w:rsidRPr="0044276D">
        <w:rPr>
          <w:sz w:val="28"/>
          <w:szCs w:val="28"/>
        </w:rPr>
        <w:t>без ДДС</w:t>
      </w:r>
      <w:r w:rsidRPr="0044276D">
        <w:rPr>
          <w:b/>
          <w:sz w:val="28"/>
          <w:szCs w:val="28"/>
        </w:rPr>
        <w:t>.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  <w:r w:rsidRPr="0044276D">
        <w:rPr>
          <w:b/>
          <w:sz w:val="28"/>
          <w:szCs w:val="28"/>
        </w:rPr>
        <w:tab/>
      </w:r>
      <w:r w:rsidRPr="0044276D">
        <w:rPr>
          <w:b/>
          <w:sz w:val="28"/>
          <w:szCs w:val="28"/>
        </w:rPr>
        <w:tab/>
      </w:r>
      <w:r w:rsidRPr="0044276D">
        <w:rPr>
          <w:sz w:val="28"/>
          <w:szCs w:val="28"/>
        </w:rPr>
        <w:t xml:space="preserve">Имотът е включен в раздел </w:t>
      </w:r>
      <w:r w:rsidRPr="0044276D">
        <w:rPr>
          <w:sz w:val="28"/>
          <w:szCs w:val="28"/>
          <w:lang w:val="en-US"/>
        </w:rPr>
        <w:t>IV</w:t>
      </w:r>
      <w:r w:rsidR="007975F3">
        <w:rPr>
          <w:sz w:val="28"/>
          <w:szCs w:val="28"/>
        </w:rPr>
        <w:t xml:space="preserve"> </w:t>
      </w:r>
      <w:r w:rsidRPr="0044276D">
        <w:rPr>
          <w:sz w:val="28"/>
          <w:szCs w:val="28"/>
        </w:rPr>
        <w:t>“Общински нежилищни имоти за отдаване под наем чрез провеждане на публично оповестен търг“, т. 1 „Нежилищни помещения/обекти за отдаване под наем“ на Програмата за управление и разпореждане с общинска собственост за 2024 година, приета с решение №7-2/14.02.2024 г. на Общински съвет – Бургас.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  <w:r w:rsidRPr="0044276D">
        <w:rPr>
          <w:sz w:val="28"/>
          <w:szCs w:val="28"/>
        </w:rPr>
        <w:tab/>
      </w:r>
      <w:r w:rsidRPr="0044276D">
        <w:rPr>
          <w:sz w:val="28"/>
          <w:szCs w:val="28"/>
        </w:rPr>
        <w:tab/>
        <w:t>Предвид изложеното, на основание правомощията ми по чл. 73, ал. 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на Общински съвет - Бургас, на основание чл.21, ал.1, т.8 от Закона за местното самоуправление и местната администрация, чл.14, ал.2 и ал.7 от Закона за общинската собственост, чл.14, ал.1 и ал. 2, чл.23, ал.1 от Наредбата за реда за придобиване, управление и разпореждане с общински имоти и вещи, приета от Общински съвет – Бургас, да вземе следното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center"/>
        <w:rPr>
          <w:b/>
          <w:sz w:val="28"/>
          <w:szCs w:val="28"/>
        </w:rPr>
      </w:pPr>
    </w:p>
    <w:p w:rsidR="0044276D" w:rsidRPr="0044276D" w:rsidRDefault="0044276D" w:rsidP="0044276D">
      <w:pPr>
        <w:tabs>
          <w:tab w:val="left" w:pos="0"/>
        </w:tabs>
        <w:ind w:left="284" w:right="281"/>
        <w:jc w:val="center"/>
        <w:rPr>
          <w:b/>
          <w:sz w:val="28"/>
          <w:szCs w:val="28"/>
        </w:rPr>
      </w:pPr>
      <w:r w:rsidRPr="0044276D">
        <w:rPr>
          <w:b/>
          <w:sz w:val="28"/>
          <w:szCs w:val="28"/>
        </w:rPr>
        <w:t>Р  Е  Ш  Е  Н  И  Е: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center"/>
        <w:rPr>
          <w:b/>
          <w:sz w:val="28"/>
          <w:szCs w:val="28"/>
        </w:rPr>
      </w:pP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  <w:r w:rsidRPr="0044276D">
        <w:rPr>
          <w:sz w:val="28"/>
          <w:szCs w:val="28"/>
        </w:rPr>
        <w:tab/>
      </w:r>
      <w:r w:rsidRPr="0044276D">
        <w:rPr>
          <w:sz w:val="28"/>
          <w:szCs w:val="28"/>
        </w:rPr>
        <w:tab/>
      </w:r>
      <w:r w:rsidRPr="0044276D">
        <w:rPr>
          <w:sz w:val="28"/>
          <w:szCs w:val="28"/>
          <w:lang w:val="en-US"/>
        </w:rPr>
        <w:t>I</w:t>
      </w:r>
      <w:r w:rsidRPr="0044276D">
        <w:rPr>
          <w:sz w:val="28"/>
          <w:szCs w:val="28"/>
        </w:rPr>
        <w:t>. Да се отдаде под наем, за срок от 5 (пет) години, чрез провеждане на публичен търг с тайно наддаване, част от нежилищен недвижим имот – публична общинска собственост, актуван с Акт № 7240/23.11.2012 г., представляващ</w:t>
      </w:r>
      <w:r w:rsidRPr="0044276D">
        <w:rPr>
          <w:b/>
          <w:sz w:val="28"/>
          <w:szCs w:val="28"/>
        </w:rPr>
        <w:t xml:space="preserve"> </w:t>
      </w:r>
      <w:r w:rsidRPr="0044276D">
        <w:rPr>
          <w:sz w:val="28"/>
          <w:szCs w:val="28"/>
        </w:rPr>
        <w:t>самостоятелно обособен обект</w:t>
      </w:r>
      <w:r w:rsidRPr="0044276D">
        <w:rPr>
          <w:b/>
          <w:sz w:val="28"/>
          <w:szCs w:val="28"/>
        </w:rPr>
        <w:t xml:space="preserve"> - „Лекарски кабинет”</w:t>
      </w:r>
      <w:r w:rsidRPr="0044276D">
        <w:rPr>
          <w:sz w:val="28"/>
          <w:szCs w:val="28"/>
        </w:rPr>
        <w:t xml:space="preserve"> </w:t>
      </w:r>
      <w:r w:rsidRPr="0044276D">
        <w:rPr>
          <w:b/>
          <w:sz w:val="28"/>
          <w:szCs w:val="28"/>
        </w:rPr>
        <w:t>№2</w:t>
      </w:r>
      <w:r w:rsidRPr="0044276D">
        <w:rPr>
          <w:sz w:val="28"/>
          <w:szCs w:val="28"/>
        </w:rPr>
        <w:t xml:space="preserve">, с площ 19.30 кв.м, ведно с манипулационна, с площ 17.50 кв.м и право на ползване на санитарно помещение - WС, находящ се на II-ри етаж в сградата на „Здравна служба“, построена в УПИ II-809, кв.34 по плана на гр. Българово, при граници на кабинета: изток - кабинет №1, запад – външен зид, север – манипулационна и коридор, юг – външен зид, предназначен за </w:t>
      </w:r>
      <w:r w:rsidR="00EF372F">
        <w:rPr>
          <w:sz w:val="28"/>
          <w:szCs w:val="28"/>
        </w:rPr>
        <w:t>специализирана</w:t>
      </w:r>
      <w:r w:rsidRPr="0044276D">
        <w:rPr>
          <w:sz w:val="28"/>
          <w:szCs w:val="28"/>
        </w:rPr>
        <w:t xml:space="preserve"> извънболнична медицинска помощ, с начална тръжна месечна наемна цена, в размер на </w:t>
      </w:r>
      <w:r w:rsidRPr="0044276D">
        <w:rPr>
          <w:b/>
          <w:sz w:val="28"/>
          <w:szCs w:val="28"/>
          <w:lang w:val="en-US"/>
        </w:rPr>
        <w:t>107,80</w:t>
      </w:r>
      <w:r w:rsidRPr="0044276D">
        <w:rPr>
          <w:b/>
          <w:sz w:val="28"/>
          <w:szCs w:val="28"/>
        </w:rPr>
        <w:t xml:space="preserve"> лв., без ДДС</w:t>
      </w:r>
      <w:r w:rsidRPr="0044276D">
        <w:rPr>
          <w:sz w:val="28"/>
          <w:szCs w:val="28"/>
        </w:rPr>
        <w:t>.</w:t>
      </w:r>
    </w:p>
    <w:p w:rsidR="0044276D" w:rsidRPr="0044276D" w:rsidRDefault="0044276D" w:rsidP="0044276D">
      <w:pPr>
        <w:ind w:left="284" w:right="28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4276D">
        <w:rPr>
          <w:sz w:val="28"/>
          <w:szCs w:val="28"/>
        </w:rPr>
        <w:t xml:space="preserve">     </w:t>
      </w:r>
      <w:r w:rsidRPr="0044276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372F">
        <w:rPr>
          <w:sz w:val="28"/>
          <w:szCs w:val="28"/>
          <w:lang w:val="en-US"/>
        </w:rPr>
        <w:t>I</w:t>
      </w:r>
      <w:r w:rsidRPr="0044276D">
        <w:rPr>
          <w:sz w:val="28"/>
          <w:szCs w:val="28"/>
          <w:lang w:val="en-US"/>
        </w:rPr>
        <w:t>I</w:t>
      </w:r>
      <w:r w:rsidRPr="0044276D">
        <w:rPr>
          <w:sz w:val="28"/>
          <w:szCs w:val="28"/>
        </w:rPr>
        <w:t>.</w:t>
      </w:r>
      <w:r w:rsidRPr="0044276D">
        <w:rPr>
          <w:rFonts w:eastAsia="Calibri"/>
          <w:color w:val="000000"/>
          <w:sz w:val="28"/>
          <w:szCs w:val="28"/>
          <w:lang w:eastAsia="en-US"/>
        </w:rPr>
        <w:t xml:space="preserve"> С оглед законосъобразното функциониране на кабинетите за прегледи на лекари</w:t>
      </w:r>
      <w:r w:rsidR="00EF372F">
        <w:rPr>
          <w:rFonts w:eastAsia="Calibri"/>
          <w:color w:val="000000"/>
          <w:sz w:val="28"/>
          <w:szCs w:val="28"/>
          <w:lang w:eastAsia="en-US"/>
        </w:rPr>
        <w:t>те или лекарите по дентална медицина</w:t>
      </w:r>
      <w:r w:rsidRPr="0044276D">
        <w:rPr>
          <w:rFonts w:eastAsia="Calibri"/>
          <w:color w:val="000000"/>
          <w:sz w:val="28"/>
          <w:szCs w:val="28"/>
          <w:lang w:eastAsia="en-US"/>
        </w:rPr>
        <w:t xml:space="preserve"> и пълноценното обслужване на населението в районите, се въвеждат следните изисквания към наемателите:  </w:t>
      </w:r>
    </w:p>
    <w:p w:rsidR="0044276D" w:rsidRPr="0044276D" w:rsidRDefault="00405BB8" w:rsidP="00405BB8">
      <w:pPr>
        <w:tabs>
          <w:tab w:val="left" w:pos="567"/>
        </w:tabs>
        <w:spacing w:after="60" w:line="252" w:lineRule="auto"/>
        <w:ind w:left="284" w:right="281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1. Да са регистрирани като ле</w:t>
      </w:r>
      <w:r w:rsidR="00EF372F">
        <w:rPr>
          <w:sz w:val="28"/>
          <w:szCs w:val="28"/>
        </w:rPr>
        <w:t>чебно заведение за специализирана</w:t>
      </w:r>
      <w:r>
        <w:rPr>
          <w:sz w:val="28"/>
          <w:szCs w:val="28"/>
        </w:rPr>
        <w:t xml:space="preserve"> </w:t>
      </w:r>
      <w:r w:rsidRPr="00405BB8">
        <w:rPr>
          <w:sz w:val="28"/>
          <w:szCs w:val="28"/>
        </w:rPr>
        <w:t xml:space="preserve">медицинска помощ, като вида на лечебното заведение да отговаря на едно от условията на </w:t>
      </w:r>
      <w:r>
        <w:rPr>
          <w:sz w:val="28"/>
          <w:szCs w:val="28"/>
        </w:rPr>
        <w:t>чл</w:t>
      </w:r>
      <w:r w:rsidRPr="00405BB8">
        <w:rPr>
          <w:sz w:val="28"/>
          <w:szCs w:val="28"/>
        </w:rPr>
        <w:t xml:space="preserve">. 8, </w:t>
      </w:r>
      <w:r>
        <w:rPr>
          <w:sz w:val="28"/>
          <w:szCs w:val="28"/>
        </w:rPr>
        <w:t>ал. 1, т</w:t>
      </w:r>
      <w:r w:rsidRPr="00405BB8">
        <w:rPr>
          <w:sz w:val="28"/>
          <w:szCs w:val="28"/>
        </w:rPr>
        <w:t>. 2, Б.</w:t>
      </w:r>
      <w:r w:rsidR="009D6212">
        <w:rPr>
          <w:sz w:val="28"/>
          <w:szCs w:val="28"/>
        </w:rPr>
        <w:t xml:space="preserve"> „а“, </w:t>
      </w:r>
      <w:r>
        <w:rPr>
          <w:sz w:val="28"/>
          <w:szCs w:val="28"/>
        </w:rPr>
        <w:t xml:space="preserve">Б. „б“ , Б. </w:t>
      </w:r>
      <w:r w:rsidR="009D6212">
        <w:rPr>
          <w:sz w:val="28"/>
          <w:szCs w:val="28"/>
        </w:rPr>
        <w:t>„</w:t>
      </w:r>
      <w:r>
        <w:rPr>
          <w:sz w:val="28"/>
          <w:szCs w:val="28"/>
        </w:rPr>
        <w:t>в“</w:t>
      </w:r>
      <w:r w:rsidR="009D6212">
        <w:rPr>
          <w:sz w:val="28"/>
          <w:szCs w:val="28"/>
        </w:rPr>
        <w:t>,</w:t>
      </w:r>
      <w:r>
        <w:rPr>
          <w:sz w:val="28"/>
          <w:szCs w:val="28"/>
        </w:rPr>
        <w:t xml:space="preserve"> Б. „г“, т.4,</w:t>
      </w:r>
      <w:r w:rsidRPr="00405BB8">
        <w:rPr>
          <w:sz w:val="28"/>
          <w:szCs w:val="28"/>
        </w:rPr>
        <w:t xml:space="preserve"> от З</w:t>
      </w:r>
      <w:r w:rsidR="00683A80">
        <w:rPr>
          <w:sz w:val="28"/>
          <w:szCs w:val="28"/>
        </w:rPr>
        <w:t>акона за лечебните заведения, с</w:t>
      </w:r>
      <w:r w:rsidRPr="00405BB8">
        <w:rPr>
          <w:sz w:val="28"/>
          <w:szCs w:val="28"/>
        </w:rPr>
        <w:t xml:space="preserve"> предмет на дейност – извършване на специализирана извънболнична медицинска помощ</w:t>
      </w:r>
      <w:r w:rsidR="0044276D" w:rsidRPr="0044276D">
        <w:rPr>
          <w:sz w:val="28"/>
          <w:szCs w:val="28"/>
        </w:rPr>
        <w:t>.</w:t>
      </w:r>
    </w:p>
    <w:p w:rsidR="0044276D" w:rsidRPr="0044276D" w:rsidRDefault="00405BB8" w:rsidP="00683A80">
      <w:pPr>
        <w:tabs>
          <w:tab w:val="left" w:pos="567"/>
        </w:tabs>
        <w:spacing w:after="60" w:line="252" w:lineRule="auto"/>
        <w:ind w:left="284" w:right="281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05BB8">
        <w:rPr>
          <w:sz w:val="28"/>
          <w:szCs w:val="28"/>
        </w:rPr>
        <w:t xml:space="preserve">2. Да е налице действащ Договор с НЗОК – РЗОК за оказване на </w:t>
      </w:r>
      <w:r w:rsidR="00683A80" w:rsidRPr="00405BB8">
        <w:rPr>
          <w:sz w:val="28"/>
          <w:szCs w:val="28"/>
        </w:rPr>
        <w:t>специализирана извънболнична медицинска помощ за периода на НРД ЗА МЕДИЦИНСКИ ДЕЙНОСТИ/</w:t>
      </w:r>
      <w:r w:rsidR="00683A80">
        <w:rPr>
          <w:sz w:val="28"/>
          <w:szCs w:val="28"/>
        </w:rPr>
        <w:t>ЗА ДЕНТАЛНИ ДЕЙНОСТИ/ 2023-2025г.</w:t>
      </w: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sz w:val="28"/>
          <w:szCs w:val="28"/>
        </w:rPr>
      </w:pPr>
    </w:p>
    <w:p w:rsidR="0044276D" w:rsidRPr="0044276D" w:rsidRDefault="0044276D" w:rsidP="0044276D">
      <w:pPr>
        <w:tabs>
          <w:tab w:val="left" w:pos="0"/>
        </w:tabs>
        <w:ind w:left="284" w:right="281"/>
        <w:jc w:val="both"/>
        <w:rPr>
          <w:b/>
          <w:sz w:val="28"/>
          <w:szCs w:val="28"/>
        </w:rPr>
      </w:pPr>
      <w:r w:rsidRPr="0044276D">
        <w:rPr>
          <w:sz w:val="28"/>
          <w:szCs w:val="28"/>
        </w:rPr>
        <w:t xml:space="preserve">           </w:t>
      </w:r>
      <w:r w:rsidR="00834E60">
        <w:rPr>
          <w:sz w:val="28"/>
          <w:szCs w:val="28"/>
        </w:rPr>
        <w:t xml:space="preserve">     </w:t>
      </w:r>
      <w:r w:rsidRPr="0044276D">
        <w:rPr>
          <w:b/>
          <w:sz w:val="28"/>
          <w:szCs w:val="28"/>
        </w:rPr>
        <w:t xml:space="preserve">Приложение: </w:t>
      </w:r>
    </w:p>
    <w:p w:rsidR="0044276D" w:rsidRPr="0044276D" w:rsidRDefault="00834E60" w:rsidP="00834E60">
      <w:pPr>
        <w:tabs>
          <w:tab w:val="left" w:pos="0"/>
        </w:tabs>
        <w:ind w:left="709" w:right="28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44276D" w:rsidRPr="0044276D">
        <w:rPr>
          <w:sz w:val="28"/>
          <w:szCs w:val="28"/>
        </w:rPr>
        <w:t>Схема - разпределение;</w:t>
      </w:r>
    </w:p>
    <w:p w:rsidR="0044276D" w:rsidRPr="0044276D" w:rsidRDefault="00834E60" w:rsidP="00834E60">
      <w:pPr>
        <w:tabs>
          <w:tab w:val="left" w:pos="0"/>
        </w:tabs>
        <w:ind w:left="709" w:right="28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44276D" w:rsidRPr="0044276D">
        <w:rPr>
          <w:sz w:val="28"/>
          <w:szCs w:val="28"/>
        </w:rPr>
        <w:t>Акт за общинска собственост.</w:t>
      </w:r>
    </w:p>
    <w:p w:rsidR="0044276D" w:rsidRPr="0044276D" w:rsidRDefault="0044276D" w:rsidP="0044276D">
      <w:pPr>
        <w:tabs>
          <w:tab w:val="left" w:pos="0"/>
        </w:tabs>
        <w:ind w:left="284" w:right="281" w:firstLine="425"/>
        <w:jc w:val="both"/>
        <w:rPr>
          <w:b/>
          <w:sz w:val="28"/>
          <w:szCs w:val="28"/>
        </w:rPr>
      </w:pPr>
    </w:p>
    <w:p w:rsidR="002C11E1" w:rsidRPr="005F6B19" w:rsidRDefault="002C11E1" w:rsidP="0044276D">
      <w:pPr>
        <w:keepNext/>
        <w:ind w:left="284" w:right="281"/>
        <w:jc w:val="both"/>
        <w:outlineLvl w:val="2"/>
        <w:rPr>
          <w:sz w:val="28"/>
          <w:szCs w:val="28"/>
          <w:lang w:eastAsia="en-US"/>
        </w:rPr>
      </w:pPr>
    </w:p>
    <w:p w:rsidR="005F6B19" w:rsidRPr="005F6B19" w:rsidRDefault="005F6B19" w:rsidP="0044276D">
      <w:pPr>
        <w:keepNext/>
        <w:ind w:left="284" w:right="281"/>
        <w:jc w:val="both"/>
        <w:outlineLvl w:val="2"/>
        <w:rPr>
          <w:sz w:val="28"/>
          <w:szCs w:val="28"/>
          <w:lang w:eastAsia="en-US"/>
        </w:rPr>
      </w:pPr>
    </w:p>
    <w:p w:rsidR="005F6B19" w:rsidRPr="005F6B19" w:rsidRDefault="005F6B19" w:rsidP="0044276D">
      <w:pPr>
        <w:keepNext/>
        <w:ind w:left="284" w:right="281"/>
        <w:jc w:val="both"/>
        <w:outlineLvl w:val="2"/>
        <w:rPr>
          <w:b/>
          <w:sz w:val="26"/>
          <w:szCs w:val="26"/>
        </w:rPr>
      </w:pPr>
      <w:r w:rsidRPr="005F6B19">
        <w:rPr>
          <w:b/>
          <w:sz w:val="26"/>
          <w:szCs w:val="26"/>
        </w:rPr>
        <w:t>ДИМИТЪР НИКОЛОВ</w:t>
      </w:r>
      <w:r w:rsidRPr="005F6B19">
        <w:rPr>
          <w:b/>
          <w:sz w:val="26"/>
          <w:szCs w:val="26"/>
        </w:rPr>
        <w:tab/>
      </w:r>
      <w:r w:rsidRPr="005F6B19">
        <w:rPr>
          <w:b/>
          <w:sz w:val="26"/>
          <w:szCs w:val="26"/>
        </w:rPr>
        <w:tab/>
      </w:r>
      <w:r w:rsidRPr="005F6B19">
        <w:rPr>
          <w:b/>
          <w:sz w:val="26"/>
          <w:szCs w:val="26"/>
        </w:rPr>
        <w:tab/>
      </w:r>
      <w:r w:rsidRPr="005F6B19">
        <w:rPr>
          <w:b/>
          <w:sz w:val="26"/>
          <w:szCs w:val="26"/>
        </w:rPr>
        <w:tab/>
      </w:r>
    </w:p>
    <w:p w:rsidR="005F6B19" w:rsidRPr="005F6B19" w:rsidRDefault="005F6B19" w:rsidP="0044276D">
      <w:pPr>
        <w:tabs>
          <w:tab w:val="left" w:pos="3300"/>
        </w:tabs>
        <w:ind w:left="284" w:right="281"/>
        <w:rPr>
          <w:i/>
          <w:sz w:val="26"/>
          <w:szCs w:val="26"/>
        </w:rPr>
      </w:pPr>
      <w:r w:rsidRPr="005F6B19">
        <w:rPr>
          <w:i/>
          <w:sz w:val="26"/>
          <w:szCs w:val="26"/>
        </w:rPr>
        <w:t>Кмет на Община Бургас</w:t>
      </w:r>
    </w:p>
    <w:p w:rsidR="005F6B19" w:rsidRDefault="005F6B19" w:rsidP="0044276D">
      <w:pPr>
        <w:tabs>
          <w:tab w:val="left" w:pos="3300"/>
        </w:tabs>
        <w:ind w:left="284" w:right="281"/>
        <w:rPr>
          <w:i/>
          <w:sz w:val="26"/>
          <w:szCs w:val="26"/>
        </w:rPr>
      </w:pPr>
    </w:p>
    <w:p w:rsidR="004A22F4" w:rsidRDefault="004A22F4" w:rsidP="0044276D">
      <w:pPr>
        <w:tabs>
          <w:tab w:val="left" w:pos="3300"/>
        </w:tabs>
        <w:ind w:left="284" w:right="281"/>
        <w:rPr>
          <w:i/>
          <w:sz w:val="26"/>
          <w:szCs w:val="26"/>
        </w:rPr>
      </w:pP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  <w:sz w:val="26"/>
          <w:szCs w:val="26"/>
        </w:rPr>
      </w:pPr>
      <w:r w:rsidRPr="00EB51FD">
        <w:rPr>
          <w:color w:val="FFFFFF" w:themeColor="background1"/>
          <w:sz w:val="26"/>
          <w:szCs w:val="26"/>
        </w:rPr>
        <w:t>Съгласували: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  <w:sz w:val="26"/>
          <w:szCs w:val="26"/>
        </w:rPr>
      </w:pP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  <w:sz w:val="26"/>
          <w:szCs w:val="26"/>
        </w:rPr>
      </w:pPr>
      <w:r w:rsidRPr="00EB51FD">
        <w:rPr>
          <w:color w:val="FFFFFF" w:themeColor="background1"/>
          <w:sz w:val="26"/>
          <w:szCs w:val="26"/>
        </w:rPr>
        <w:t>ЗЛАТИНА ГЕОРГИЕВА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i/>
          <w:color w:val="FFFFFF" w:themeColor="background1"/>
          <w:sz w:val="26"/>
          <w:szCs w:val="26"/>
        </w:rPr>
      </w:pPr>
      <w:r w:rsidRPr="00EB51FD">
        <w:rPr>
          <w:i/>
          <w:color w:val="FFFFFF" w:themeColor="background1"/>
          <w:sz w:val="26"/>
          <w:szCs w:val="26"/>
        </w:rPr>
        <w:t>Директор на дирекция УОС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  <w:sz w:val="26"/>
          <w:szCs w:val="26"/>
        </w:rPr>
      </w:pP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  <w:sz w:val="26"/>
          <w:szCs w:val="26"/>
        </w:rPr>
      </w:pPr>
      <w:r w:rsidRPr="00EB51FD">
        <w:rPr>
          <w:color w:val="FFFFFF" w:themeColor="background1"/>
          <w:sz w:val="26"/>
          <w:szCs w:val="26"/>
        </w:rPr>
        <w:t>ЖИВКО ДИМИТРОВ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i/>
          <w:color w:val="FFFFFF" w:themeColor="background1"/>
          <w:sz w:val="26"/>
          <w:szCs w:val="26"/>
        </w:rPr>
      </w:pPr>
      <w:r w:rsidRPr="00EB51FD">
        <w:rPr>
          <w:i/>
          <w:color w:val="FFFFFF" w:themeColor="background1"/>
          <w:sz w:val="26"/>
          <w:szCs w:val="26"/>
        </w:rPr>
        <w:t>Директор на дирекция УОС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  <w:sz w:val="26"/>
          <w:szCs w:val="26"/>
        </w:rPr>
      </w:pP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</w:rPr>
      </w:pPr>
      <w:r w:rsidRPr="00EB51FD">
        <w:rPr>
          <w:color w:val="FFFFFF" w:themeColor="background1"/>
        </w:rPr>
        <w:t>Изготвил: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</w:rPr>
      </w:pPr>
      <w:r w:rsidRPr="00EB51FD">
        <w:rPr>
          <w:color w:val="FFFFFF" w:themeColor="background1"/>
        </w:rPr>
        <w:t>Катерина Сидерова-Грудова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</w:rPr>
      </w:pPr>
      <w:r w:rsidRPr="00EB51FD">
        <w:rPr>
          <w:color w:val="FFFFFF" w:themeColor="background1"/>
        </w:rPr>
        <w:t>Гл. юрисконсулт в дирекция УОС</w:t>
      </w:r>
    </w:p>
    <w:p w:rsidR="004A22F4" w:rsidRPr="00EB51FD" w:rsidRDefault="004A22F4" w:rsidP="0044276D">
      <w:pPr>
        <w:tabs>
          <w:tab w:val="left" w:pos="3300"/>
        </w:tabs>
        <w:ind w:left="284" w:right="281"/>
        <w:rPr>
          <w:color w:val="FFFFFF" w:themeColor="background1"/>
        </w:rPr>
      </w:pPr>
    </w:p>
    <w:p w:rsidR="00E75131" w:rsidRPr="004A22F4" w:rsidRDefault="004A22F4" w:rsidP="003E5CA1">
      <w:pPr>
        <w:tabs>
          <w:tab w:val="left" w:pos="7920"/>
        </w:tabs>
      </w:pPr>
      <w:r w:rsidRPr="00EB51FD">
        <w:rPr>
          <w:color w:val="FFFFFF" w:themeColor="background1"/>
        </w:rPr>
        <w:tab/>
      </w:r>
      <w:r w:rsidR="003E5CA1" w:rsidRPr="004A22F4">
        <w:tab/>
      </w:r>
    </w:p>
    <w:sectPr w:rsidR="00E75131" w:rsidRPr="004A22F4" w:rsidSect="005F6B19">
      <w:pgSz w:w="11906" w:h="16838"/>
      <w:pgMar w:top="993" w:right="851" w:bottom="1418" w:left="993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8FA" w:rsidRDefault="008078FA">
      <w:r>
        <w:separator/>
      </w:r>
    </w:p>
  </w:endnote>
  <w:endnote w:type="continuationSeparator" w:id="0">
    <w:p w:rsidR="008078FA" w:rsidRDefault="0080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8FA" w:rsidRDefault="008078FA">
      <w:r>
        <w:separator/>
      </w:r>
    </w:p>
  </w:footnote>
  <w:footnote w:type="continuationSeparator" w:id="0">
    <w:p w:rsidR="008078FA" w:rsidRDefault="00807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B460C"/>
    <w:multiLevelType w:val="hybridMultilevel"/>
    <w:tmpl w:val="E780CFD0"/>
    <w:lvl w:ilvl="0" w:tplc="0390F6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3B7EEA"/>
    <w:multiLevelType w:val="hybridMultilevel"/>
    <w:tmpl w:val="D36C8EEA"/>
    <w:lvl w:ilvl="0" w:tplc="9A8C6A34">
      <w:start w:val="1"/>
      <w:numFmt w:val="decimal"/>
      <w:lvlText w:val="%1."/>
      <w:lvlJc w:val="left"/>
      <w:pPr>
        <w:ind w:left="1106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826" w:hanging="360"/>
      </w:pPr>
    </w:lvl>
    <w:lvl w:ilvl="2" w:tplc="0402001B" w:tentative="1">
      <w:start w:val="1"/>
      <w:numFmt w:val="lowerRoman"/>
      <w:lvlText w:val="%3."/>
      <w:lvlJc w:val="right"/>
      <w:pPr>
        <w:ind w:left="2546" w:hanging="180"/>
      </w:pPr>
    </w:lvl>
    <w:lvl w:ilvl="3" w:tplc="0402000F" w:tentative="1">
      <w:start w:val="1"/>
      <w:numFmt w:val="decimal"/>
      <w:lvlText w:val="%4."/>
      <w:lvlJc w:val="left"/>
      <w:pPr>
        <w:ind w:left="3266" w:hanging="360"/>
      </w:pPr>
    </w:lvl>
    <w:lvl w:ilvl="4" w:tplc="04020019" w:tentative="1">
      <w:start w:val="1"/>
      <w:numFmt w:val="lowerLetter"/>
      <w:lvlText w:val="%5."/>
      <w:lvlJc w:val="left"/>
      <w:pPr>
        <w:ind w:left="3986" w:hanging="360"/>
      </w:pPr>
    </w:lvl>
    <w:lvl w:ilvl="5" w:tplc="0402001B" w:tentative="1">
      <w:start w:val="1"/>
      <w:numFmt w:val="lowerRoman"/>
      <w:lvlText w:val="%6."/>
      <w:lvlJc w:val="right"/>
      <w:pPr>
        <w:ind w:left="4706" w:hanging="180"/>
      </w:pPr>
    </w:lvl>
    <w:lvl w:ilvl="6" w:tplc="0402000F" w:tentative="1">
      <w:start w:val="1"/>
      <w:numFmt w:val="decimal"/>
      <w:lvlText w:val="%7."/>
      <w:lvlJc w:val="left"/>
      <w:pPr>
        <w:ind w:left="5426" w:hanging="360"/>
      </w:pPr>
    </w:lvl>
    <w:lvl w:ilvl="7" w:tplc="04020019" w:tentative="1">
      <w:start w:val="1"/>
      <w:numFmt w:val="lowerLetter"/>
      <w:lvlText w:val="%8."/>
      <w:lvlJc w:val="left"/>
      <w:pPr>
        <w:ind w:left="6146" w:hanging="360"/>
      </w:pPr>
    </w:lvl>
    <w:lvl w:ilvl="8" w:tplc="0402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39A664EC"/>
    <w:multiLevelType w:val="hybridMultilevel"/>
    <w:tmpl w:val="DEAE3AA0"/>
    <w:lvl w:ilvl="0" w:tplc="FA16A8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6B3A6C7B"/>
    <w:multiLevelType w:val="hybridMultilevel"/>
    <w:tmpl w:val="F70A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12554A"/>
    <w:rsid w:val="0013220F"/>
    <w:rsid w:val="001641E7"/>
    <w:rsid w:val="001A7E3F"/>
    <w:rsid w:val="00201CF9"/>
    <w:rsid w:val="00206B00"/>
    <w:rsid w:val="002214A2"/>
    <w:rsid w:val="00230328"/>
    <w:rsid w:val="002B0A46"/>
    <w:rsid w:val="002C11E1"/>
    <w:rsid w:val="002F04FA"/>
    <w:rsid w:val="00375787"/>
    <w:rsid w:val="0039302D"/>
    <w:rsid w:val="003A3855"/>
    <w:rsid w:val="003E5CA1"/>
    <w:rsid w:val="003F4703"/>
    <w:rsid w:val="00405BB8"/>
    <w:rsid w:val="00424C81"/>
    <w:rsid w:val="00424F39"/>
    <w:rsid w:val="00441DE5"/>
    <w:rsid w:val="0044276D"/>
    <w:rsid w:val="004734E0"/>
    <w:rsid w:val="004811DA"/>
    <w:rsid w:val="004834E7"/>
    <w:rsid w:val="004A22F4"/>
    <w:rsid w:val="004A3804"/>
    <w:rsid w:val="004D4D99"/>
    <w:rsid w:val="00505E0A"/>
    <w:rsid w:val="005C53A4"/>
    <w:rsid w:val="005C75DA"/>
    <w:rsid w:val="005F6B19"/>
    <w:rsid w:val="00655523"/>
    <w:rsid w:val="00683A80"/>
    <w:rsid w:val="00695121"/>
    <w:rsid w:val="00697CA3"/>
    <w:rsid w:val="006F08B8"/>
    <w:rsid w:val="006F1558"/>
    <w:rsid w:val="00721BC0"/>
    <w:rsid w:val="00723359"/>
    <w:rsid w:val="007857CF"/>
    <w:rsid w:val="007975F3"/>
    <w:rsid w:val="007A5526"/>
    <w:rsid w:val="008078FA"/>
    <w:rsid w:val="00822555"/>
    <w:rsid w:val="00824934"/>
    <w:rsid w:val="00834E60"/>
    <w:rsid w:val="00843C11"/>
    <w:rsid w:val="008A2902"/>
    <w:rsid w:val="008B3E91"/>
    <w:rsid w:val="008D2085"/>
    <w:rsid w:val="008D325E"/>
    <w:rsid w:val="008D6A28"/>
    <w:rsid w:val="008E7A81"/>
    <w:rsid w:val="0091387A"/>
    <w:rsid w:val="00923E3B"/>
    <w:rsid w:val="00970203"/>
    <w:rsid w:val="009A5CD1"/>
    <w:rsid w:val="009D6212"/>
    <w:rsid w:val="009F6BAA"/>
    <w:rsid w:val="00A14339"/>
    <w:rsid w:val="00A27930"/>
    <w:rsid w:val="00A32218"/>
    <w:rsid w:val="00A41E80"/>
    <w:rsid w:val="00AD781E"/>
    <w:rsid w:val="00B319D0"/>
    <w:rsid w:val="00B31D09"/>
    <w:rsid w:val="00B47443"/>
    <w:rsid w:val="00BD3534"/>
    <w:rsid w:val="00C71A48"/>
    <w:rsid w:val="00CA2FB0"/>
    <w:rsid w:val="00D176A1"/>
    <w:rsid w:val="00D74E30"/>
    <w:rsid w:val="00D76B3A"/>
    <w:rsid w:val="00DD307C"/>
    <w:rsid w:val="00DE3E23"/>
    <w:rsid w:val="00E02BEC"/>
    <w:rsid w:val="00E42E7D"/>
    <w:rsid w:val="00E75131"/>
    <w:rsid w:val="00E861EC"/>
    <w:rsid w:val="00EB51FD"/>
    <w:rsid w:val="00EF372F"/>
    <w:rsid w:val="00EF67B4"/>
    <w:rsid w:val="00F6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99"/>
    <w:qFormat/>
    <w:rsid w:val="00DD30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5291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Tsvetina Chengelieva</cp:lastModifiedBy>
  <cp:revision>11</cp:revision>
  <cp:lastPrinted>2024-07-10T07:12:00Z</cp:lastPrinted>
  <dcterms:created xsi:type="dcterms:W3CDTF">2024-04-17T11:32:00Z</dcterms:created>
  <dcterms:modified xsi:type="dcterms:W3CDTF">2024-07-10T07:21:00Z</dcterms:modified>
</cp:coreProperties>
</file>