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6597D" w14:textId="19E42144" w:rsidR="007F24A9" w:rsidRPr="0089589D" w:rsidRDefault="007F24A9" w:rsidP="0089589D">
      <w:pPr>
        <w:pStyle w:val="Heading1"/>
        <w:rPr>
          <w:rFonts w:ascii="Century Gothic" w:hAnsi="Century Gothic" w:cs="Tunga"/>
          <w:szCs w:val="28"/>
        </w:rPr>
      </w:pPr>
      <w:r w:rsidRPr="0089589D">
        <w:rPr>
          <w:rFonts w:ascii="Century Gothic" w:hAnsi="Century Gothic" w:cs="Tunga"/>
          <w:noProof/>
          <w:szCs w:val="28"/>
        </w:rPr>
        <w:drawing>
          <wp:anchor distT="0" distB="0" distL="114300" distR="114300" simplePos="0" relativeHeight="251655168" behindDoc="0" locked="0" layoutInCell="1" allowOverlap="1" wp14:anchorId="6B550E9A" wp14:editId="316D1663">
            <wp:simplePos x="0" y="0"/>
            <wp:positionH relativeFrom="column">
              <wp:posOffset>2427605</wp:posOffset>
            </wp:positionH>
            <wp:positionV relativeFrom="paragraph">
              <wp:posOffset>-734695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589D">
        <w:rPr>
          <w:rFonts w:ascii="Century Gothic" w:hAnsi="Century Gothic" w:cs="Tunga"/>
          <w:szCs w:val="28"/>
        </w:rPr>
        <w:t xml:space="preserve">ОБЩИНА БУРГАС </w:t>
      </w:r>
      <w:r w:rsidR="0089589D" w:rsidRPr="0089589D">
        <w:rPr>
          <w:rFonts w:ascii="Century Gothic" w:hAnsi="Century Gothic" w:cs="Tunga"/>
          <w:szCs w:val="28"/>
        </w:rPr>
        <w:tab/>
      </w:r>
      <w:r w:rsidRPr="0089589D">
        <w:rPr>
          <w:rFonts w:ascii="Century Gothic" w:hAnsi="Century Gothic" w:cs="Tunga"/>
          <w:szCs w:val="28"/>
        </w:rPr>
        <w:tab/>
      </w:r>
      <w:r w:rsidR="0089589D">
        <w:rPr>
          <w:rFonts w:ascii="Century Gothic" w:hAnsi="Century Gothic" w:cs="Tunga"/>
          <w:szCs w:val="28"/>
        </w:rPr>
        <w:tab/>
      </w:r>
      <w:r w:rsidR="0089589D">
        <w:rPr>
          <w:rFonts w:ascii="Century Gothic" w:hAnsi="Century Gothic" w:cs="Tunga"/>
          <w:szCs w:val="28"/>
        </w:rPr>
        <w:tab/>
      </w:r>
      <w:r w:rsidRPr="0089589D">
        <w:rPr>
          <w:rFonts w:ascii="Century Gothic" w:hAnsi="Century Gothic" w:cs="Tunga"/>
          <w:szCs w:val="28"/>
        </w:rPr>
        <w:tab/>
        <w:t xml:space="preserve"> </w:t>
      </w:r>
      <w:r w:rsidRPr="0089589D">
        <w:rPr>
          <w:rFonts w:ascii="Century Gothic" w:hAnsi="Century Gothic" w:cs="Tunga"/>
          <w:szCs w:val="28"/>
          <w:lang w:val="en-US"/>
        </w:rPr>
        <w:t>BURGAS MUNICIPALITY</w:t>
      </w:r>
    </w:p>
    <w:p w14:paraId="2713C037" w14:textId="5FDCFF00" w:rsidR="007F24A9" w:rsidRPr="00824934" w:rsidRDefault="007F24A9" w:rsidP="0089589D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 w:rsidRPr="00824934">
        <w:rPr>
          <w:rFonts w:ascii="Century Gothic" w:hAnsi="Century Gothic" w:cs="Arial"/>
          <w:b w:val="0"/>
          <w:sz w:val="16"/>
        </w:rPr>
        <w:t>ул.”Александровска</w:t>
      </w:r>
      <w:proofErr w:type="spellEnd"/>
      <w:r w:rsidRPr="00824934">
        <w:rPr>
          <w:rFonts w:ascii="Century Gothic" w:hAnsi="Century Gothic" w:cs="Arial"/>
          <w:b w:val="0"/>
          <w:sz w:val="16"/>
        </w:rPr>
        <w:t>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="0089589D">
        <w:rPr>
          <w:rFonts w:ascii="Century Gothic" w:hAnsi="Century Gothic" w:cs="Arial"/>
          <w:b w:val="0"/>
          <w:sz w:val="16"/>
        </w:rPr>
        <w:tab/>
      </w:r>
      <w:r w:rsidR="0089589D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 w:rsidRPr="00824934"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 w:rsidRPr="00824934">
        <w:rPr>
          <w:rFonts w:ascii="Century Gothic" w:hAnsi="Century Gothic" w:cs="Arial"/>
          <w:b w:val="0"/>
          <w:sz w:val="16"/>
          <w:lang w:val="en-US"/>
        </w:rPr>
        <w:t xml:space="preserve"> Street, 8000 Burgas, Bulgaria</w:t>
      </w:r>
    </w:p>
    <w:p w14:paraId="3BC1D379" w14:textId="5607125C" w:rsidR="007F24A9" w:rsidRPr="00824934" w:rsidRDefault="007F24A9" w:rsidP="0089589D">
      <w:pPr>
        <w:rPr>
          <w:rFonts w:ascii="Century Gothic" w:hAnsi="Century Gothic" w:cs="Arial"/>
          <w:sz w:val="16"/>
          <w:szCs w:val="20"/>
        </w:rPr>
      </w:pP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="0089589D">
        <w:rPr>
          <w:rFonts w:ascii="Century Gothic" w:hAnsi="Century Gothic" w:cs="Arial"/>
          <w:sz w:val="16"/>
          <w:szCs w:val="20"/>
        </w:rPr>
        <w:tab/>
      </w:r>
      <w:r w:rsidR="0089589D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14:paraId="15DAAC77" w14:textId="7E753917" w:rsidR="007F24A9" w:rsidRPr="00824934" w:rsidRDefault="0089589D" w:rsidP="0089589D">
      <w:pPr>
        <w:rPr>
          <w:rFonts w:ascii="Century Gothic" w:hAnsi="Century Gothic"/>
          <w:sz w:val="16"/>
          <w:szCs w:val="20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54E7C9B0" wp14:editId="3BE0B6F6">
            <wp:simplePos x="0" y="0"/>
            <wp:positionH relativeFrom="column">
              <wp:posOffset>5689864</wp:posOffset>
            </wp:positionH>
            <wp:positionV relativeFrom="paragraph">
              <wp:posOffset>129540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4A9" w:rsidRPr="00824934">
        <w:rPr>
          <w:rFonts w:ascii="Century Gothic" w:hAnsi="Century Gothic"/>
          <w:sz w:val="16"/>
          <w:szCs w:val="20"/>
        </w:rPr>
        <w:t>електронна поща:</w:t>
      </w:r>
      <w:r w:rsidR="007F24A9"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7" w:history="1"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o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bs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</w:rPr>
          <w:t>@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</w:rPr>
          <w:t>.</w:t>
        </w:r>
        <w:r w:rsidR="007F24A9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  <w:r w:rsidR="007F24A9" w:rsidRPr="00824934">
        <w:rPr>
          <w:rFonts w:ascii="Century Gothic" w:hAnsi="Century Gothic"/>
          <w:sz w:val="16"/>
          <w:szCs w:val="20"/>
          <w:lang w:val="pt-BR"/>
        </w:rPr>
        <w:tab/>
      </w:r>
      <w:r w:rsidR="007F24A9"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ab/>
      </w:r>
      <w:r>
        <w:rPr>
          <w:rFonts w:ascii="Century Gothic" w:hAnsi="Century Gothic"/>
          <w:sz w:val="16"/>
          <w:szCs w:val="20"/>
        </w:rPr>
        <w:tab/>
      </w:r>
      <w:r w:rsidR="007F24A9" w:rsidRPr="00824934">
        <w:rPr>
          <w:rFonts w:ascii="Century Gothic" w:hAnsi="Century Gothic"/>
          <w:sz w:val="16"/>
          <w:szCs w:val="20"/>
          <w:lang w:val="en-US"/>
        </w:rPr>
        <w:t>e-mail</w:t>
      </w:r>
      <w:r w:rsidR="007F24A9" w:rsidRPr="00824934">
        <w:rPr>
          <w:rFonts w:ascii="Century Gothic" w:hAnsi="Century Gothic"/>
          <w:sz w:val="16"/>
          <w:szCs w:val="20"/>
        </w:rPr>
        <w:t xml:space="preserve">: </w:t>
      </w:r>
      <w:r w:rsidR="007F24A9" w:rsidRPr="00824934">
        <w:rPr>
          <w:rFonts w:ascii="Century Gothic" w:hAnsi="Century Gothic"/>
          <w:sz w:val="16"/>
          <w:szCs w:val="20"/>
          <w:lang w:val="pt-BR"/>
        </w:rPr>
        <w:t>obs</w:t>
      </w:r>
      <w:r w:rsidR="007F24A9" w:rsidRPr="00824934">
        <w:rPr>
          <w:rFonts w:ascii="Century Gothic" w:hAnsi="Century Gothic"/>
          <w:sz w:val="16"/>
          <w:szCs w:val="20"/>
          <w:lang w:val="en-US"/>
        </w:rPr>
        <w:t>h</w:t>
      </w:r>
      <w:r w:rsidR="007F24A9" w:rsidRPr="00824934">
        <w:rPr>
          <w:rFonts w:ascii="Century Gothic" w:hAnsi="Century Gothic"/>
          <w:sz w:val="16"/>
          <w:szCs w:val="20"/>
          <w:lang w:val="pt-BR"/>
        </w:rPr>
        <w:t>tina</w:t>
      </w:r>
      <w:r w:rsidR="007F24A9" w:rsidRPr="00824934">
        <w:rPr>
          <w:rFonts w:ascii="Century Gothic" w:hAnsi="Century Gothic"/>
          <w:sz w:val="16"/>
          <w:szCs w:val="20"/>
        </w:rPr>
        <w:t>@</w:t>
      </w:r>
      <w:r w:rsidR="007F24A9" w:rsidRPr="00824934">
        <w:rPr>
          <w:rFonts w:ascii="Century Gothic" w:hAnsi="Century Gothic"/>
          <w:sz w:val="16"/>
          <w:szCs w:val="20"/>
          <w:lang w:val="pt-BR"/>
        </w:rPr>
        <w:t>burgas</w:t>
      </w:r>
      <w:r w:rsidR="007F24A9" w:rsidRPr="00824934">
        <w:rPr>
          <w:rFonts w:ascii="Century Gothic" w:hAnsi="Century Gothic"/>
          <w:sz w:val="16"/>
          <w:szCs w:val="20"/>
        </w:rPr>
        <w:t>.</w:t>
      </w:r>
      <w:r w:rsidR="007F24A9" w:rsidRPr="00824934">
        <w:rPr>
          <w:rFonts w:ascii="Century Gothic" w:hAnsi="Century Gothic"/>
          <w:sz w:val="16"/>
          <w:szCs w:val="20"/>
          <w:lang w:val="pt-BR"/>
        </w:rPr>
        <w:t>bg</w:t>
      </w:r>
      <w:r w:rsidR="007F24A9" w:rsidRPr="004811DA">
        <w:rPr>
          <w:rFonts w:ascii="Century Gothic" w:hAnsi="Century Gothic"/>
          <w:sz w:val="16"/>
          <w:szCs w:val="16"/>
        </w:rPr>
        <w:t xml:space="preserve"> </w:t>
      </w:r>
    </w:p>
    <w:p w14:paraId="01170D1A" w14:textId="62382D78" w:rsidR="007F24A9" w:rsidRPr="004811DA" w:rsidRDefault="0089589D" w:rsidP="0089589D">
      <w:pPr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0EC021BF" wp14:editId="761D63F3">
            <wp:simplePos x="0" y="0"/>
            <wp:positionH relativeFrom="column">
              <wp:posOffset>1416097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4A9" w:rsidRPr="004811DA">
        <w:rPr>
          <w:rFonts w:ascii="Century Gothic" w:hAnsi="Century Gothic"/>
          <w:sz w:val="16"/>
          <w:szCs w:val="16"/>
        </w:rPr>
        <w:t xml:space="preserve">www.burgas.bg </w:t>
      </w:r>
      <w:r w:rsidR="007F24A9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="007F24A9">
        <w:rPr>
          <w:rFonts w:ascii="Century Gothic" w:hAnsi="Century Gothic"/>
          <w:sz w:val="16"/>
          <w:szCs w:val="16"/>
          <w:lang w:val="en-US"/>
        </w:rPr>
        <w:t xml:space="preserve"> </w:t>
      </w:r>
      <w:r w:rsidR="007F24A9" w:rsidRPr="004811DA">
        <w:rPr>
          <w:rFonts w:ascii="Century Gothic" w:hAnsi="Century Gothic"/>
          <w:sz w:val="16"/>
          <w:szCs w:val="16"/>
        </w:rPr>
        <w:t>www.burgas.bg</w:t>
      </w:r>
      <w:r w:rsidR="007F24A9"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3563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95C8D" wp14:editId="559043F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2B39B" w14:textId="77777777" w:rsidR="007F24A9" w:rsidRPr="00824934" w:rsidRDefault="007F24A9" w:rsidP="007F24A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AE95C8D" id="Rectangle 1" o:spid="_x0000_s1026" style="position:absolute;margin-left:207.2pt;margin-top:12.95pt;width:95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" filled="f" stroked="f" strokeweight="2pt">
                <v:textbox>
                  <w:txbxContent>
                    <w:p w14:paraId="3C82B39B" w14:textId="77777777" w:rsidR="007F24A9" w:rsidRPr="00824934" w:rsidRDefault="007F24A9" w:rsidP="007F24A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C5E56F0" w14:textId="77777777" w:rsidR="007F24A9" w:rsidRPr="007A5526" w:rsidRDefault="007F24A9" w:rsidP="0089589D">
      <w:r>
        <w:tab/>
      </w:r>
      <w:r>
        <w:tab/>
      </w:r>
    </w:p>
    <w:p w14:paraId="25DFDD76" w14:textId="77777777" w:rsidR="00797704" w:rsidRPr="003E5CA1" w:rsidRDefault="00797704" w:rsidP="007F24A9"/>
    <w:p w14:paraId="183FBED4" w14:textId="77777777" w:rsidR="007F24A9" w:rsidRPr="00CC6D86" w:rsidRDefault="007F24A9" w:rsidP="007F24A9">
      <w:pPr>
        <w:rPr>
          <w:b/>
        </w:rPr>
      </w:pPr>
      <w:r w:rsidRPr="00CC6D86">
        <w:rPr>
          <w:b/>
        </w:rPr>
        <w:t>ДО</w:t>
      </w:r>
    </w:p>
    <w:p w14:paraId="4CD2F634" w14:textId="77777777" w:rsidR="0089589D" w:rsidRDefault="007F24A9" w:rsidP="007F24A9">
      <w:pPr>
        <w:rPr>
          <w:b/>
        </w:rPr>
      </w:pPr>
      <w:r w:rsidRPr="00CC6D86">
        <w:rPr>
          <w:b/>
        </w:rPr>
        <w:t>ОБЩИНСКИ СЪВЕ</w:t>
      </w:r>
      <w:r w:rsidR="0089589D">
        <w:rPr>
          <w:b/>
        </w:rPr>
        <w:t>Т</w:t>
      </w:r>
    </w:p>
    <w:p w14:paraId="60887F04" w14:textId="41FAC7E2" w:rsidR="007F24A9" w:rsidRDefault="007F24A9" w:rsidP="007F24A9">
      <w:pPr>
        <w:rPr>
          <w:b/>
        </w:rPr>
      </w:pPr>
      <w:r w:rsidRPr="00CC6D86">
        <w:rPr>
          <w:b/>
        </w:rPr>
        <w:t>БУРГАС</w:t>
      </w:r>
    </w:p>
    <w:p w14:paraId="6F7D988A" w14:textId="77777777" w:rsidR="00A91213" w:rsidRDefault="00A91213" w:rsidP="00AF7600">
      <w:pPr>
        <w:jc w:val="both"/>
        <w:rPr>
          <w:b/>
        </w:rPr>
      </w:pPr>
    </w:p>
    <w:p w14:paraId="4051C90A" w14:textId="77777777" w:rsidR="007F24A9" w:rsidRDefault="007F24A9" w:rsidP="00AF7600">
      <w:pPr>
        <w:jc w:val="both"/>
        <w:rPr>
          <w:b/>
        </w:rPr>
      </w:pPr>
    </w:p>
    <w:p w14:paraId="1C9A557C" w14:textId="33C1A44F" w:rsidR="00AF7600" w:rsidRDefault="00AF7600" w:rsidP="0089589D">
      <w:pPr>
        <w:jc w:val="center"/>
        <w:rPr>
          <w:b/>
        </w:rPr>
      </w:pPr>
      <w:r>
        <w:rPr>
          <w:b/>
        </w:rPr>
        <w:t>Д О К Л А Д Н А  З А П И С К А</w:t>
      </w:r>
    </w:p>
    <w:p w14:paraId="67CE2925" w14:textId="77777777" w:rsidR="00AF7600" w:rsidRDefault="00AF7600" w:rsidP="00AF7600">
      <w:pPr>
        <w:jc w:val="both"/>
        <w:rPr>
          <w:b/>
        </w:rPr>
      </w:pPr>
    </w:p>
    <w:p w14:paraId="6B0D6BFF" w14:textId="77777777" w:rsidR="00797704" w:rsidRDefault="00797704" w:rsidP="00AF7600">
      <w:pPr>
        <w:jc w:val="both"/>
        <w:rPr>
          <w:b/>
        </w:rPr>
      </w:pPr>
    </w:p>
    <w:p w14:paraId="7CF503A1" w14:textId="77777777" w:rsidR="007F24A9" w:rsidRPr="005E7D1A" w:rsidRDefault="007F24A9" w:rsidP="007F24A9">
      <w:pPr>
        <w:ind w:left="2832" w:firstLine="708"/>
        <w:rPr>
          <w:b/>
        </w:rPr>
      </w:pPr>
      <w:r w:rsidRPr="005E7D1A">
        <w:rPr>
          <w:b/>
        </w:rPr>
        <w:t>МИХАИЛ НЕНОВ</w:t>
      </w:r>
    </w:p>
    <w:p w14:paraId="5E992A34" w14:textId="603B5B51" w:rsidR="007F24A9" w:rsidRPr="005E7D1A" w:rsidRDefault="007F24A9" w:rsidP="007F24A9">
      <w:pPr>
        <w:jc w:val="center"/>
        <w:rPr>
          <w:b/>
        </w:rPr>
      </w:pPr>
      <w:r w:rsidRPr="005E7D1A">
        <w:rPr>
          <w:b/>
        </w:rPr>
        <w:t>ЗАМЕСТНИК</w:t>
      </w:r>
      <w:r w:rsidR="002C7490">
        <w:rPr>
          <w:b/>
        </w:rPr>
        <w:t>-</w:t>
      </w:r>
      <w:r w:rsidRPr="005E7D1A">
        <w:rPr>
          <w:b/>
        </w:rPr>
        <w:t xml:space="preserve">КМЕТ „ОБРАЗОВАНИЕ, ЗДРАВЕОПАЗВАНЕ, СОЦИАЛНИ </w:t>
      </w:r>
    </w:p>
    <w:p w14:paraId="34F4EA54" w14:textId="77777777" w:rsidR="007F24A9" w:rsidRPr="005E7D1A" w:rsidRDefault="007F24A9" w:rsidP="007F24A9">
      <w:pPr>
        <w:jc w:val="center"/>
        <w:rPr>
          <w:b/>
        </w:rPr>
      </w:pPr>
      <w:r w:rsidRPr="005E7D1A">
        <w:rPr>
          <w:b/>
        </w:rPr>
        <w:t>ДЕЙНОСТИ И МЛАДЕЖКИ ПОЛИТИКИ“ ПРИ ОБЩИНА БУРГАС</w:t>
      </w:r>
    </w:p>
    <w:p w14:paraId="32CE5F66" w14:textId="77777777" w:rsidR="007F24A9" w:rsidRPr="005E7D1A" w:rsidRDefault="007F24A9" w:rsidP="007F24A9"/>
    <w:p w14:paraId="322E9F73" w14:textId="77777777" w:rsidR="007F24A9" w:rsidRPr="005E7D1A" w:rsidRDefault="007F24A9" w:rsidP="007F24A9"/>
    <w:p w14:paraId="41A7DEFC" w14:textId="77777777" w:rsidR="00C43A12" w:rsidRDefault="00AF7600" w:rsidP="007F24A9">
      <w:pPr>
        <w:jc w:val="both"/>
        <w:rPr>
          <w:b/>
        </w:rPr>
      </w:pPr>
      <w:r>
        <w:rPr>
          <w:b/>
        </w:rPr>
        <w:t xml:space="preserve">Относно: </w:t>
      </w:r>
      <w:r w:rsidR="001D2EE4">
        <w:rPr>
          <w:b/>
          <w:u w:val="single"/>
        </w:rPr>
        <w:t xml:space="preserve">Общинска програма за </w:t>
      </w:r>
      <w:r w:rsidR="00CA0B93">
        <w:rPr>
          <w:b/>
          <w:u w:val="single"/>
        </w:rPr>
        <w:t xml:space="preserve">закрила на </w:t>
      </w:r>
      <w:r w:rsidR="007F24A9">
        <w:rPr>
          <w:b/>
          <w:u w:val="single"/>
        </w:rPr>
        <w:t>детето 2024</w:t>
      </w:r>
      <w:r w:rsidR="001D2EE4">
        <w:rPr>
          <w:b/>
          <w:u w:val="single"/>
        </w:rPr>
        <w:t xml:space="preserve"> </w:t>
      </w:r>
      <w:r w:rsidR="00757B84">
        <w:rPr>
          <w:b/>
          <w:u w:val="single"/>
        </w:rPr>
        <w:t>година</w:t>
      </w:r>
    </w:p>
    <w:p w14:paraId="60224C13" w14:textId="77777777" w:rsidR="007F24A9" w:rsidRDefault="007F24A9" w:rsidP="007F24A9"/>
    <w:p w14:paraId="1ECD6FA3" w14:textId="77777777" w:rsidR="00797704" w:rsidRDefault="00797704" w:rsidP="007F24A9"/>
    <w:p w14:paraId="28AB3C0E" w14:textId="77777777" w:rsidR="007F24A9" w:rsidRDefault="007F24A9" w:rsidP="007F24A9">
      <w:pPr>
        <w:ind w:firstLine="708"/>
        <w:rPr>
          <w:b/>
        </w:rPr>
      </w:pPr>
      <w:r w:rsidRPr="00750F1C">
        <w:rPr>
          <w:b/>
        </w:rPr>
        <w:t>УВАЖАЕМИ  ГОСПОДИН ПРЕДСЕДАТЕЛ,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50F1C">
        <w:rPr>
          <w:b/>
        </w:rPr>
        <w:t>УВАЖАЕМИ ГОСПОЖИ И ГОСПОДА ОБЩИНСКИ СЪВЕТНИЦИ,</w:t>
      </w:r>
    </w:p>
    <w:p w14:paraId="45315CCE" w14:textId="698941E0" w:rsidR="002F04BF" w:rsidRPr="00797704" w:rsidRDefault="00757B84" w:rsidP="00AF7600">
      <w:pPr>
        <w:jc w:val="both"/>
      </w:pPr>
      <w:r>
        <w:tab/>
      </w:r>
      <w:r w:rsidRPr="00797704">
        <w:t>В изпълне</w:t>
      </w:r>
      <w:r w:rsidR="00095A47" w:rsidRPr="00797704">
        <w:t>ние на чл. 20а от Закон</w:t>
      </w:r>
      <w:r w:rsidR="009578B9">
        <w:t>а</w:t>
      </w:r>
      <w:r w:rsidR="00095A47" w:rsidRPr="00797704">
        <w:t xml:space="preserve"> за закр</w:t>
      </w:r>
      <w:r w:rsidRPr="00797704">
        <w:t xml:space="preserve">ила на детето, </w:t>
      </w:r>
      <w:r w:rsidR="002F04BF" w:rsidRPr="00797704">
        <w:t>к</w:t>
      </w:r>
      <w:r w:rsidR="002F04BF" w:rsidRPr="00797704">
        <w:rPr>
          <w:color w:val="000000"/>
        </w:rPr>
        <w:t xml:space="preserve">ъм всяка община се създава Комисия за детето с консултативни и координационни функции, в която участват представители на общинска администрация, областна дирекция на Министерството на вътрешните работи, </w:t>
      </w:r>
      <w:r w:rsidR="009578B9">
        <w:rPr>
          <w:color w:val="000000"/>
        </w:rPr>
        <w:t>Р</w:t>
      </w:r>
      <w:r w:rsidR="002F04BF" w:rsidRPr="00797704">
        <w:rPr>
          <w:color w:val="000000"/>
        </w:rPr>
        <w:t xml:space="preserve">егионалното управление на образованието, </w:t>
      </w:r>
      <w:r w:rsidR="009578B9">
        <w:rPr>
          <w:color w:val="000000"/>
        </w:rPr>
        <w:t>Р</w:t>
      </w:r>
      <w:r w:rsidR="002F04BF" w:rsidRPr="00797704">
        <w:rPr>
          <w:color w:val="000000"/>
        </w:rPr>
        <w:t>егионалната здравна инспекция, дирекция "Социално подпомагане",</w:t>
      </w:r>
      <w:r w:rsidR="009578B9">
        <w:rPr>
          <w:color w:val="000000"/>
        </w:rPr>
        <w:t xml:space="preserve"> м</w:t>
      </w:r>
      <w:r w:rsidR="002F04BF" w:rsidRPr="00797704">
        <w:rPr>
          <w:color w:val="000000"/>
        </w:rPr>
        <w:t xml:space="preserve">естната </w:t>
      </w:r>
      <w:r w:rsidR="009578B9">
        <w:rPr>
          <w:color w:val="000000"/>
        </w:rPr>
        <w:t>К</w:t>
      </w:r>
      <w:r w:rsidR="002F04BF" w:rsidRPr="00797704">
        <w:rPr>
          <w:color w:val="000000"/>
        </w:rPr>
        <w:t>омисия за борба срещу противообществените прояви на малолетните и непълнолетните, както и на юридическите лица с нестопанска цел и други</w:t>
      </w:r>
      <w:r w:rsidR="009578B9">
        <w:rPr>
          <w:color w:val="000000"/>
        </w:rPr>
        <w:t xml:space="preserve"> организации</w:t>
      </w:r>
      <w:r w:rsidR="002F04BF" w:rsidRPr="00797704">
        <w:rPr>
          <w:color w:val="000000"/>
        </w:rPr>
        <w:t>, които осъществяват дейности по закрила на детето.</w:t>
      </w:r>
    </w:p>
    <w:p w14:paraId="11C21ED5" w14:textId="61F4BDC4" w:rsidR="00A91213" w:rsidRPr="00797704" w:rsidRDefault="00757B84" w:rsidP="00AF7600">
      <w:pPr>
        <w:jc w:val="both"/>
      </w:pPr>
      <w:r w:rsidRPr="00797704">
        <w:tab/>
        <w:t>Комисията е обединяващо и координиращо звено на политиките за всички деца на територията на общината</w:t>
      </w:r>
      <w:r w:rsidR="009578B9">
        <w:t>, като</w:t>
      </w:r>
      <w:r w:rsidRPr="00797704">
        <w:t xml:space="preserve"> формира и осигурява осъществяването на местната</w:t>
      </w:r>
      <w:r w:rsidR="00A91213" w:rsidRPr="00797704">
        <w:t xml:space="preserve"> политика по закрила на децата.</w:t>
      </w:r>
    </w:p>
    <w:p w14:paraId="5F259C9B" w14:textId="77777777" w:rsidR="00A91213" w:rsidRDefault="00757B84" w:rsidP="00A91213">
      <w:pPr>
        <w:ind w:firstLine="708"/>
        <w:jc w:val="both"/>
      </w:pPr>
      <w:r w:rsidRPr="00797704">
        <w:t>В изпълнение на чл. 6 от Правилника за прилагане на Закон за закр</w:t>
      </w:r>
      <w:r w:rsidR="00095A47" w:rsidRPr="00797704">
        <w:t>и</w:t>
      </w:r>
      <w:r w:rsidRPr="00797704">
        <w:t>ла на детето, Ком</w:t>
      </w:r>
      <w:r w:rsidR="00F637AA" w:rsidRPr="00797704">
        <w:t>и</w:t>
      </w:r>
      <w:r w:rsidRPr="00797704">
        <w:t>сията, като консултативен</w:t>
      </w:r>
      <w:r w:rsidR="00F637AA" w:rsidRPr="00797704">
        <w:t xml:space="preserve"> орган разработва Общинската про</w:t>
      </w:r>
      <w:r w:rsidRPr="00797704">
        <w:t>грама за закрила на детето, съобразно потребностите на децата и техните семейства.</w:t>
      </w:r>
      <w:r w:rsidR="00677DAC" w:rsidRPr="00797704">
        <w:t xml:space="preserve"> Комисията сътрудничи, координира</w:t>
      </w:r>
      <w:r w:rsidRPr="00797704">
        <w:t xml:space="preserve"> и подпомага обмена на информация между компетентните органи и юридическите лица п</w:t>
      </w:r>
      <w:r w:rsidR="00F637AA" w:rsidRPr="00797704">
        <w:t>ри осъществява</w:t>
      </w:r>
      <w:r w:rsidRPr="00797704">
        <w:t>не на дейностите по закри</w:t>
      </w:r>
      <w:r w:rsidR="00677DAC" w:rsidRPr="00797704">
        <w:t>ла на детето на общинско ниво, както и</w:t>
      </w:r>
      <w:r w:rsidRPr="00797704">
        <w:t xml:space="preserve"> други дейности, възложени</w:t>
      </w:r>
      <w:r w:rsidR="00677DAC" w:rsidRPr="00797704">
        <w:t xml:space="preserve"> ѝ</w:t>
      </w:r>
      <w:r w:rsidRPr="00797704">
        <w:t xml:space="preserve"> с нормативен акт.</w:t>
      </w:r>
    </w:p>
    <w:p w14:paraId="5CF46F8A" w14:textId="158049AC" w:rsidR="00C06A71" w:rsidRPr="00C06A71" w:rsidRDefault="00C06A71" w:rsidP="00C06A71">
      <w:pPr>
        <w:pStyle w:val="ListParagraph"/>
        <w:tabs>
          <w:tab w:val="left" w:pos="284"/>
        </w:tabs>
        <w:spacing w:before="120" w:after="120" w:line="276" w:lineRule="auto"/>
        <w:ind w:left="0"/>
        <w:jc w:val="both"/>
        <w:rPr>
          <w:shd w:val="clear" w:color="auto" w:fill="FFFFFF"/>
          <w:lang w:eastAsia="en-GB"/>
        </w:rPr>
      </w:pPr>
      <w:r>
        <w:t xml:space="preserve">Заложените в Програмата дейности са в синхрон с усилията на Община Бургас за инвестиции в развитието на мерки, осигуряващи устойчиви, широкоспектърни и последователни решения за </w:t>
      </w:r>
      <w:r w:rsidRPr="00C06A71">
        <w:t xml:space="preserve">здравето, образованието и развитието на всички деца на Бургас, като едновременно с това осигуряват пълноценна подкрепа за техните родители. Тези дейности надграждат и заложените в Програмата за демографско развитие на Бургас </w:t>
      </w:r>
      <w:r>
        <w:t>стратегически</w:t>
      </w:r>
      <w:r w:rsidRPr="00C06A71">
        <w:t xml:space="preserve"> приоритети за </w:t>
      </w:r>
      <w:r>
        <w:rPr>
          <w:shd w:val="clear" w:color="auto" w:fill="FFFFFF"/>
          <w:lang w:eastAsia="en-GB"/>
        </w:rPr>
        <w:t>п</w:t>
      </w:r>
      <w:r w:rsidRPr="00C06A71">
        <w:rPr>
          <w:shd w:val="clear" w:color="auto" w:fill="FFFFFF"/>
          <w:lang w:eastAsia="en-GB"/>
        </w:rPr>
        <w:t xml:space="preserve">ромяна на посоката на демографските тенденции чрез </w:t>
      </w:r>
      <w:r>
        <w:rPr>
          <w:shd w:val="clear" w:color="auto" w:fill="FFFFFF"/>
          <w:lang w:eastAsia="en-GB"/>
        </w:rPr>
        <w:t xml:space="preserve">реализиране на </w:t>
      </w:r>
      <w:proofErr w:type="spellStart"/>
      <w:r>
        <w:rPr>
          <w:shd w:val="clear" w:color="auto" w:fill="FFFFFF"/>
          <w:lang w:eastAsia="en-GB"/>
        </w:rPr>
        <w:t>инициатви</w:t>
      </w:r>
      <w:proofErr w:type="spellEnd"/>
      <w:r>
        <w:rPr>
          <w:shd w:val="clear" w:color="auto" w:fill="FFFFFF"/>
          <w:lang w:eastAsia="en-GB"/>
        </w:rPr>
        <w:t xml:space="preserve"> </w:t>
      </w:r>
      <w:r w:rsidRPr="00C06A71">
        <w:rPr>
          <w:shd w:val="clear" w:color="auto" w:fill="FFFFFF"/>
          <w:lang w:eastAsia="en-GB"/>
        </w:rPr>
        <w:t xml:space="preserve">за стимулиране на раждаемостта, активното родителство, </w:t>
      </w:r>
      <w:r>
        <w:rPr>
          <w:shd w:val="clear" w:color="auto" w:fill="FFFFFF"/>
          <w:lang w:eastAsia="en-GB"/>
        </w:rPr>
        <w:t xml:space="preserve">подкрепа на детското здравеопазване и образование. </w:t>
      </w:r>
    </w:p>
    <w:p w14:paraId="4EDE37F9" w14:textId="2867EF21" w:rsidR="00C06A71" w:rsidRPr="00C06A71" w:rsidRDefault="00C06A71" w:rsidP="00C06A71">
      <w:pPr>
        <w:ind w:firstLine="708"/>
        <w:jc w:val="both"/>
      </w:pPr>
    </w:p>
    <w:p w14:paraId="40F5CE3C" w14:textId="77777777" w:rsidR="00BF6492" w:rsidRDefault="00757B84" w:rsidP="00C06A71">
      <w:pPr>
        <w:spacing w:line="276" w:lineRule="auto"/>
        <w:ind w:firstLine="708"/>
        <w:jc w:val="both"/>
      </w:pPr>
      <w:r w:rsidRPr="00797704">
        <w:lastRenderedPageBreak/>
        <w:t>На осн</w:t>
      </w:r>
      <w:r w:rsidR="002F04BF" w:rsidRPr="00797704">
        <w:t>ование чл. 3, ал. 1</w:t>
      </w:r>
      <w:r w:rsidR="00095A47" w:rsidRPr="00797704">
        <w:t xml:space="preserve"> от П</w:t>
      </w:r>
      <w:r w:rsidRPr="00797704">
        <w:t>равилника за прилагане на Закона за закрила на детето</w:t>
      </w:r>
      <w:r w:rsidR="00677DAC" w:rsidRPr="00797704">
        <w:t>, предлагам на</w:t>
      </w:r>
      <w:r w:rsidR="00A91213" w:rsidRPr="00797704">
        <w:t xml:space="preserve"> Общински съвет</w:t>
      </w:r>
      <w:r w:rsidR="00677DAC" w:rsidRPr="00797704">
        <w:t xml:space="preserve"> - Бургас</w:t>
      </w:r>
      <w:r w:rsidR="00A91213" w:rsidRPr="00797704">
        <w:t xml:space="preserve"> да обсъди проекта на Общинска програма за </w:t>
      </w:r>
      <w:r w:rsidR="00CA0B93" w:rsidRPr="00797704">
        <w:t xml:space="preserve">закрила на </w:t>
      </w:r>
      <w:r w:rsidR="00A91213" w:rsidRPr="00797704">
        <w:t xml:space="preserve">детето </w:t>
      </w:r>
      <w:r w:rsidR="000C3511" w:rsidRPr="00797704">
        <w:t>2024</w:t>
      </w:r>
      <w:r w:rsidR="00A91213" w:rsidRPr="00797704">
        <w:t xml:space="preserve"> г. и</w:t>
      </w:r>
      <w:r w:rsidR="00677DAC" w:rsidRPr="00797704">
        <w:t xml:space="preserve"> да</w:t>
      </w:r>
      <w:r w:rsidR="00724150" w:rsidRPr="00797704">
        <w:t xml:space="preserve"> вземе следното:</w:t>
      </w:r>
    </w:p>
    <w:p w14:paraId="30F5AB2A" w14:textId="77777777" w:rsidR="00797704" w:rsidRDefault="00797704" w:rsidP="00C06A71">
      <w:pPr>
        <w:spacing w:line="276" w:lineRule="auto"/>
        <w:ind w:firstLine="708"/>
        <w:jc w:val="both"/>
      </w:pPr>
    </w:p>
    <w:p w14:paraId="64E7E298" w14:textId="77777777" w:rsidR="00C43A12" w:rsidRDefault="00A91213" w:rsidP="00C06A71">
      <w:pPr>
        <w:spacing w:line="276" w:lineRule="auto"/>
        <w:ind w:left="2975" w:firstLine="565"/>
        <w:jc w:val="both"/>
        <w:rPr>
          <w:b/>
        </w:rPr>
      </w:pPr>
      <w:r>
        <w:rPr>
          <w:b/>
        </w:rPr>
        <w:t>Р Е Ш Е Н И Е:</w:t>
      </w:r>
    </w:p>
    <w:p w14:paraId="2EECC8FF" w14:textId="77777777" w:rsidR="00C43A12" w:rsidRDefault="00A91213" w:rsidP="00C06A71">
      <w:pPr>
        <w:tabs>
          <w:tab w:val="left" w:pos="426"/>
        </w:tabs>
        <w:spacing w:line="276" w:lineRule="auto"/>
        <w:ind w:firstLine="426"/>
        <w:rPr>
          <w:b/>
        </w:rPr>
      </w:pPr>
      <w:r>
        <w:rPr>
          <w:b/>
        </w:rPr>
        <w:t xml:space="preserve">Приема </w:t>
      </w:r>
      <w:r w:rsidR="001D2EE4">
        <w:rPr>
          <w:b/>
        </w:rPr>
        <w:t xml:space="preserve">Общинска програма за </w:t>
      </w:r>
      <w:r w:rsidR="00CA0B93">
        <w:rPr>
          <w:b/>
        </w:rPr>
        <w:t xml:space="preserve">закрила на </w:t>
      </w:r>
      <w:r w:rsidR="000C3511">
        <w:rPr>
          <w:b/>
        </w:rPr>
        <w:t>детето 2024</w:t>
      </w:r>
      <w:r>
        <w:rPr>
          <w:b/>
        </w:rPr>
        <w:t xml:space="preserve"> година</w:t>
      </w:r>
      <w:r w:rsidR="00797704">
        <w:rPr>
          <w:b/>
        </w:rPr>
        <w:t>.</w:t>
      </w:r>
    </w:p>
    <w:p w14:paraId="6E276E50" w14:textId="77777777" w:rsidR="00797704" w:rsidRPr="00724150" w:rsidRDefault="00797704" w:rsidP="00C06A71">
      <w:pPr>
        <w:spacing w:line="276" w:lineRule="auto"/>
        <w:ind w:left="708" w:firstLine="708"/>
        <w:rPr>
          <w:b/>
        </w:rPr>
      </w:pPr>
    </w:p>
    <w:p w14:paraId="79BFE09B" w14:textId="77777777" w:rsidR="00A91213" w:rsidRDefault="00A91213" w:rsidP="00C06A71">
      <w:pPr>
        <w:spacing w:line="276" w:lineRule="auto"/>
        <w:jc w:val="both"/>
      </w:pPr>
      <w:r>
        <w:t xml:space="preserve">Приложения: </w:t>
      </w:r>
    </w:p>
    <w:p w14:paraId="511889BA" w14:textId="77777777" w:rsidR="00A91213" w:rsidRDefault="00095A47" w:rsidP="00C06A71">
      <w:pPr>
        <w:numPr>
          <w:ilvl w:val="0"/>
          <w:numId w:val="1"/>
        </w:numPr>
        <w:tabs>
          <w:tab w:val="clear" w:pos="1776"/>
          <w:tab w:val="left" w:pos="709"/>
          <w:tab w:val="left" w:pos="993"/>
          <w:tab w:val="num" w:pos="2127"/>
        </w:tabs>
        <w:spacing w:line="276" w:lineRule="auto"/>
        <w:ind w:left="426" w:firstLine="0"/>
        <w:jc w:val="both"/>
      </w:pPr>
      <w:r>
        <w:t xml:space="preserve">Проект на Общинска програма за </w:t>
      </w:r>
      <w:r w:rsidR="00CA0B93">
        <w:t xml:space="preserve">закрила на </w:t>
      </w:r>
      <w:r>
        <w:t xml:space="preserve">детето </w:t>
      </w:r>
      <w:r w:rsidR="000C3511">
        <w:t>2024</w:t>
      </w:r>
      <w:r w:rsidR="00A91213">
        <w:t xml:space="preserve"> </w:t>
      </w:r>
      <w:r w:rsidR="00A91213" w:rsidRPr="006471D2">
        <w:t>г.</w:t>
      </w:r>
    </w:p>
    <w:p w14:paraId="3568824E" w14:textId="77777777" w:rsidR="00033B80" w:rsidRDefault="00033B80" w:rsidP="00C06A71">
      <w:pPr>
        <w:numPr>
          <w:ilvl w:val="0"/>
          <w:numId w:val="1"/>
        </w:numPr>
        <w:tabs>
          <w:tab w:val="clear" w:pos="1776"/>
          <w:tab w:val="left" w:pos="709"/>
          <w:tab w:val="left" w:pos="993"/>
          <w:tab w:val="num" w:pos="2127"/>
        </w:tabs>
        <w:spacing w:line="276" w:lineRule="auto"/>
        <w:ind w:left="426" w:firstLine="0"/>
        <w:jc w:val="both"/>
      </w:pPr>
      <w:r>
        <w:t xml:space="preserve">Писмо с </w:t>
      </w:r>
      <w:r w:rsidR="00F316B7">
        <w:t xml:space="preserve">вх. № </w:t>
      </w:r>
      <w:r w:rsidR="00F316B7" w:rsidRPr="00783EF1">
        <w:t>24-00-</w:t>
      </w:r>
      <w:r w:rsidR="00797704">
        <w:t>1456</w:t>
      </w:r>
      <w:r w:rsidR="00783EF1">
        <w:t>/13</w:t>
      </w:r>
      <w:r w:rsidR="00797704">
        <w:t>.06</w:t>
      </w:r>
      <w:r w:rsidR="009A1C66" w:rsidRPr="00783EF1">
        <w:t>.202</w:t>
      </w:r>
      <w:r w:rsidR="00797704">
        <w:t>4</w:t>
      </w:r>
      <w:r>
        <w:t xml:space="preserve"> г. от Дирекци</w:t>
      </w:r>
      <w:r w:rsidR="00AB4D86">
        <w:t>я „Социално подпомагане“ Бурга</w:t>
      </w:r>
      <w:r w:rsidR="00797704">
        <w:t>с.</w:t>
      </w:r>
    </w:p>
    <w:p w14:paraId="5511AF58" w14:textId="77777777" w:rsidR="00797704" w:rsidRPr="00E12F1F" w:rsidRDefault="00797704" w:rsidP="00C06A71">
      <w:pPr>
        <w:spacing w:line="276" w:lineRule="auto"/>
        <w:rPr>
          <w:b/>
        </w:rPr>
      </w:pPr>
      <w:r w:rsidRPr="00E12F1F">
        <w:rPr>
          <w:b/>
        </w:rPr>
        <w:t>МИХАИЛ НЕНОВ</w:t>
      </w:r>
    </w:p>
    <w:p w14:paraId="2280B8AF" w14:textId="77777777" w:rsidR="00797704" w:rsidRDefault="00797704" w:rsidP="00C06A71">
      <w:pPr>
        <w:spacing w:line="276" w:lineRule="auto"/>
        <w:rPr>
          <w:b/>
        </w:rPr>
      </w:pPr>
      <w:r w:rsidRPr="00E12F1F">
        <w:rPr>
          <w:b/>
        </w:rPr>
        <w:t>ЗАМЕСТНИК-КМЕТ ОЗСДМП</w:t>
      </w:r>
    </w:p>
    <w:p w14:paraId="3F39D2C3" w14:textId="77777777" w:rsidR="00797704" w:rsidRDefault="00797704" w:rsidP="00C06A71">
      <w:pPr>
        <w:spacing w:line="276" w:lineRule="auto"/>
        <w:rPr>
          <w:b/>
        </w:rPr>
      </w:pPr>
    </w:p>
    <w:p w14:paraId="28575DBB" w14:textId="77777777" w:rsidR="00797704" w:rsidRPr="00E12F1F" w:rsidRDefault="00797704" w:rsidP="00C06A71">
      <w:pPr>
        <w:spacing w:line="276" w:lineRule="auto"/>
        <w:rPr>
          <w:b/>
        </w:rPr>
      </w:pPr>
    </w:p>
    <w:p w14:paraId="2A892B76" w14:textId="77777777" w:rsidR="00783EF1" w:rsidRPr="00F35D4B" w:rsidRDefault="00783EF1" w:rsidP="00C06A71">
      <w:pPr>
        <w:pStyle w:val="NoSpacing"/>
        <w:spacing w:line="276" w:lineRule="auto"/>
        <w:jc w:val="both"/>
        <w:rPr>
          <w:rFonts w:ascii="Times New Roman" w:hAnsi="Times New Roman"/>
          <w:i/>
          <w:color w:val="000000"/>
          <w:spacing w:val="-6"/>
          <w:sz w:val="24"/>
          <w:szCs w:val="24"/>
          <w:lang w:val="en-US"/>
        </w:rPr>
      </w:pPr>
      <w:bookmarkStart w:id="0" w:name="_GoBack"/>
      <w:bookmarkEnd w:id="0"/>
    </w:p>
    <w:sectPr w:rsidR="00783EF1" w:rsidRPr="00F35D4B" w:rsidSect="00C06A71">
      <w:pgSz w:w="11906" w:h="16838"/>
      <w:pgMar w:top="1417" w:right="991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3003F"/>
    <w:multiLevelType w:val="hybridMultilevel"/>
    <w:tmpl w:val="14C078BC"/>
    <w:lvl w:ilvl="0" w:tplc="59E8A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528B1"/>
    <w:multiLevelType w:val="hybridMultilevel"/>
    <w:tmpl w:val="703E8C9A"/>
    <w:lvl w:ilvl="0" w:tplc="61E870C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004"/>
    <w:rsid w:val="00033B80"/>
    <w:rsid w:val="00064F8B"/>
    <w:rsid w:val="00095A47"/>
    <w:rsid w:val="000C3511"/>
    <w:rsid w:val="000D40D0"/>
    <w:rsid w:val="00174A63"/>
    <w:rsid w:val="001876F1"/>
    <w:rsid w:val="0019172C"/>
    <w:rsid w:val="001A3C42"/>
    <w:rsid w:val="001D2EE4"/>
    <w:rsid w:val="002C7490"/>
    <w:rsid w:val="002F04BF"/>
    <w:rsid w:val="002F6547"/>
    <w:rsid w:val="003D0EE5"/>
    <w:rsid w:val="00413181"/>
    <w:rsid w:val="00435630"/>
    <w:rsid w:val="0051569E"/>
    <w:rsid w:val="005A277B"/>
    <w:rsid w:val="00677DAC"/>
    <w:rsid w:val="006D7A01"/>
    <w:rsid w:val="00724150"/>
    <w:rsid w:val="00757B84"/>
    <w:rsid w:val="00783EF1"/>
    <w:rsid w:val="00797704"/>
    <w:rsid w:val="007D7801"/>
    <w:rsid w:val="007F24A9"/>
    <w:rsid w:val="0089589D"/>
    <w:rsid w:val="008B52E2"/>
    <w:rsid w:val="008D6EA0"/>
    <w:rsid w:val="009578B9"/>
    <w:rsid w:val="009A1C66"/>
    <w:rsid w:val="00A75938"/>
    <w:rsid w:val="00A91213"/>
    <w:rsid w:val="00AB4D86"/>
    <w:rsid w:val="00AF7600"/>
    <w:rsid w:val="00B132AC"/>
    <w:rsid w:val="00BB3004"/>
    <w:rsid w:val="00BD09D5"/>
    <w:rsid w:val="00BF6492"/>
    <w:rsid w:val="00C06A71"/>
    <w:rsid w:val="00C43A12"/>
    <w:rsid w:val="00CA0B93"/>
    <w:rsid w:val="00CC54CC"/>
    <w:rsid w:val="00E1497D"/>
    <w:rsid w:val="00F316B7"/>
    <w:rsid w:val="00F35D4B"/>
    <w:rsid w:val="00F637AA"/>
    <w:rsid w:val="00F93CDC"/>
    <w:rsid w:val="00FA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B065"/>
  <w15:docId w15:val="{310D3F00-1C3A-47B6-9210-7A09A251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F24A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91213"/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A9121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,lp1"/>
    <w:basedOn w:val="Normal"/>
    <w:link w:val="ListParagraphChar"/>
    <w:uiPriority w:val="34"/>
    <w:qFormat/>
    <w:rsid w:val="00A91213"/>
    <w:pPr>
      <w:ind w:left="720"/>
      <w:contextualSpacing/>
    </w:pPr>
  </w:style>
  <w:style w:type="paragraph" w:styleId="NoSpacing">
    <w:name w:val="No Spacing"/>
    <w:uiPriority w:val="1"/>
    <w:qFormat/>
    <w:rsid w:val="00A9121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A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A12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Heading1Char">
    <w:name w:val="Heading 1 Char"/>
    <w:basedOn w:val="DefaultParagraphFont"/>
    <w:link w:val="Heading1"/>
    <w:rsid w:val="007F24A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7F24A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34"/>
    <w:qFormat/>
    <w:locked/>
    <w:rsid w:val="00C06A7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Runeva</dc:creator>
  <cp:keywords/>
  <dc:description/>
  <cp:lastModifiedBy>Jeni Gospodinova</cp:lastModifiedBy>
  <cp:revision>2</cp:revision>
  <cp:lastPrinted>2023-03-15T11:37:00Z</cp:lastPrinted>
  <dcterms:created xsi:type="dcterms:W3CDTF">2024-06-14T09:27:00Z</dcterms:created>
  <dcterms:modified xsi:type="dcterms:W3CDTF">2024-06-14T09:27:00Z</dcterms:modified>
</cp:coreProperties>
</file>