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AB42EC">
        <w:rPr>
          <w:sz w:val="18"/>
          <w:szCs w:val="18"/>
          <w:lang w:val="bg-BG"/>
        </w:rPr>
        <w:t xml:space="preserve">                                                                       </w:t>
      </w:r>
      <w:r w:rsidRPr="00AB42E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AB42EC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AB42EC" w:rsidRDefault="000406CF" w:rsidP="000406CF">
      <w:pPr>
        <w:rPr>
          <w:szCs w:val="28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8219D6" w:rsidRPr="008219D6">
        <w:rPr>
          <w:sz w:val="26"/>
          <w:szCs w:val="26"/>
          <w:lang w:val="bg-BG"/>
        </w:rPr>
        <w:t xml:space="preserve">II-781 в кв. 52 </w:t>
      </w:r>
      <w:r w:rsidR="00323D4B" w:rsidRPr="0006336D">
        <w:rPr>
          <w:sz w:val="26"/>
          <w:szCs w:val="26"/>
          <w:lang w:val="bg-BG"/>
        </w:rPr>
        <w:t>по</w:t>
      </w:r>
      <w:r w:rsidR="00707959" w:rsidRPr="0006336D">
        <w:rPr>
          <w:sz w:val="26"/>
          <w:szCs w:val="26"/>
          <w:lang w:val="bg-BG"/>
        </w:rPr>
        <w:t xml:space="preserve"> </w:t>
      </w:r>
      <w:r w:rsidR="004B7146" w:rsidRPr="0006336D">
        <w:rPr>
          <w:sz w:val="26"/>
          <w:szCs w:val="26"/>
          <w:lang w:val="bg-BG"/>
        </w:rPr>
        <w:t xml:space="preserve">действащия 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>У</w:t>
      </w:r>
      <w:r w:rsidR="00323D4B" w:rsidRPr="0006336D">
        <w:rPr>
          <w:sz w:val="26"/>
          <w:szCs w:val="26"/>
          <w:lang w:val="bg-BG"/>
        </w:rPr>
        <w:t>П</w:t>
      </w:r>
      <w:r w:rsidR="006C26F5" w:rsidRPr="0006336D">
        <w:rPr>
          <w:sz w:val="26"/>
          <w:szCs w:val="26"/>
          <w:lang w:val="bg-BG"/>
        </w:rPr>
        <w:t xml:space="preserve"> – П</w:t>
      </w:r>
      <w:r w:rsidR="00323D4B" w:rsidRPr="0006336D">
        <w:rPr>
          <w:sz w:val="26"/>
          <w:szCs w:val="26"/>
          <w:lang w:val="bg-BG"/>
        </w:rPr>
        <w:t>РЗ</w:t>
      </w:r>
      <w:r w:rsidR="006C26F5" w:rsidRPr="0006336D">
        <w:rPr>
          <w:sz w:val="26"/>
          <w:szCs w:val="26"/>
          <w:lang w:val="bg-BG"/>
        </w:rPr>
        <w:t xml:space="preserve"> на</w:t>
      </w:r>
      <w:r w:rsidR="00782AEE" w:rsidRPr="0006336D">
        <w:rPr>
          <w:sz w:val="26"/>
          <w:szCs w:val="26"/>
          <w:lang w:val="bg-BG"/>
        </w:rPr>
        <w:t xml:space="preserve"> </w:t>
      </w:r>
      <w:r w:rsidR="00F0273A" w:rsidRPr="00F0273A">
        <w:rPr>
          <w:sz w:val="26"/>
          <w:szCs w:val="26"/>
          <w:lang w:val="bg-BG"/>
        </w:rPr>
        <w:t>кв. Рудник – кв. Черно море</w:t>
      </w:r>
      <w:r w:rsidR="006C26F5" w:rsidRPr="0006336D">
        <w:rPr>
          <w:sz w:val="26"/>
          <w:szCs w:val="26"/>
          <w:lang w:val="bg-BG"/>
        </w:rPr>
        <w:t xml:space="preserve">, </w:t>
      </w:r>
      <w:r w:rsidR="008D232D" w:rsidRPr="0006336D">
        <w:rPr>
          <w:sz w:val="26"/>
          <w:szCs w:val="26"/>
          <w:lang w:val="bg-BG"/>
        </w:rPr>
        <w:t>гр.</w:t>
      </w:r>
      <w:r w:rsidR="006C26F5" w:rsidRPr="0006336D">
        <w:rPr>
          <w:sz w:val="26"/>
          <w:szCs w:val="26"/>
          <w:lang w:val="bg-BG"/>
        </w:rPr>
        <w:t xml:space="preserve"> Бургас,</w:t>
      </w:r>
      <w:r w:rsidR="00782AEE" w:rsidRPr="0006336D">
        <w:rPr>
          <w:sz w:val="26"/>
          <w:szCs w:val="26"/>
          <w:lang w:val="bg-BG"/>
        </w:rPr>
        <w:t xml:space="preserve"> с идентификатор </w:t>
      </w:r>
      <w:r w:rsidR="008219D6" w:rsidRPr="008219D6">
        <w:rPr>
          <w:sz w:val="26"/>
          <w:szCs w:val="26"/>
          <w:lang w:val="bg-BG"/>
        </w:rPr>
        <w:t xml:space="preserve">07079.711.3306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527851" w:rsidRPr="00732290" w:rsidRDefault="000966A5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 Бургас е постъпило заявление с</w:t>
      </w:r>
      <w:r w:rsidR="007C3C22" w:rsidRPr="00732290">
        <w:rPr>
          <w:sz w:val="26"/>
          <w:szCs w:val="26"/>
          <w:lang w:val="bg-BG"/>
        </w:rPr>
        <w:t xml:space="preserve"> вх.</w:t>
      </w:r>
      <w:r w:rsidR="00300F04" w:rsidRPr="00732290">
        <w:rPr>
          <w:sz w:val="26"/>
          <w:szCs w:val="26"/>
          <w:lang w:val="bg-BG"/>
        </w:rPr>
        <w:t xml:space="preserve"> </w:t>
      </w:r>
      <w:r w:rsidR="00F334CE" w:rsidRPr="00F334CE">
        <w:rPr>
          <w:rFonts w:eastAsia="Calibri"/>
          <w:sz w:val="26"/>
          <w:szCs w:val="26"/>
          <w:lang w:val="bg-BG" w:eastAsia="en-US"/>
        </w:rPr>
        <w:t>№</w:t>
      </w:r>
      <w:r w:rsidR="00311317" w:rsidRPr="00AB42EC">
        <w:rPr>
          <w:sz w:val="26"/>
          <w:szCs w:val="26"/>
          <w:lang w:val="bg-BG"/>
        </w:rPr>
        <w:t xml:space="preserve">94-01-23812/26.07.2023 </w:t>
      </w:r>
      <w:r w:rsidR="00014C9D" w:rsidRPr="00014C9D">
        <w:rPr>
          <w:rFonts w:eastAsia="Calibri"/>
          <w:sz w:val="26"/>
          <w:szCs w:val="26"/>
          <w:lang w:val="bg-BG" w:eastAsia="en-US"/>
        </w:rPr>
        <w:t xml:space="preserve">г., подадено от </w:t>
      </w:r>
      <w:r w:rsidR="00311317" w:rsidRPr="00311317">
        <w:rPr>
          <w:rFonts w:eastAsia="Calibri"/>
          <w:sz w:val="26"/>
          <w:szCs w:val="26"/>
          <w:lang w:val="bg-BG" w:eastAsia="en-US"/>
        </w:rPr>
        <w:t>М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311317" w:rsidRPr="00311317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311317" w:rsidRPr="00311317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9E6E1E">
        <w:rPr>
          <w:rFonts w:eastAsia="Calibri"/>
          <w:sz w:val="26"/>
          <w:szCs w:val="26"/>
          <w:lang w:val="bg-BG" w:eastAsia="en-US"/>
        </w:rPr>
        <w:t>,</w:t>
      </w:r>
      <w:r w:rsidR="004E3B91" w:rsidRPr="00732290">
        <w:rPr>
          <w:sz w:val="26"/>
          <w:szCs w:val="26"/>
          <w:lang w:val="bg-BG"/>
        </w:rPr>
        <w:t xml:space="preserve"> </w:t>
      </w:r>
      <w:r w:rsidR="00527851" w:rsidRPr="00732290">
        <w:rPr>
          <w:sz w:val="26"/>
          <w:szCs w:val="26"/>
          <w:lang w:val="bg-BG"/>
        </w:rPr>
        <w:t xml:space="preserve">с искане за </w:t>
      </w:r>
      <w:r w:rsidR="00014C9D" w:rsidRPr="00014C9D">
        <w:rPr>
          <w:sz w:val="26"/>
          <w:szCs w:val="26"/>
          <w:lang w:val="bg-BG"/>
        </w:rPr>
        <w:t xml:space="preserve">прекратяване на съсобственост в недвижим имот, находящ се в кв. </w:t>
      </w:r>
      <w:r w:rsidR="00B41BE5">
        <w:rPr>
          <w:sz w:val="26"/>
          <w:szCs w:val="26"/>
          <w:lang w:val="bg-BG"/>
        </w:rPr>
        <w:t>Рудник</w:t>
      </w:r>
      <w:r w:rsidR="00014C9D" w:rsidRPr="00014C9D">
        <w:rPr>
          <w:sz w:val="26"/>
          <w:szCs w:val="26"/>
          <w:lang w:val="bg-BG"/>
        </w:rPr>
        <w:t xml:space="preserve">, гр. Бургас, представляващ </w:t>
      </w:r>
      <w:r w:rsidR="0007555D" w:rsidRPr="0007555D">
        <w:rPr>
          <w:sz w:val="26"/>
          <w:szCs w:val="26"/>
          <w:lang w:val="bg-BG"/>
        </w:rPr>
        <w:t xml:space="preserve">УПИ </w:t>
      </w:r>
      <w:r w:rsidR="00311317">
        <w:rPr>
          <w:sz w:val="26"/>
          <w:szCs w:val="26"/>
          <w:lang w:val="bg-BG"/>
        </w:rPr>
        <w:t>II-781 в кв. 52</w:t>
      </w:r>
      <w:r w:rsidR="00B41BE5" w:rsidRPr="00B41BE5">
        <w:rPr>
          <w:sz w:val="26"/>
          <w:szCs w:val="26"/>
          <w:lang w:val="bg-BG"/>
        </w:rPr>
        <w:t xml:space="preserve"> </w:t>
      </w:r>
      <w:r w:rsidR="0007555D" w:rsidRPr="0007555D">
        <w:rPr>
          <w:sz w:val="26"/>
          <w:szCs w:val="26"/>
          <w:lang w:val="bg-BG"/>
        </w:rPr>
        <w:t xml:space="preserve">по действащия ПУП – ПРЗ на </w:t>
      </w:r>
      <w:r w:rsidR="00B41BE5" w:rsidRPr="00B41BE5">
        <w:rPr>
          <w:sz w:val="26"/>
          <w:szCs w:val="26"/>
          <w:lang w:val="bg-BG"/>
        </w:rPr>
        <w:t>кв. Рудник – кв. Черно море</w:t>
      </w:r>
      <w:r w:rsidR="0007555D" w:rsidRPr="0007555D">
        <w:rPr>
          <w:sz w:val="26"/>
          <w:szCs w:val="26"/>
          <w:lang w:val="bg-BG"/>
        </w:rPr>
        <w:t>, гр. Бургас</w:t>
      </w:r>
      <w:r w:rsidR="002B5116" w:rsidRPr="00732290">
        <w:rPr>
          <w:sz w:val="26"/>
          <w:szCs w:val="26"/>
          <w:lang w:val="bg-BG"/>
        </w:rPr>
        <w:t xml:space="preserve">, чрез </w:t>
      </w:r>
      <w:r w:rsidR="007E1E7E" w:rsidRPr="00732290">
        <w:rPr>
          <w:sz w:val="26"/>
          <w:szCs w:val="26"/>
          <w:lang w:val="bg-BG"/>
        </w:rPr>
        <w:t>изкупуване</w:t>
      </w:r>
      <w:r w:rsidR="002B5116" w:rsidRPr="00732290">
        <w:rPr>
          <w:sz w:val="26"/>
          <w:szCs w:val="26"/>
          <w:lang w:val="bg-BG"/>
        </w:rPr>
        <w:t xml:space="preserve"> на </w:t>
      </w:r>
      <w:r w:rsidR="004E3B91" w:rsidRPr="00732290">
        <w:rPr>
          <w:sz w:val="26"/>
          <w:szCs w:val="26"/>
          <w:lang w:val="bg-BG"/>
        </w:rPr>
        <w:t>общинската идеална част в имота.</w:t>
      </w:r>
      <w:r w:rsidR="00E329AD" w:rsidRPr="00732290">
        <w:rPr>
          <w:sz w:val="26"/>
          <w:szCs w:val="26"/>
          <w:lang w:val="bg-BG"/>
        </w:rPr>
        <w:t xml:space="preserve"> 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t xml:space="preserve">УПИ II-781 в кв. 52 по действащия план на кв. Рудник – кв. Черно море, гр. Бургас съответства на част от бивш п-л </w:t>
      </w:r>
      <w:r w:rsidRPr="00A875D3">
        <w:rPr>
          <w:rFonts w:eastAsia="Calibri"/>
          <w:sz w:val="26"/>
          <w:szCs w:val="26"/>
          <w:lang w:val="en-US" w:eastAsia="en-US"/>
        </w:rPr>
        <w:t>V</w:t>
      </w:r>
      <w:r w:rsidRPr="00A875D3">
        <w:rPr>
          <w:rFonts w:eastAsia="Calibri"/>
          <w:sz w:val="26"/>
          <w:szCs w:val="26"/>
          <w:lang w:val="bg-BG" w:eastAsia="en-US"/>
        </w:rPr>
        <w:t>-1645 в бивш кв. 73 по предходен недействащ план на населеното място от 1978 г.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t>УПИ II-781 в кв. 52 по действащия ПУП-ПРЗ на кв. Рудник – кв. Черно море, гр. Бургас, одобрен с Протокол №6/19.02.2004 г. на Общински съвет – Бургас е с площ 948 кв. метра, съответстващ на ПИ с идентификатор 07079.711.3306 по КККР на гр. Бургас, одобрени със Заповед №РД-18-875/13.12.2019 г. на Изпълнителния Директор на АГКК, целият с площ 948 кв. м.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A875D3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A875D3">
        <w:rPr>
          <w:rFonts w:eastAsia="Calibri"/>
          <w:sz w:val="26"/>
          <w:szCs w:val="26"/>
          <w:lang w:val="bg-BG" w:eastAsia="en-US"/>
        </w:rPr>
        <w:t>. акт за продажба на недвижим имот №186, том 29, дело 5751/18.07.2023 г. на Служба по вписванията - Бургас, М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Pr="00A875D3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Pr="00A875D3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Pr="00A875D3">
        <w:rPr>
          <w:rFonts w:eastAsia="Calibri"/>
          <w:sz w:val="26"/>
          <w:szCs w:val="26"/>
          <w:lang w:val="bg-BG" w:eastAsia="en-US"/>
        </w:rPr>
        <w:t xml:space="preserve"> е собственик на 890/948 кв. метра </w:t>
      </w:r>
      <w:proofErr w:type="spellStart"/>
      <w:r w:rsidRPr="00A875D3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A875D3">
        <w:rPr>
          <w:rFonts w:eastAsia="Calibri"/>
          <w:sz w:val="26"/>
          <w:szCs w:val="26"/>
          <w:lang w:val="bg-BG" w:eastAsia="en-US"/>
        </w:rPr>
        <w:t>. части от ПИ с идентификатор 07079.711.3306 по КККР на гр. Бургас, целият с площ 948 кв. м.</w:t>
      </w:r>
      <w:r w:rsidRPr="00AB42EC">
        <w:rPr>
          <w:rFonts w:eastAsia="Calibri"/>
          <w:sz w:val="26"/>
          <w:szCs w:val="26"/>
          <w:lang w:val="bg-BG" w:eastAsia="en-US"/>
        </w:rPr>
        <w:t xml:space="preserve"> 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t xml:space="preserve">С Акт №10388/25.01.2024 г. за частна общинска собственост са актувани 58/948 кв. метра </w:t>
      </w:r>
      <w:proofErr w:type="spellStart"/>
      <w:r w:rsidRPr="00A875D3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A875D3">
        <w:rPr>
          <w:rFonts w:eastAsia="Calibri"/>
          <w:sz w:val="26"/>
          <w:szCs w:val="26"/>
          <w:lang w:val="bg-BG" w:eastAsia="en-US"/>
        </w:rPr>
        <w:t xml:space="preserve">. части от УПИ II-781 в кв. 52 по действащия ПУП-ПРЗ на кв. Рудник – кв. Черно море, гр. Бургас, целият с площ 948 кв. м, отреден „за жилищно строителство“, отразен като ПИ с </w:t>
      </w:r>
      <w:proofErr w:type="spellStart"/>
      <w:r w:rsidRPr="00A875D3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A875D3">
        <w:rPr>
          <w:rFonts w:eastAsia="Calibri"/>
          <w:sz w:val="26"/>
          <w:szCs w:val="26"/>
          <w:lang w:val="bg-BG" w:eastAsia="en-US"/>
        </w:rPr>
        <w:t>. 07079.711.3006 по КК на гр. Бургас, с площ 948 кв. м.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lastRenderedPageBreak/>
        <w:t>За имота има предходно съставен Акт №4440/15.12.2006 г. за частна общинска собственост.</w:t>
      </w:r>
    </w:p>
    <w:p w:rsidR="00A875D3" w:rsidRPr="00A875D3" w:rsidRDefault="00A875D3" w:rsidP="00A875D3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A875D3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ПУП-ПРЗ на населеното място, като към имота е придадена част от уличната регулация. 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8D2C66">
        <w:rPr>
          <w:rFonts w:eastAsia="Calibri"/>
          <w:sz w:val="26"/>
          <w:szCs w:val="26"/>
          <w:lang w:val="bg-BG" w:eastAsia="en-US"/>
        </w:rPr>
        <w:t>2895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8D2C66">
        <w:rPr>
          <w:rFonts w:eastAsia="Calibri"/>
          <w:sz w:val="26"/>
          <w:szCs w:val="26"/>
          <w:lang w:val="bg-BG" w:eastAsia="en-US"/>
        </w:rPr>
        <w:t>23.08</w:t>
      </w:r>
      <w:r w:rsidR="005E07D3" w:rsidRPr="005E07D3">
        <w:rPr>
          <w:rFonts w:eastAsia="Calibri"/>
          <w:sz w:val="26"/>
          <w:szCs w:val="26"/>
          <w:lang w:val="bg-BG" w:eastAsia="en-US"/>
        </w:rPr>
        <w:t>.202</w:t>
      </w:r>
      <w:r w:rsidR="008D2C66">
        <w:rPr>
          <w:rFonts w:eastAsia="Calibri"/>
          <w:sz w:val="26"/>
          <w:szCs w:val="26"/>
          <w:lang w:val="bg-BG" w:eastAsia="en-US"/>
        </w:rPr>
        <w:t>2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714CB5">
        <w:rPr>
          <w:sz w:val="26"/>
          <w:szCs w:val="26"/>
          <w:lang w:val="bg-BG"/>
        </w:rPr>
        <w:t>06.03.2024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4E4157" w:rsidRPr="004E4157">
        <w:rPr>
          <w:sz w:val="26"/>
          <w:szCs w:val="26"/>
          <w:lang w:val="bg-BG"/>
        </w:rPr>
        <w:t xml:space="preserve">58/948 кв. метра </w:t>
      </w:r>
      <w:proofErr w:type="spellStart"/>
      <w:r w:rsidR="004E4157" w:rsidRPr="004E4157">
        <w:rPr>
          <w:sz w:val="26"/>
          <w:szCs w:val="26"/>
          <w:lang w:val="bg-BG"/>
        </w:rPr>
        <w:t>ид</w:t>
      </w:r>
      <w:proofErr w:type="spellEnd"/>
      <w:r w:rsidR="004E4157" w:rsidRPr="004E4157">
        <w:rPr>
          <w:sz w:val="26"/>
          <w:szCs w:val="26"/>
          <w:lang w:val="bg-BG"/>
        </w:rPr>
        <w:t xml:space="preserve">. части от УПИ II-781 в кв. 52 по действащия ПУП-ПРЗ </w:t>
      </w:r>
      <w:r w:rsidR="002A03B5" w:rsidRPr="002A03B5">
        <w:rPr>
          <w:sz w:val="26"/>
          <w:szCs w:val="26"/>
          <w:lang w:val="bg-BG"/>
        </w:rPr>
        <w:t xml:space="preserve">на кв. Рудник – кв. Черно море, гр. Бургас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30374B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Pr="00732290">
        <w:rPr>
          <w:sz w:val="26"/>
          <w:szCs w:val="26"/>
          <w:lang w:val="bg-BG"/>
        </w:rPr>
        <w:t>, изготвяне на пазарна оценка</w:t>
      </w:r>
      <w:r w:rsidR="00313299" w:rsidRPr="00732290">
        <w:rPr>
          <w:sz w:val="26"/>
          <w:szCs w:val="26"/>
          <w:lang w:val="bg-BG"/>
        </w:rPr>
        <w:t xml:space="preserve"> на</w:t>
      </w:r>
      <w:r w:rsidRPr="00732290">
        <w:rPr>
          <w:sz w:val="26"/>
          <w:szCs w:val="26"/>
          <w:lang w:val="bg-BG"/>
        </w:rPr>
        <w:t xml:space="preserve"> </w:t>
      </w:r>
      <w:r w:rsidR="00687105">
        <w:rPr>
          <w:sz w:val="26"/>
          <w:szCs w:val="26"/>
          <w:lang w:val="bg-BG"/>
        </w:rPr>
        <w:t>общинската идеална част от имота</w:t>
      </w:r>
      <w:r w:rsidR="00FC1898" w:rsidRPr="00732290">
        <w:rPr>
          <w:sz w:val="26"/>
          <w:szCs w:val="26"/>
          <w:lang w:val="bg-BG"/>
        </w:rPr>
        <w:t xml:space="preserve">, </w:t>
      </w:r>
      <w:r w:rsidR="009557B4" w:rsidRPr="00732290">
        <w:rPr>
          <w:sz w:val="26"/>
          <w:szCs w:val="26"/>
          <w:lang w:val="bg-BG"/>
        </w:rPr>
        <w:t xml:space="preserve">която е </w:t>
      </w:r>
      <w:r w:rsidR="00FD7A7D" w:rsidRPr="00732290">
        <w:rPr>
          <w:sz w:val="26"/>
          <w:szCs w:val="26"/>
          <w:lang w:val="bg-BG"/>
        </w:rPr>
        <w:t>определена в размер</w:t>
      </w:r>
      <w:r w:rsidR="004119BA" w:rsidRPr="00732290">
        <w:rPr>
          <w:sz w:val="26"/>
          <w:szCs w:val="26"/>
          <w:lang w:val="bg-BG"/>
        </w:rPr>
        <w:t xml:space="preserve"> </w:t>
      </w:r>
      <w:r w:rsidR="00FD7A7D" w:rsidRPr="00900A50">
        <w:rPr>
          <w:sz w:val="26"/>
          <w:szCs w:val="26"/>
          <w:lang w:val="bg-BG"/>
        </w:rPr>
        <w:t xml:space="preserve">на </w:t>
      </w:r>
      <w:r w:rsidR="0030374B" w:rsidRPr="0030374B">
        <w:rPr>
          <w:sz w:val="26"/>
          <w:szCs w:val="26"/>
          <w:lang w:val="bg-BG"/>
        </w:rPr>
        <w:t>3060</w:t>
      </w:r>
      <w:r w:rsidR="000919EE" w:rsidRPr="0030374B">
        <w:rPr>
          <w:sz w:val="26"/>
          <w:szCs w:val="26"/>
          <w:lang w:val="bg-BG"/>
        </w:rPr>
        <w:t>,00</w:t>
      </w:r>
      <w:r w:rsidR="00FD7A7D" w:rsidRPr="0030374B">
        <w:rPr>
          <w:sz w:val="26"/>
          <w:szCs w:val="26"/>
          <w:lang w:val="bg-BG"/>
        </w:rPr>
        <w:t xml:space="preserve"> </w:t>
      </w:r>
      <w:r w:rsidR="00E65646" w:rsidRPr="0030374B">
        <w:rPr>
          <w:sz w:val="26"/>
          <w:szCs w:val="26"/>
          <w:lang w:val="bg-BG"/>
        </w:rPr>
        <w:t>(</w:t>
      </w:r>
      <w:r w:rsidR="0030374B" w:rsidRPr="0030374B">
        <w:rPr>
          <w:sz w:val="26"/>
          <w:szCs w:val="26"/>
          <w:lang w:val="bg-BG"/>
        </w:rPr>
        <w:t>три хиляди и шестдесет</w:t>
      </w:r>
      <w:r w:rsidR="00E65646" w:rsidRPr="0030374B">
        <w:rPr>
          <w:sz w:val="26"/>
          <w:szCs w:val="26"/>
          <w:lang w:val="bg-BG"/>
        </w:rPr>
        <w:t>)</w:t>
      </w:r>
      <w:r w:rsidR="00A67E2D" w:rsidRPr="00AB42EC">
        <w:rPr>
          <w:sz w:val="26"/>
          <w:szCs w:val="26"/>
          <w:lang w:val="bg-BG"/>
        </w:rPr>
        <w:t xml:space="preserve"> </w:t>
      </w:r>
      <w:r w:rsidR="00693571" w:rsidRPr="0030374B">
        <w:rPr>
          <w:sz w:val="26"/>
          <w:szCs w:val="26"/>
          <w:lang w:val="bg-BG"/>
        </w:rPr>
        <w:t xml:space="preserve">лева, </w:t>
      </w:r>
      <w:r w:rsidR="00A67E2D" w:rsidRPr="0030374B">
        <w:rPr>
          <w:sz w:val="26"/>
          <w:szCs w:val="26"/>
          <w:lang w:val="bg-BG"/>
        </w:rPr>
        <w:t>без</w:t>
      </w:r>
      <w:r w:rsidR="00A67E2D" w:rsidRPr="00AB42EC">
        <w:rPr>
          <w:sz w:val="26"/>
          <w:szCs w:val="26"/>
          <w:lang w:val="bg-BG"/>
        </w:rPr>
        <w:t xml:space="preserve"> </w:t>
      </w:r>
      <w:r w:rsidR="00A67E2D" w:rsidRPr="0030374B">
        <w:rPr>
          <w:sz w:val="26"/>
          <w:szCs w:val="26"/>
          <w:lang w:val="bg-BG"/>
        </w:rPr>
        <w:t>ДДС</w:t>
      </w:r>
      <w:r w:rsidR="00FD7A7D" w:rsidRPr="0030374B">
        <w:rPr>
          <w:sz w:val="26"/>
          <w:szCs w:val="26"/>
          <w:lang w:val="bg-BG"/>
        </w:rPr>
        <w:t>.</w:t>
      </w:r>
    </w:p>
    <w:p w:rsidR="008F5B00" w:rsidRPr="0030374B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30374B">
        <w:rPr>
          <w:sz w:val="26"/>
          <w:szCs w:val="26"/>
          <w:lang w:val="bg-BG"/>
        </w:rPr>
        <w:t>Данъчната оценка на</w:t>
      </w:r>
      <w:r w:rsidR="0037386F" w:rsidRPr="0030374B">
        <w:rPr>
          <w:sz w:val="26"/>
          <w:szCs w:val="26"/>
          <w:lang w:val="bg-BG"/>
        </w:rPr>
        <w:t xml:space="preserve"> посочените </w:t>
      </w:r>
      <w:r w:rsidR="007A3414" w:rsidRPr="0030374B">
        <w:rPr>
          <w:sz w:val="26"/>
          <w:szCs w:val="26"/>
          <w:lang w:val="bg-BG"/>
        </w:rPr>
        <w:t xml:space="preserve">общински </w:t>
      </w:r>
      <w:r w:rsidR="0037386F" w:rsidRPr="0030374B">
        <w:rPr>
          <w:sz w:val="26"/>
          <w:szCs w:val="26"/>
          <w:lang w:val="bg-BG"/>
        </w:rPr>
        <w:t>идеални части</w:t>
      </w:r>
      <w:r w:rsidR="00AB215D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 xml:space="preserve">е в размер на </w:t>
      </w:r>
      <w:r w:rsidR="004E4157" w:rsidRPr="00AB42EC">
        <w:rPr>
          <w:sz w:val="26"/>
          <w:szCs w:val="26"/>
          <w:lang w:val="bg-BG"/>
        </w:rPr>
        <w:t>1126,50</w:t>
      </w:r>
      <w:r w:rsidR="005E07D3" w:rsidRPr="0030374B">
        <w:rPr>
          <w:sz w:val="26"/>
          <w:szCs w:val="26"/>
          <w:lang w:val="bg-BG"/>
        </w:rPr>
        <w:t xml:space="preserve"> </w:t>
      </w:r>
      <w:r w:rsidR="00D320FD" w:rsidRPr="0030374B">
        <w:rPr>
          <w:sz w:val="26"/>
          <w:szCs w:val="26"/>
          <w:lang w:val="bg-BG"/>
        </w:rPr>
        <w:t>(</w:t>
      </w:r>
      <w:r w:rsidR="0051063A" w:rsidRPr="0030374B">
        <w:rPr>
          <w:sz w:val="26"/>
          <w:szCs w:val="26"/>
          <w:lang w:val="bg-BG"/>
        </w:rPr>
        <w:t xml:space="preserve">хиляда </w:t>
      </w:r>
      <w:r w:rsidR="00D303FF" w:rsidRPr="0030374B">
        <w:rPr>
          <w:sz w:val="26"/>
          <w:szCs w:val="26"/>
          <w:lang w:val="bg-BG"/>
        </w:rPr>
        <w:t>сто двадесет и шест</w:t>
      </w:r>
      <w:r w:rsidR="00592957" w:rsidRPr="0030374B">
        <w:rPr>
          <w:sz w:val="26"/>
          <w:szCs w:val="26"/>
          <w:lang w:val="bg-BG"/>
        </w:rPr>
        <w:t xml:space="preserve"> лв. и </w:t>
      </w:r>
      <w:r w:rsidR="00D303FF" w:rsidRPr="0030374B">
        <w:rPr>
          <w:sz w:val="26"/>
          <w:szCs w:val="26"/>
          <w:lang w:val="bg-BG"/>
        </w:rPr>
        <w:t>петдесет</w:t>
      </w:r>
      <w:r w:rsidR="00592957" w:rsidRPr="0030374B">
        <w:rPr>
          <w:sz w:val="26"/>
          <w:szCs w:val="26"/>
          <w:lang w:val="bg-BG"/>
        </w:rPr>
        <w:t xml:space="preserve"> ст.</w:t>
      </w:r>
      <w:r w:rsidR="00D320FD" w:rsidRPr="0030374B">
        <w:rPr>
          <w:sz w:val="26"/>
          <w:szCs w:val="26"/>
          <w:lang w:val="bg-BG"/>
        </w:rPr>
        <w:t>)</w:t>
      </w:r>
      <w:r w:rsidR="005E07D3" w:rsidRPr="0030374B">
        <w:rPr>
          <w:sz w:val="26"/>
          <w:szCs w:val="26"/>
          <w:lang w:val="bg-BG"/>
        </w:rPr>
        <w:t xml:space="preserve"> лева.</w:t>
      </w:r>
    </w:p>
    <w:p w:rsidR="00CB4904" w:rsidRPr="0030374B" w:rsidRDefault="00CB4904" w:rsidP="00CB4904">
      <w:pPr>
        <w:ind w:right="142" w:firstLine="567"/>
        <w:jc w:val="both"/>
        <w:rPr>
          <w:sz w:val="26"/>
          <w:szCs w:val="26"/>
          <w:lang w:val="bg-BG"/>
        </w:rPr>
      </w:pPr>
      <w:r w:rsidRPr="0030374B">
        <w:rPr>
          <w:sz w:val="26"/>
          <w:szCs w:val="26"/>
          <w:lang w:val="bg-BG"/>
        </w:rPr>
        <w:t>Имотът, предмет на продажба е включен в Програмата за</w:t>
      </w:r>
      <w:r w:rsidRPr="0030374B">
        <w:rPr>
          <w:b/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 w:rsidR="00C61A98" w:rsidRPr="0030374B">
        <w:rPr>
          <w:sz w:val="26"/>
          <w:szCs w:val="26"/>
          <w:lang w:val="bg-BG"/>
        </w:rPr>
        <w:t>4</w:t>
      </w:r>
      <w:r w:rsidRPr="0030374B">
        <w:rPr>
          <w:sz w:val="26"/>
          <w:szCs w:val="26"/>
          <w:lang w:val="bg-BG"/>
        </w:rPr>
        <w:t xml:space="preserve"> г., приета с решение по т. </w:t>
      </w:r>
      <w:r w:rsidR="00C61A98" w:rsidRPr="0030374B">
        <w:rPr>
          <w:sz w:val="26"/>
          <w:szCs w:val="26"/>
          <w:lang w:val="bg-BG"/>
        </w:rPr>
        <w:t>2</w:t>
      </w:r>
      <w:r w:rsidRPr="0030374B">
        <w:rPr>
          <w:sz w:val="26"/>
          <w:szCs w:val="26"/>
          <w:lang w:val="bg-BG"/>
        </w:rPr>
        <w:t xml:space="preserve"> от проведеното на </w:t>
      </w:r>
      <w:r w:rsidR="00C61A98" w:rsidRPr="0030374B">
        <w:rPr>
          <w:sz w:val="26"/>
          <w:szCs w:val="26"/>
          <w:lang w:val="bg-BG"/>
        </w:rPr>
        <w:t>14.02.2024</w:t>
      </w:r>
      <w:r w:rsidRPr="0030374B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C61A98" w:rsidRPr="0030374B">
        <w:rPr>
          <w:sz w:val="26"/>
          <w:szCs w:val="26"/>
          <w:lang w:val="bg-BG"/>
        </w:rPr>
        <w:t>7</w:t>
      </w:r>
      <w:r w:rsidRPr="0030374B">
        <w:rPr>
          <w:sz w:val="26"/>
          <w:szCs w:val="26"/>
          <w:lang w:val="bg-BG"/>
        </w:rPr>
        <w:t xml:space="preserve">) в Раздел ІІ, т. 3 „Прекратяване на съсобственост по чл. 36, ал. 1, т. 2 от ЗОС, чрез продажба на общински идеални части“. </w:t>
      </w:r>
    </w:p>
    <w:p w:rsidR="0082385E" w:rsidRPr="00732290" w:rsidRDefault="0082385E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30374B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30374B">
        <w:rPr>
          <w:sz w:val="26"/>
          <w:szCs w:val="26"/>
          <w:lang w:val="bg-BG"/>
        </w:rPr>
        <w:t>73</w:t>
      </w:r>
      <w:r w:rsidRPr="0030374B">
        <w:rPr>
          <w:sz w:val="26"/>
          <w:szCs w:val="26"/>
          <w:lang w:val="bg-BG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–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 xml:space="preserve">Бургас, като взех предвид </w:t>
      </w:r>
      <w:r w:rsidR="00D25230" w:rsidRPr="0030374B">
        <w:rPr>
          <w:sz w:val="26"/>
          <w:szCs w:val="26"/>
          <w:lang w:val="bg-BG"/>
        </w:rPr>
        <w:t>протокол</w:t>
      </w:r>
      <w:r w:rsidRPr="0030374B">
        <w:rPr>
          <w:sz w:val="26"/>
          <w:szCs w:val="26"/>
          <w:lang w:val="bg-BG"/>
        </w:rPr>
        <w:t xml:space="preserve"> </w:t>
      </w:r>
      <w:r w:rsidR="00D25230" w:rsidRPr="0030374B">
        <w:rPr>
          <w:sz w:val="26"/>
          <w:szCs w:val="26"/>
          <w:lang w:val="bg-BG"/>
        </w:rPr>
        <w:t xml:space="preserve">от </w:t>
      </w:r>
      <w:r w:rsidR="00C61A98" w:rsidRPr="0030374B">
        <w:rPr>
          <w:sz w:val="26"/>
          <w:szCs w:val="26"/>
          <w:lang w:val="bg-BG"/>
        </w:rPr>
        <w:t xml:space="preserve">06.03.2024 </w:t>
      </w:r>
      <w:r w:rsidR="00D25230" w:rsidRPr="0030374B">
        <w:rPr>
          <w:sz w:val="26"/>
          <w:szCs w:val="26"/>
          <w:lang w:val="bg-BG"/>
        </w:rPr>
        <w:t xml:space="preserve">г. </w:t>
      </w:r>
      <w:r w:rsidR="00C61A98" w:rsidRPr="0030374B">
        <w:rPr>
          <w:sz w:val="26"/>
          <w:szCs w:val="26"/>
          <w:lang w:val="bg-BG"/>
        </w:rPr>
        <w:t>на комисия, назначена с моя</w:t>
      </w:r>
      <w:r w:rsidR="00FB5903" w:rsidRPr="0030374B">
        <w:rPr>
          <w:sz w:val="26"/>
          <w:szCs w:val="26"/>
          <w:lang w:val="bg-BG"/>
        </w:rPr>
        <w:t xml:space="preserve"> </w:t>
      </w:r>
      <w:r w:rsidR="009C516C" w:rsidRPr="0030374B">
        <w:rPr>
          <w:sz w:val="26"/>
          <w:szCs w:val="26"/>
          <w:lang w:val="bg-BG"/>
        </w:rPr>
        <w:t>Заповед №</w:t>
      </w:r>
      <w:r w:rsidR="00E51624" w:rsidRPr="0030374B">
        <w:rPr>
          <w:sz w:val="26"/>
          <w:szCs w:val="26"/>
          <w:lang w:val="bg-BG"/>
        </w:rPr>
        <w:t xml:space="preserve">2895/23.08.2022 </w:t>
      </w:r>
      <w:r w:rsidRPr="0030374B">
        <w:rPr>
          <w:sz w:val="26"/>
          <w:szCs w:val="26"/>
          <w:lang w:val="bg-BG"/>
        </w:rPr>
        <w:t>г., което възприемам изцяло, предлагам Общински съвет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–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Бургас, на основание чл.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21, ал.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>1, т.</w:t>
      </w:r>
      <w:r w:rsidR="009C516C" w:rsidRPr="0030374B">
        <w:rPr>
          <w:sz w:val="26"/>
          <w:szCs w:val="26"/>
          <w:lang w:val="bg-BG"/>
        </w:rPr>
        <w:t xml:space="preserve"> </w:t>
      </w:r>
      <w:r w:rsidRPr="0030374B">
        <w:rPr>
          <w:sz w:val="26"/>
          <w:szCs w:val="26"/>
          <w:lang w:val="bg-BG"/>
        </w:rPr>
        <w:t xml:space="preserve">8 от Закона за местното самоуправление и </w:t>
      </w:r>
      <w:r w:rsidRPr="00732290">
        <w:rPr>
          <w:sz w:val="26"/>
          <w:szCs w:val="26"/>
          <w:lang w:val="bg-BG"/>
        </w:rPr>
        <w:t>местната администрация,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 от Закона за собствеността,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36,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 от Закона за общинската собственост и чл.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 ал.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1, т.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 xml:space="preserve">2 </w:t>
      </w:r>
      <w:r w:rsidR="00C508B5">
        <w:rPr>
          <w:sz w:val="26"/>
          <w:szCs w:val="26"/>
          <w:lang w:val="bg-BG"/>
        </w:rPr>
        <w:t xml:space="preserve">и чл. 42 </w:t>
      </w:r>
      <w:r w:rsidRPr="00732290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 и вещи, приета от Общински съвет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–</w:t>
      </w:r>
      <w:r w:rsidR="00217FF9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Бургас, да вземе следн</w:t>
      </w:r>
      <w:r w:rsidR="009A3B86">
        <w:rPr>
          <w:sz w:val="26"/>
          <w:szCs w:val="26"/>
          <w:lang w:val="bg-BG"/>
        </w:rPr>
        <w:t>ото</w:t>
      </w:r>
    </w:p>
    <w:p w:rsidR="00E90849" w:rsidRPr="00AB42EC" w:rsidRDefault="00E90849" w:rsidP="00563A52">
      <w:pPr>
        <w:ind w:right="142"/>
        <w:jc w:val="both"/>
        <w:rPr>
          <w:sz w:val="26"/>
          <w:szCs w:val="26"/>
          <w:lang w:val="bg-BG"/>
        </w:rPr>
      </w:pPr>
    </w:p>
    <w:p w:rsidR="00E90849" w:rsidRDefault="00E90849" w:rsidP="00563A52">
      <w:pPr>
        <w:ind w:right="142"/>
        <w:jc w:val="center"/>
        <w:rPr>
          <w:b/>
          <w:sz w:val="26"/>
          <w:szCs w:val="26"/>
          <w:lang w:val="bg-BG"/>
        </w:rPr>
      </w:pPr>
      <w:r w:rsidRPr="004B3F65">
        <w:rPr>
          <w:b/>
          <w:szCs w:val="28"/>
          <w:lang w:val="bg-BG"/>
        </w:rPr>
        <w:t xml:space="preserve">Р Е Ш Е Н И </w:t>
      </w:r>
      <w:r w:rsidR="009A3B86">
        <w:rPr>
          <w:b/>
          <w:szCs w:val="28"/>
          <w:lang w:val="bg-BG"/>
        </w:rPr>
        <w:t>Е</w:t>
      </w:r>
      <w:r w:rsidRPr="00732290">
        <w:rPr>
          <w:b/>
          <w:sz w:val="26"/>
          <w:szCs w:val="26"/>
          <w:lang w:val="bg-BG"/>
        </w:rPr>
        <w:t>:</w:t>
      </w:r>
    </w:p>
    <w:p w:rsidR="00E51624" w:rsidRPr="00732290" w:rsidRDefault="00E51624" w:rsidP="00680191">
      <w:pPr>
        <w:ind w:right="142"/>
        <w:jc w:val="center"/>
        <w:rPr>
          <w:b/>
          <w:sz w:val="26"/>
          <w:szCs w:val="26"/>
          <w:lang w:val="bg-BG"/>
        </w:rPr>
      </w:pPr>
    </w:p>
    <w:p w:rsidR="00B12882" w:rsidRPr="00E440A1" w:rsidRDefault="006E633C" w:rsidP="00F208AF">
      <w:pPr>
        <w:ind w:firstLine="567"/>
        <w:jc w:val="both"/>
        <w:rPr>
          <w:sz w:val="24"/>
          <w:szCs w:val="24"/>
          <w:lang w:val="bg-BG"/>
        </w:rPr>
      </w:pPr>
      <w:r w:rsidRPr="00732290">
        <w:rPr>
          <w:sz w:val="26"/>
          <w:szCs w:val="26"/>
          <w:lang w:val="bg-BG"/>
        </w:rPr>
        <w:t>Да се прекрати съсобс</w:t>
      </w:r>
      <w:r w:rsidR="005346DF" w:rsidRPr="00732290">
        <w:rPr>
          <w:sz w:val="26"/>
          <w:szCs w:val="26"/>
          <w:lang w:val="bg-BG"/>
        </w:rPr>
        <w:t>т</w:t>
      </w:r>
      <w:r w:rsidRPr="00732290">
        <w:rPr>
          <w:sz w:val="26"/>
          <w:szCs w:val="26"/>
          <w:lang w:val="bg-BG"/>
        </w:rPr>
        <w:t>веността между О</w:t>
      </w:r>
      <w:r w:rsidR="00284B60" w:rsidRPr="00732290">
        <w:rPr>
          <w:sz w:val="26"/>
          <w:szCs w:val="26"/>
          <w:lang w:val="bg-BG"/>
        </w:rPr>
        <w:t>бщина Бургас</w:t>
      </w:r>
      <w:r w:rsidR="00CB6F59" w:rsidRPr="00732290">
        <w:rPr>
          <w:sz w:val="26"/>
          <w:szCs w:val="26"/>
          <w:lang w:val="bg-BG"/>
        </w:rPr>
        <w:t xml:space="preserve"> и</w:t>
      </w:r>
      <w:r w:rsidRPr="00732290">
        <w:rPr>
          <w:sz w:val="26"/>
          <w:szCs w:val="26"/>
          <w:lang w:val="bg-BG"/>
        </w:rPr>
        <w:t xml:space="preserve"> </w:t>
      </w:r>
      <w:r w:rsidR="00310CBF" w:rsidRPr="00310CBF">
        <w:rPr>
          <w:rFonts w:eastAsia="Calibri"/>
          <w:sz w:val="26"/>
          <w:szCs w:val="26"/>
          <w:lang w:val="bg-BG" w:eastAsia="en-US"/>
        </w:rPr>
        <w:t>М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310CBF" w:rsidRPr="00310CBF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310CBF" w:rsidRPr="00310CBF">
        <w:rPr>
          <w:rFonts w:eastAsia="Calibri"/>
          <w:sz w:val="26"/>
          <w:szCs w:val="26"/>
          <w:lang w:val="bg-BG" w:eastAsia="en-US"/>
        </w:rPr>
        <w:t xml:space="preserve"> И</w:t>
      </w:r>
      <w:r w:rsidR="00AB42EC">
        <w:rPr>
          <w:rFonts w:eastAsia="Calibri"/>
          <w:sz w:val="26"/>
          <w:szCs w:val="26"/>
          <w:lang w:val="bg-BG" w:eastAsia="en-US"/>
        </w:rPr>
        <w:t>.</w:t>
      </w:r>
      <w:r w:rsidR="00B76E7D" w:rsidRPr="001A5B20">
        <w:rPr>
          <w:sz w:val="26"/>
          <w:szCs w:val="26"/>
          <w:lang w:val="bg-BG"/>
        </w:rPr>
        <w:t xml:space="preserve">, с ЕГН </w:t>
      </w:r>
      <w:r w:rsidR="00AB42EC">
        <w:rPr>
          <w:sz w:val="26"/>
          <w:szCs w:val="26"/>
          <w:lang w:val="bg-BG"/>
        </w:rPr>
        <w:t xml:space="preserve"> </w:t>
      </w:r>
      <w:r w:rsidR="00B76E7D" w:rsidRPr="001A5B20">
        <w:rPr>
          <w:sz w:val="26"/>
          <w:szCs w:val="26"/>
          <w:lang w:val="bg-BG"/>
        </w:rPr>
        <w:t xml:space="preserve"> и постоянен адрес: </w:t>
      </w:r>
      <w:r w:rsidR="00AB42EC">
        <w:rPr>
          <w:sz w:val="26"/>
          <w:szCs w:val="26"/>
          <w:lang w:val="bg-BG"/>
        </w:rPr>
        <w:t xml:space="preserve"> </w:t>
      </w:r>
      <w:r w:rsidR="00310CBF">
        <w:rPr>
          <w:sz w:val="26"/>
          <w:szCs w:val="26"/>
          <w:lang w:val="bg-BG"/>
        </w:rPr>
        <w:t>,</w:t>
      </w:r>
      <w:r w:rsidR="001001D1" w:rsidRPr="001A5B20">
        <w:rPr>
          <w:sz w:val="26"/>
          <w:szCs w:val="26"/>
          <w:lang w:val="bg-BG"/>
        </w:rPr>
        <w:t xml:space="preserve"> чр</w:t>
      </w:r>
      <w:r w:rsidR="001A4C01" w:rsidRPr="001A5B20">
        <w:rPr>
          <w:sz w:val="26"/>
          <w:szCs w:val="26"/>
          <w:lang w:val="bg-BG"/>
        </w:rPr>
        <w:t xml:space="preserve">ез продажба </w:t>
      </w:r>
      <w:r w:rsidR="001A4C01" w:rsidRPr="00011582">
        <w:rPr>
          <w:sz w:val="26"/>
          <w:szCs w:val="26"/>
          <w:lang w:val="bg-BG"/>
        </w:rPr>
        <w:t>на общински</w:t>
      </w:r>
      <w:r w:rsidR="00EB152D" w:rsidRPr="00011582">
        <w:rPr>
          <w:sz w:val="26"/>
          <w:szCs w:val="26"/>
          <w:lang w:val="bg-BG"/>
        </w:rPr>
        <w:t>те</w:t>
      </w:r>
      <w:r w:rsidR="001A4C01" w:rsidRPr="00011582">
        <w:rPr>
          <w:sz w:val="26"/>
          <w:szCs w:val="26"/>
          <w:lang w:val="bg-BG"/>
        </w:rPr>
        <w:t xml:space="preserve"> </w:t>
      </w:r>
      <w:r w:rsidR="002818F0" w:rsidRPr="002818F0">
        <w:rPr>
          <w:sz w:val="26"/>
          <w:szCs w:val="26"/>
          <w:lang w:val="bg-BG" w:eastAsia="en-US"/>
        </w:rPr>
        <w:t>58/948 (петдесет и осем от деветстотин четиридесет и осем</w:t>
      </w:r>
      <w:r w:rsidR="00011582" w:rsidRPr="00011582">
        <w:rPr>
          <w:sz w:val="26"/>
          <w:szCs w:val="26"/>
          <w:lang w:val="bg-BG" w:eastAsia="en-US"/>
        </w:rPr>
        <w:t xml:space="preserve">) кв. метра </w:t>
      </w:r>
      <w:proofErr w:type="spellStart"/>
      <w:r w:rsidR="00011582" w:rsidRPr="00011582">
        <w:rPr>
          <w:sz w:val="26"/>
          <w:szCs w:val="26"/>
          <w:lang w:val="bg-BG" w:eastAsia="en-US"/>
        </w:rPr>
        <w:t>ид</w:t>
      </w:r>
      <w:proofErr w:type="spellEnd"/>
      <w:r w:rsidR="00011582" w:rsidRPr="00011582">
        <w:rPr>
          <w:sz w:val="26"/>
          <w:szCs w:val="26"/>
          <w:lang w:val="bg-BG" w:eastAsia="en-US"/>
        </w:rPr>
        <w:t xml:space="preserve">. части от УПИ </w:t>
      </w:r>
      <w:r w:rsidR="002818F0" w:rsidRPr="002818F0">
        <w:rPr>
          <w:sz w:val="26"/>
          <w:szCs w:val="26"/>
          <w:lang w:val="bg-BG" w:eastAsia="en-US"/>
        </w:rPr>
        <w:t xml:space="preserve">II-781 (две римско за имот с </w:t>
      </w:r>
      <w:proofErr w:type="spellStart"/>
      <w:r w:rsidR="002818F0" w:rsidRPr="002818F0">
        <w:rPr>
          <w:sz w:val="26"/>
          <w:szCs w:val="26"/>
          <w:lang w:val="bg-BG" w:eastAsia="en-US"/>
        </w:rPr>
        <w:t>планоснимачен</w:t>
      </w:r>
      <w:proofErr w:type="spellEnd"/>
      <w:r w:rsidR="002818F0" w:rsidRPr="002818F0">
        <w:rPr>
          <w:sz w:val="26"/>
          <w:szCs w:val="26"/>
          <w:lang w:val="bg-BG" w:eastAsia="en-US"/>
        </w:rPr>
        <w:t xml:space="preserve"> номер седемстотин осемдесет и едно</w:t>
      </w:r>
      <w:r w:rsidR="001001D1" w:rsidRPr="001001D1">
        <w:rPr>
          <w:sz w:val="26"/>
          <w:szCs w:val="26"/>
          <w:lang w:val="bg-BG" w:eastAsia="en-US"/>
        </w:rPr>
        <w:t xml:space="preserve">), целият с площ </w:t>
      </w:r>
      <w:r w:rsidR="002818F0" w:rsidRPr="002818F0">
        <w:rPr>
          <w:sz w:val="26"/>
          <w:szCs w:val="26"/>
          <w:lang w:val="bg-BG" w:eastAsia="en-US"/>
        </w:rPr>
        <w:t>948 (деветстотин четиридесет и осем</w:t>
      </w:r>
      <w:r w:rsidR="001001D1" w:rsidRPr="001001D1">
        <w:rPr>
          <w:sz w:val="26"/>
          <w:szCs w:val="26"/>
          <w:lang w:val="bg-BG" w:eastAsia="en-US"/>
        </w:rPr>
        <w:t xml:space="preserve">) кв. метра в кв. </w:t>
      </w:r>
      <w:r w:rsidR="002818F0" w:rsidRPr="002818F0">
        <w:rPr>
          <w:sz w:val="26"/>
          <w:szCs w:val="26"/>
          <w:lang w:val="bg-BG" w:eastAsia="en-US"/>
        </w:rPr>
        <w:t>52 (петдесет и две</w:t>
      </w:r>
      <w:r w:rsidR="00011582" w:rsidRPr="00011582">
        <w:rPr>
          <w:sz w:val="26"/>
          <w:szCs w:val="26"/>
          <w:lang w:val="bg-BG" w:eastAsia="en-US"/>
        </w:rPr>
        <w:t xml:space="preserve">) по ПУП-ПРЗ на </w:t>
      </w:r>
      <w:r w:rsidR="009A3B86" w:rsidRPr="009A3B86">
        <w:rPr>
          <w:sz w:val="26"/>
          <w:szCs w:val="26"/>
          <w:lang w:val="bg-BG" w:eastAsia="en-US"/>
        </w:rPr>
        <w:t>кв. Рудник – кв. Черно море</w:t>
      </w:r>
      <w:r w:rsidR="00011582" w:rsidRPr="00011582">
        <w:rPr>
          <w:sz w:val="26"/>
          <w:szCs w:val="26"/>
          <w:lang w:val="bg-BG" w:eastAsia="en-US"/>
        </w:rPr>
        <w:t>, гр. Бургас, отр</w:t>
      </w:r>
      <w:r w:rsidR="00011582">
        <w:rPr>
          <w:sz w:val="26"/>
          <w:szCs w:val="26"/>
          <w:lang w:val="bg-BG" w:eastAsia="en-US"/>
        </w:rPr>
        <w:t>еден "за жилищно строителство"</w:t>
      </w:r>
      <w:r w:rsidR="00471ECD" w:rsidRPr="00011582">
        <w:rPr>
          <w:sz w:val="26"/>
          <w:szCs w:val="26"/>
          <w:lang w:val="bg-BG"/>
        </w:rPr>
        <w:t>, при граници на целия имот</w:t>
      </w:r>
      <w:r w:rsidR="00E440A1">
        <w:rPr>
          <w:sz w:val="26"/>
          <w:szCs w:val="26"/>
          <w:lang w:val="bg-BG"/>
        </w:rPr>
        <w:t>:</w:t>
      </w:r>
      <w:r w:rsidR="00414B91" w:rsidRPr="00414B91">
        <w:rPr>
          <w:sz w:val="24"/>
          <w:szCs w:val="24"/>
          <w:lang w:val="bg-BG" w:eastAsia="en-US"/>
        </w:rPr>
        <w:t xml:space="preserve"> </w:t>
      </w:r>
      <w:r w:rsidR="002818F0" w:rsidRPr="002818F0">
        <w:rPr>
          <w:sz w:val="26"/>
          <w:szCs w:val="26"/>
          <w:lang w:val="bg-BG"/>
        </w:rPr>
        <w:t>север - улица, изток - III-781, юг - улица, запад - УПИ I-781</w:t>
      </w:r>
      <w:r w:rsidR="00471ECD" w:rsidRPr="00011582">
        <w:rPr>
          <w:sz w:val="26"/>
          <w:szCs w:val="26"/>
          <w:lang w:val="bg-BG"/>
        </w:rPr>
        <w:t xml:space="preserve">, </w:t>
      </w:r>
      <w:r w:rsidR="00011582" w:rsidRPr="00011582">
        <w:rPr>
          <w:sz w:val="26"/>
          <w:szCs w:val="26"/>
          <w:lang w:val="bg-BG"/>
        </w:rPr>
        <w:t>съответен</w:t>
      </w:r>
      <w:r w:rsidR="00471ECD" w:rsidRPr="00011582">
        <w:rPr>
          <w:sz w:val="26"/>
          <w:szCs w:val="26"/>
          <w:lang w:val="bg-BG"/>
        </w:rPr>
        <w:t xml:space="preserve"> на ПИ с </w:t>
      </w:r>
      <w:r w:rsidR="00471ECD" w:rsidRPr="00011582">
        <w:rPr>
          <w:sz w:val="26"/>
          <w:szCs w:val="26"/>
          <w:lang w:val="bg-BG"/>
        </w:rPr>
        <w:lastRenderedPageBreak/>
        <w:t>идентификатор</w:t>
      </w:r>
      <w:r w:rsidR="00471ECD" w:rsidRPr="00426BDA">
        <w:rPr>
          <w:sz w:val="26"/>
          <w:szCs w:val="26"/>
          <w:lang w:val="bg-BG"/>
        </w:rPr>
        <w:t xml:space="preserve"> </w:t>
      </w:r>
      <w:r w:rsidR="00211073">
        <w:rPr>
          <w:sz w:val="26"/>
          <w:szCs w:val="26"/>
          <w:lang w:val="bg-BG"/>
        </w:rPr>
        <w:t>0</w:t>
      </w:r>
      <w:r w:rsidR="002818F0" w:rsidRPr="002818F0">
        <w:rPr>
          <w:sz w:val="26"/>
          <w:szCs w:val="26"/>
          <w:lang w:val="bg-BG"/>
        </w:rPr>
        <w:t xml:space="preserve">7079.711.3306 (нула седем нула седем девет точка седем едно </w:t>
      </w:r>
      <w:proofErr w:type="spellStart"/>
      <w:r w:rsidR="002818F0" w:rsidRPr="002818F0">
        <w:rPr>
          <w:sz w:val="26"/>
          <w:szCs w:val="26"/>
          <w:lang w:val="bg-BG"/>
        </w:rPr>
        <w:t>едно</w:t>
      </w:r>
      <w:proofErr w:type="spellEnd"/>
      <w:r w:rsidR="002818F0" w:rsidRPr="002818F0">
        <w:rPr>
          <w:sz w:val="26"/>
          <w:szCs w:val="26"/>
          <w:lang w:val="bg-BG"/>
        </w:rPr>
        <w:t xml:space="preserve"> точка три </w:t>
      </w:r>
      <w:proofErr w:type="spellStart"/>
      <w:r w:rsidR="002818F0" w:rsidRPr="002818F0">
        <w:rPr>
          <w:sz w:val="26"/>
          <w:szCs w:val="26"/>
          <w:lang w:val="bg-BG"/>
        </w:rPr>
        <w:t>три</w:t>
      </w:r>
      <w:proofErr w:type="spellEnd"/>
      <w:r w:rsidR="002818F0" w:rsidRPr="002818F0">
        <w:rPr>
          <w:sz w:val="26"/>
          <w:szCs w:val="26"/>
          <w:lang w:val="bg-BG"/>
        </w:rPr>
        <w:t xml:space="preserve"> нула шест</w:t>
      </w:r>
      <w:r w:rsidR="00011582" w:rsidRPr="00011582">
        <w:rPr>
          <w:sz w:val="26"/>
          <w:szCs w:val="26"/>
          <w:lang w:val="bg-BG"/>
        </w:rPr>
        <w:t>)</w:t>
      </w:r>
      <w:r w:rsidR="00471ECD" w:rsidRPr="00426BDA">
        <w:rPr>
          <w:sz w:val="26"/>
          <w:szCs w:val="26"/>
          <w:lang w:val="bg-BG"/>
        </w:rPr>
        <w:t xml:space="preserve">, целият с площ </w:t>
      </w:r>
      <w:r w:rsidR="002818F0" w:rsidRPr="002818F0">
        <w:rPr>
          <w:sz w:val="26"/>
          <w:szCs w:val="26"/>
          <w:lang w:val="bg-BG"/>
        </w:rPr>
        <w:t>948 (деветстотин четиридесет и осем</w:t>
      </w:r>
      <w:r w:rsidR="00011582">
        <w:rPr>
          <w:sz w:val="26"/>
          <w:szCs w:val="26"/>
          <w:lang w:val="bg-BG"/>
        </w:rPr>
        <w:t xml:space="preserve">) </w:t>
      </w:r>
      <w:r w:rsidR="00BF060D" w:rsidRPr="00732290">
        <w:rPr>
          <w:sz w:val="26"/>
          <w:szCs w:val="26"/>
          <w:lang w:val="bg-BG"/>
        </w:rPr>
        <w:t>кв. м</w:t>
      </w:r>
      <w:r w:rsidR="00471ECD" w:rsidRPr="00732290">
        <w:rPr>
          <w:sz w:val="26"/>
          <w:szCs w:val="26"/>
          <w:lang w:val="bg-BG"/>
        </w:rPr>
        <w:t xml:space="preserve"> по одобрената КК на </w:t>
      </w:r>
      <w:r w:rsidR="004C41F5" w:rsidRPr="00732290">
        <w:rPr>
          <w:sz w:val="26"/>
          <w:szCs w:val="26"/>
          <w:lang w:val="bg-BG"/>
        </w:rPr>
        <w:t>гр. Бургас</w:t>
      </w:r>
      <w:r w:rsidR="00471ECD" w:rsidRPr="00732290">
        <w:rPr>
          <w:sz w:val="26"/>
          <w:szCs w:val="26"/>
          <w:lang w:val="bg-BG"/>
        </w:rPr>
        <w:t>, при съседи имоти с идентификатори</w:t>
      </w:r>
      <w:r w:rsidR="005B511C" w:rsidRPr="00F855CF">
        <w:rPr>
          <w:sz w:val="26"/>
          <w:szCs w:val="26"/>
          <w:lang w:val="bg-BG"/>
        </w:rPr>
        <w:t xml:space="preserve">: </w:t>
      </w:r>
      <w:r w:rsidR="002818F0" w:rsidRPr="002818F0">
        <w:rPr>
          <w:sz w:val="24"/>
          <w:szCs w:val="24"/>
          <w:lang w:val="bg-BG"/>
        </w:rPr>
        <w:t>07079.711.3305, 07079.17.5, 07079.711.3307, 07079.711.3634, 07079.711.3633</w:t>
      </w:r>
      <w:r w:rsidR="00471ECD" w:rsidRPr="00F855CF">
        <w:rPr>
          <w:sz w:val="26"/>
          <w:szCs w:val="26"/>
          <w:lang w:val="bg-BG"/>
        </w:rPr>
        <w:t>, за които е съставен Акт №</w:t>
      </w:r>
      <w:r w:rsidR="002818F0" w:rsidRPr="002818F0">
        <w:rPr>
          <w:rFonts w:eastAsia="Calibri"/>
          <w:sz w:val="26"/>
          <w:szCs w:val="26"/>
          <w:lang w:val="bg-BG" w:eastAsia="en-US"/>
        </w:rPr>
        <w:t xml:space="preserve">10388/25.01.2024 </w:t>
      </w:r>
      <w:r w:rsidR="00471ECD" w:rsidRPr="00F855CF">
        <w:rPr>
          <w:sz w:val="26"/>
          <w:szCs w:val="26"/>
          <w:lang w:val="bg-BG"/>
        </w:rPr>
        <w:t>г. за частна общинска</w:t>
      </w:r>
      <w:r w:rsidR="00471ECD" w:rsidRPr="00732290">
        <w:rPr>
          <w:sz w:val="26"/>
          <w:szCs w:val="26"/>
          <w:lang w:val="bg-BG"/>
        </w:rPr>
        <w:t xml:space="preserve"> собственост, за сумата </w:t>
      </w:r>
      <w:r w:rsidR="006A6A8E" w:rsidRPr="006A6A8E">
        <w:rPr>
          <w:sz w:val="26"/>
          <w:szCs w:val="26"/>
          <w:lang w:val="bg-BG"/>
        </w:rPr>
        <w:t>3060,00 (три хиляди и шестдесет</w:t>
      </w:r>
      <w:r w:rsidR="00B12882" w:rsidRPr="007007C4">
        <w:rPr>
          <w:sz w:val="26"/>
          <w:szCs w:val="26"/>
          <w:lang w:val="bg-BG"/>
        </w:rPr>
        <w:t>)</w:t>
      </w:r>
      <w:r w:rsidR="00B12882" w:rsidRPr="00AB42EC">
        <w:rPr>
          <w:sz w:val="26"/>
          <w:szCs w:val="26"/>
          <w:lang w:val="bg-BG"/>
        </w:rPr>
        <w:t xml:space="preserve"> </w:t>
      </w:r>
      <w:r w:rsidR="00B12882" w:rsidRPr="007007C4">
        <w:rPr>
          <w:sz w:val="26"/>
          <w:szCs w:val="26"/>
          <w:lang w:val="bg-BG"/>
        </w:rPr>
        <w:t>лева, без</w:t>
      </w:r>
      <w:r w:rsidR="00B12882" w:rsidRPr="00AB42EC">
        <w:rPr>
          <w:sz w:val="26"/>
          <w:szCs w:val="26"/>
          <w:lang w:val="bg-BG"/>
        </w:rPr>
        <w:t xml:space="preserve"> </w:t>
      </w:r>
      <w:r w:rsidR="00B12882" w:rsidRPr="007007C4">
        <w:rPr>
          <w:sz w:val="26"/>
          <w:szCs w:val="26"/>
          <w:lang w:val="bg-BG"/>
        </w:rPr>
        <w:t>ДДС.</w:t>
      </w:r>
    </w:p>
    <w:p w:rsidR="009C279C" w:rsidRPr="00732290" w:rsidRDefault="009C279C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="007859E1" w:rsidRPr="00DA2681">
        <w:rPr>
          <w:sz w:val="26"/>
          <w:szCs w:val="26"/>
          <w:lang w:val="bg-BG"/>
        </w:rPr>
        <w:t>копие от з</w:t>
      </w:r>
      <w:r w:rsidRPr="00DA2681">
        <w:rPr>
          <w:sz w:val="26"/>
          <w:szCs w:val="26"/>
          <w:lang w:val="bg-BG"/>
        </w:rPr>
        <w:t xml:space="preserve">аявление с вх. </w:t>
      </w:r>
      <w:r w:rsidR="00651A20" w:rsidRPr="00DA2681">
        <w:rPr>
          <w:sz w:val="26"/>
          <w:szCs w:val="26"/>
          <w:lang w:val="bg-BG"/>
        </w:rPr>
        <w:t>№</w:t>
      </w:r>
      <w:r w:rsidR="002818F0" w:rsidRPr="00AB42EC">
        <w:rPr>
          <w:sz w:val="26"/>
          <w:szCs w:val="26"/>
          <w:lang w:val="bg-BG"/>
        </w:rPr>
        <w:t xml:space="preserve">94-01-23812/26.07.2023 </w:t>
      </w:r>
      <w:r w:rsidR="002818F0">
        <w:rPr>
          <w:sz w:val="26"/>
          <w:szCs w:val="26"/>
          <w:lang w:val="bg-BG"/>
        </w:rPr>
        <w:t xml:space="preserve">г. </w:t>
      </w:r>
      <w:r w:rsidR="002818F0" w:rsidRPr="002818F0">
        <w:rPr>
          <w:sz w:val="26"/>
          <w:szCs w:val="26"/>
          <w:lang w:val="bg-BG"/>
        </w:rPr>
        <w:t>от М</w:t>
      </w:r>
      <w:r w:rsidR="00AB42EC">
        <w:rPr>
          <w:sz w:val="26"/>
          <w:szCs w:val="26"/>
          <w:lang w:val="bg-BG"/>
        </w:rPr>
        <w:t>.</w:t>
      </w:r>
      <w:r w:rsidR="002818F0" w:rsidRPr="002818F0">
        <w:rPr>
          <w:sz w:val="26"/>
          <w:szCs w:val="26"/>
          <w:lang w:val="bg-BG"/>
        </w:rPr>
        <w:t xml:space="preserve"> И</w:t>
      </w:r>
      <w:r w:rsidR="00AB42EC">
        <w:rPr>
          <w:sz w:val="26"/>
          <w:szCs w:val="26"/>
          <w:lang w:val="bg-BG"/>
        </w:rPr>
        <w:t>.</w:t>
      </w:r>
      <w:r w:rsidR="002818F0" w:rsidRPr="002818F0">
        <w:rPr>
          <w:sz w:val="26"/>
          <w:szCs w:val="26"/>
          <w:lang w:val="bg-BG"/>
        </w:rPr>
        <w:t xml:space="preserve"> И</w:t>
      </w:r>
      <w:r w:rsidR="00AB42EC">
        <w:rPr>
          <w:sz w:val="26"/>
          <w:szCs w:val="26"/>
          <w:lang w:val="bg-BG"/>
        </w:rPr>
        <w:t>.</w:t>
      </w:r>
      <w:bookmarkStart w:id="0" w:name="_GoBack"/>
      <w:bookmarkEnd w:id="0"/>
      <w:r w:rsidRPr="00DA2681">
        <w:rPr>
          <w:sz w:val="26"/>
          <w:szCs w:val="26"/>
          <w:lang w:val="bg-BG"/>
        </w:rPr>
        <w:t>; Акт</w:t>
      </w:r>
      <w:r w:rsidR="00A31215" w:rsidRPr="00DA2681">
        <w:rPr>
          <w:sz w:val="26"/>
          <w:szCs w:val="26"/>
          <w:lang w:val="bg-BG"/>
        </w:rPr>
        <w:t xml:space="preserve"> </w:t>
      </w:r>
      <w:r w:rsidRPr="00DA2681">
        <w:rPr>
          <w:sz w:val="26"/>
          <w:szCs w:val="26"/>
          <w:lang w:val="bg-BG"/>
        </w:rPr>
        <w:t>№</w:t>
      </w:r>
      <w:r w:rsidR="002818F0" w:rsidRPr="002818F0">
        <w:rPr>
          <w:rFonts w:eastAsia="Calibri"/>
          <w:sz w:val="26"/>
          <w:szCs w:val="26"/>
          <w:lang w:val="bg-BG" w:eastAsia="en-US"/>
        </w:rPr>
        <w:t xml:space="preserve">10388/25.01.2024 </w:t>
      </w:r>
      <w:r w:rsidRPr="00DA2681">
        <w:rPr>
          <w:sz w:val="26"/>
          <w:szCs w:val="26"/>
          <w:lang w:val="bg-BG"/>
        </w:rPr>
        <w:t>г. за частна общинска собственост</w:t>
      </w:r>
      <w:r w:rsidR="00087947" w:rsidRPr="00DA2681">
        <w:rPr>
          <w:sz w:val="26"/>
          <w:szCs w:val="26"/>
          <w:lang w:val="bg-BG"/>
        </w:rPr>
        <w:t>;</w:t>
      </w:r>
      <w:r w:rsidR="0076691C" w:rsidRPr="00DA2681">
        <w:rPr>
          <w:sz w:val="26"/>
          <w:szCs w:val="26"/>
          <w:lang w:val="bg-BG"/>
        </w:rPr>
        <w:t xml:space="preserve"> </w:t>
      </w:r>
      <w:proofErr w:type="spellStart"/>
      <w:r w:rsidR="002818F0" w:rsidRPr="002818F0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2818F0" w:rsidRPr="002818F0">
        <w:rPr>
          <w:rFonts w:eastAsia="Calibri"/>
          <w:sz w:val="26"/>
          <w:szCs w:val="26"/>
          <w:lang w:val="bg-BG" w:eastAsia="en-US"/>
        </w:rPr>
        <w:t>. акт за продажба на недвижим имот №186, том 29, дело 5751/18.07.2023 г. на Служба по вписванията - Бургас</w:t>
      </w:r>
      <w:r w:rsidR="007B0BD5" w:rsidRPr="00AB42EC">
        <w:rPr>
          <w:rFonts w:eastAsia="Calibri"/>
          <w:sz w:val="26"/>
          <w:szCs w:val="26"/>
          <w:lang w:val="bg-BG" w:eastAsia="en-US"/>
        </w:rPr>
        <w:t>;</w:t>
      </w:r>
      <w:r w:rsidR="00F8790B" w:rsidRPr="00DA2681">
        <w:rPr>
          <w:sz w:val="26"/>
          <w:szCs w:val="26"/>
          <w:lang w:val="bg-BG"/>
        </w:rPr>
        <w:t xml:space="preserve"> </w:t>
      </w:r>
      <w:r w:rsidR="002818F0">
        <w:rPr>
          <w:sz w:val="26"/>
          <w:szCs w:val="26"/>
          <w:lang w:val="bg-BG"/>
        </w:rPr>
        <w:t>комбинирана скица</w:t>
      </w:r>
      <w:r w:rsidR="003D35E1" w:rsidRPr="00DA2681">
        <w:rPr>
          <w:sz w:val="26"/>
          <w:szCs w:val="26"/>
          <w:lang w:val="bg-BG"/>
        </w:rPr>
        <w:t xml:space="preserve"> </w:t>
      </w:r>
      <w:r w:rsidR="002E61E0" w:rsidRPr="00DA2681">
        <w:rPr>
          <w:sz w:val="26"/>
          <w:szCs w:val="26"/>
          <w:lang w:val="bg-BG"/>
        </w:rPr>
        <w:t>с</w:t>
      </w:r>
      <w:r w:rsidR="006E0EC5" w:rsidRPr="00DA2681">
        <w:rPr>
          <w:sz w:val="26"/>
          <w:szCs w:val="26"/>
          <w:lang w:val="bg-BG"/>
        </w:rPr>
        <w:t xml:space="preserve"> №</w:t>
      </w:r>
      <w:r w:rsidR="002818F0">
        <w:rPr>
          <w:rFonts w:eastAsia="Calibri"/>
          <w:sz w:val="26"/>
          <w:szCs w:val="26"/>
          <w:lang w:val="bg-BG" w:eastAsia="en-US"/>
        </w:rPr>
        <w:t>433</w:t>
      </w:r>
      <w:r w:rsidR="00391360" w:rsidRPr="00391360">
        <w:rPr>
          <w:rFonts w:eastAsia="Calibri"/>
          <w:sz w:val="26"/>
          <w:szCs w:val="26"/>
          <w:lang w:val="bg-BG" w:eastAsia="en-US"/>
        </w:rPr>
        <w:t>/</w:t>
      </w:r>
      <w:r w:rsidR="002818F0">
        <w:rPr>
          <w:rFonts w:eastAsia="Calibri"/>
          <w:sz w:val="26"/>
          <w:szCs w:val="26"/>
          <w:lang w:val="bg-BG" w:eastAsia="en-US"/>
        </w:rPr>
        <w:t>11</w:t>
      </w:r>
      <w:r w:rsidR="00391360" w:rsidRPr="00391360">
        <w:rPr>
          <w:rFonts w:eastAsia="Calibri"/>
          <w:sz w:val="26"/>
          <w:szCs w:val="26"/>
          <w:lang w:val="bg-BG" w:eastAsia="en-US"/>
        </w:rPr>
        <w:t>.12.202</w:t>
      </w:r>
      <w:r w:rsidR="002818F0">
        <w:rPr>
          <w:rFonts w:eastAsia="Calibri"/>
          <w:sz w:val="26"/>
          <w:szCs w:val="26"/>
          <w:lang w:val="bg-BG" w:eastAsia="en-US"/>
        </w:rPr>
        <w:t>3</w:t>
      </w:r>
      <w:r w:rsidR="00391360" w:rsidRPr="00391360">
        <w:rPr>
          <w:rFonts w:eastAsia="Calibri"/>
          <w:sz w:val="26"/>
          <w:szCs w:val="26"/>
          <w:lang w:val="bg-BG" w:eastAsia="en-US"/>
        </w:rPr>
        <w:t xml:space="preserve"> </w:t>
      </w:r>
      <w:r w:rsidR="006E0EC5" w:rsidRPr="00DA2681">
        <w:rPr>
          <w:sz w:val="26"/>
          <w:szCs w:val="26"/>
          <w:lang w:val="bg-BG"/>
        </w:rPr>
        <w:t xml:space="preserve">г. на дирекция „Устройство на територията“ при Община Бургас; </w:t>
      </w:r>
      <w:r w:rsidR="002818F0">
        <w:rPr>
          <w:sz w:val="26"/>
          <w:szCs w:val="26"/>
          <w:lang w:val="bg-BG"/>
        </w:rPr>
        <w:t xml:space="preserve"> скица с №73/06.02.2006 г., издадена от Кметство при с. Рудник; </w:t>
      </w:r>
      <w:r w:rsidR="00B51CF3" w:rsidRPr="00DA2681">
        <w:rPr>
          <w:sz w:val="26"/>
          <w:szCs w:val="26"/>
          <w:lang w:val="bg-BG"/>
        </w:rPr>
        <w:t>скица на поземлен имот</w:t>
      </w:r>
      <w:r w:rsidR="00B51CF3" w:rsidRPr="002E61E0">
        <w:rPr>
          <w:sz w:val="26"/>
          <w:szCs w:val="26"/>
          <w:lang w:val="bg-BG"/>
        </w:rPr>
        <w:t xml:space="preserve">, издадена от СГКК - Бургас; </w:t>
      </w:r>
      <w:r w:rsidR="0007081B" w:rsidRPr="00732290">
        <w:rPr>
          <w:sz w:val="26"/>
          <w:szCs w:val="26"/>
          <w:lang w:val="bg-BG"/>
        </w:rPr>
        <w:t>у</w:t>
      </w:r>
      <w:r w:rsidR="001463C9" w:rsidRPr="00732290">
        <w:rPr>
          <w:sz w:val="26"/>
          <w:szCs w:val="26"/>
          <w:lang w:val="bg-BG"/>
        </w:rPr>
        <w:t>достоверение за данъчна оценка</w:t>
      </w:r>
      <w:r w:rsidR="00535A6E" w:rsidRPr="00732290">
        <w:rPr>
          <w:sz w:val="26"/>
          <w:szCs w:val="26"/>
          <w:lang w:val="bg-BG"/>
        </w:rPr>
        <w:t xml:space="preserve">, </w:t>
      </w:r>
      <w:r w:rsidR="00B167A1" w:rsidRPr="00732290">
        <w:rPr>
          <w:sz w:val="26"/>
          <w:szCs w:val="26"/>
          <w:lang w:val="bg-BG"/>
        </w:rPr>
        <w:t xml:space="preserve">издадено от </w:t>
      </w:r>
      <w:r w:rsidR="00D6258C" w:rsidRPr="00732290">
        <w:rPr>
          <w:sz w:val="26"/>
          <w:szCs w:val="26"/>
          <w:lang w:val="bg-BG"/>
        </w:rPr>
        <w:t>МПДТР при О</w:t>
      </w:r>
      <w:r w:rsidR="00427F65" w:rsidRPr="00732290">
        <w:rPr>
          <w:sz w:val="26"/>
          <w:szCs w:val="26"/>
          <w:lang w:val="bg-BG"/>
        </w:rPr>
        <w:t>бщина</w:t>
      </w:r>
      <w:r w:rsidR="00535A6E" w:rsidRPr="00732290">
        <w:rPr>
          <w:sz w:val="26"/>
          <w:szCs w:val="26"/>
          <w:lang w:val="bg-BG"/>
        </w:rPr>
        <w:t xml:space="preserve"> Бургас</w:t>
      </w:r>
      <w:r w:rsidR="00E44150">
        <w:rPr>
          <w:sz w:val="26"/>
          <w:szCs w:val="26"/>
          <w:lang w:val="bg-BG"/>
        </w:rPr>
        <w:t>;</w:t>
      </w:r>
      <w:r w:rsidR="001463C9" w:rsidRPr="00732290">
        <w:rPr>
          <w:sz w:val="26"/>
          <w:szCs w:val="26"/>
          <w:lang w:val="bg-BG"/>
        </w:rPr>
        <w:t xml:space="preserve"> </w:t>
      </w:r>
      <w:r w:rsidR="009975BC">
        <w:rPr>
          <w:sz w:val="26"/>
          <w:szCs w:val="26"/>
          <w:lang w:val="bg-BG"/>
        </w:rPr>
        <w:t>протокол на комисия</w:t>
      </w:r>
      <w:r w:rsidR="00F86CEE" w:rsidRPr="00732290">
        <w:rPr>
          <w:sz w:val="26"/>
          <w:szCs w:val="26"/>
          <w:lang w:val="bg-BG"/>
        </w:rPr>
        <w:t xml:space="preserve">; </w:t>
      </w:r>
      <w:r w:rsidR="00535A6E" w:rsidRPr="00732290">
        <w:rPr>
          <w:sz w:val="26"/>
          <w:szCs w:val="26"/>
          <w:lang w:val="bg-BG"/>
        </w:rPr>
        <w:t>пазарна оценка</w:t>
      </w:r>
      <w:r w:rsidR="00F86CEE" w:rsidRPr="00732290">
        <w:rPr>
          <w:sz w:val="26"/>
          <w:szCs w:val="26"/>
          <w:lang w:val="bg-BG"/>
        </w:rPr>
        <w:t xml:space="preserve"> от лицензиран оценител</w:t>
      </w:r>
      <w:r w:rsidR="00535A6E" w:rsidRPr="00732290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p w:rsidR="000406CF" w:rsidRPr="00CB4904" w:rsidRDefault="000406CF" w:rsidP="000406CF">
      <w:pPr>
        <w:spacing w:after="200" w:line="276" w:lineRule="auto"/>
        <w:rPr>
          <w:sz w:val="24"/>
          <w:szCs w:val="24"/>
          <w:lang w:val="bg-BG"/>
        </w:rPr>
      </w:pPr>
    </w:p>
    <w:sectPr w:rsidR="000406CF" w:rsidRPr="00CB4904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540C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02F2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2007E9"/>
    <w:rsid w:val="0020138F"/>
    <w:rsid w:val="002020AE"/>
    <w:rsid w:val="00211073"/>
    <w:rsid w:val="00213299"/>
    <w:rsid w:val="00215727"/>
    <w:rsid w:val="0021577A"/>
    <w:rsid w:val="0021679C"/>
    <w:rsid w:val="0021721F"/>
    <w:rsid w:val="00217FF9"/>
    <w:rsid w:val="00222F54"/>
    <w:rsid w:val="00224BEA"/>
    <w:rsid w:val="00245D79"/>
    <w:rsid w:val="00251709"/>
    <w:rsid w:val="00252107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18F0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374B"/>
    <w:rsid w:val="00306F4A"/>
    <w:rsid w:val="00307E2C"/>
    <w:rsid w:val="00310937"/>
    <w:rsid w:val="00310CBF"/>
    <w:rsid w:val="00311317"/>
    <w:rsid w:val="0031253C"/>
    <w:rsid w:val="00313299"/>
    <w:rsid w:val="00314F43"/>
    <w:rsid w:val="003173EF"/>
    <w:rsid w:val="00317E97"/>
    <w:rsid w:val="00323D4B"/>
    <w:rsid w:val="00327309"/>
    <w:rsid w:val="0033661C"/>
    <w:rsid w:val="003371EE"/>
    <w:rsid w:val="00346DDA"/>
    <w:rsid w:val="00351A50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B09F2"/>
    <w:rsid w:val="003B1691"/>
    <w:rsid w:val="003B4460"/>
    <w:rsid w:val="003B584A"/>
    <w:rsid w:val="003B6538"/>
    <w:rsid w:val="003D35E1"/>
    <w:rsid w:val="003D58BD"/>
    <w:rsid w:val="003D63B1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F65"/>
    <w:rsid w:val="00431CFD"/>
    <w:rsid w:val="0043256D"/>
    <w:rsid w:val="004346D4"/>
    <w:rsid w:val="00464424"/>
    <w:rsid w:val="00466B5F"/>
    <w:rsid w:val="004704E6"/>
    <w:rsid w:val="00471ECD"/>
    <w:rsid w:val="00474EC1"/>
    <w:rsid w:val="00481595"/>
    <w:rsid w:val="00482282"/>
    <w:rsid w:val="00485EF0"/>
    <w:rsid w:val="004862AF"/>
    <w:rsid w:val="0049160A"/>
    <w:rsid w:val="00494F64"/>
    <w:rsid w:val="004A1C95"/>
    <w:rsid w:val="004A1E56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4157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22686"/>
    <w:rsid w:val="006252D2"/>
    <w:rsid w:val="00634D64"/>
    <w:rsid w:val="00640D69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A6A8E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43019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19D6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B0CBE"/>
    <w:rsid w:val="008B281D"/>
    <w:rsid w:val="008B73EF"/>
    <w:rsid w:val="008D2083"/>
    <w:rsid w:val="008D232D"/>
    <w:rsid w:val="008D2C66"/>
    <w:rsid w:val="008D4F74"/>
    <w:rsid w:val="008E33DC"/>
    <w:rsid w:val="008E362A"/>
    <w:rsid w:val="008E6D2F"/>
    <w:rsid w:val="008F1496"/>
    <w:rsid w:val="008F3384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D35"/>
    <w:rsid w:val="00A006E2"/>
    <w:rsid w:val="00A015C3"/>
    <w:rsid w:val="00A020EC"/>
    <w:rsid w:val="00A02B94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5454"/>
    <w:rsid w:val="00A768BE"/>
    <w:rsid w:val="00A81897"/>
    <w:rsid w:val="00A83E41"/>
    <w:rsid w:val="00A85D70"/>
    <w:rsid w:val="00A875D3"/>
    <w:rsid w:val="00A9159D"/>
    <w:rsid w:val="00A932DB"/>
    <w:rsid w:val="00A94722"/>
    <w:rsid w:val="00AA0C8F"/>
    <w:rsid w:val="00AA302B"/>
    <w:rsid w:val="00AB215D"/>
    <w:rsid w:val="00AB42EC"/>
    <w:rsid w:val="00AC2DF3"/>
    <w:rsid w:val="00AC398F"/>
    <w:rsid w:val="00AC56F9"/>
    <w:rsid w:val="00AD0423"/>
    <w:rsid w:val="00AD11BB"/>
    <w:rsid w:val="00AD3795"/>
    <w:rsid w:val="00AD4F21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7E19"/>
    <w:rsid w:val="00BA44F9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508B5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03FF"/>
    <w:rsid w:val="00D314B3"/>
    <w:rsid w:val="00D320FD"/>
    <w:rsid w:val="00D34615"/>
    <w:rsid w:val="00D35D29"/>
    <w:rsid w:val="00D43A0F"/>
    <w:rsid w:val="00D6258C"/>
    <w:rsid w:val="00D6618B"/>
    <w:rsid w:val="00D67CA9"/>
    <w:rsid w:val="00D83082"/>
    <w:rsid w:val="00D84475"/>
    <w:rsid w:val="00D873B3"/>
    <w:rsid w:val="00D9239C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EBE"/>
    <w:rsid w:val="00EC1AAF"/>
    <w:rsid w:val="00ED280F"/>
    <w:rsid w:val="00ED2ED5"/>
    <w:rsid w:val="00EE0ED6"/>
    <w:rsid w:val="00EE2ABE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80D2C"/>
    <w:rsid w:val="00F81CFD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6CAC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9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BBD1F5B-621C-484F-BD14-DF50C702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2023-02-17T09:28:00Z</cp:lastPrinted>
  <dcterms:created xsi:type="dcterms:W3CDTF">2024-03-15T16:44:00Z</dcterms:created>
  <dcterms:modified xsi:type="dcterms:W3CDTF">2024-03-15T16:44:00Z</dcterms:modified>
</cp:coreProperties>
</file>