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7A9" w:rsidRPr="00B436BF" w:rsidRDefault="004A57A9" w:rsidP="004A57A9">
      <w:pPr>
        <w:spacing w:after="0" w:line="240" w:lineRule="auto"/>
        <w:jc w:val="center"/>
        <w:rPr>
          <w:rFonts w:ascii="Times New Roman" w:eastAsia="Times New Roman" w:hAnsi="Times New Roman" w:cs="Times New Roman"/>
          <w:b/>
          <w:sz w:val="28"/>
          <w:szCs w:val="28"/>
          <w:lang w:eastAsia="bg-BG"/>
        </w:rPr>
      </w:pPr>
      <w:bookmarkStart w:id="0" w:name="_GoBack"/>
      <w:bookmarkEnd w:id="0"/>
      <w:r w:rsidRPr="00B436BF">
        <w:rPr>
          <w:rFonts w:ascii="Times New Roman" w:eastAsia="Times New Roman" w:hAnsi="Times New Roman" w:cs="Times New Roman"/>
          <w:b/>
          <w:sz w:val="28"/>
          <w:szCs w:val="28"/>
          <w:lang w:eastAsia="bg-BG"/>
        </w:rPr>
        <w:t>НАРЕДБА ЗА УПРАВЛЕНИЕ НА ОТПАДЪЦИТЕ НА ТЕРИТОРИЯТА НА ОБЩИНА БУРГАС</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p>
    <w:p w:rsidR="000E3A74" w:rsidRPr="002276A6" w:rsidRDefault="000E3A74" w:rsidP="000E3A74">
      <w:pPr>
        <w:suppressAutoHyphens/>
        <w:spacing w:after="0" w:line="240" w:lineRule="auto"/>
        <w:ind w:firstLine="708"/>
        <w:jc w:val="center"/>
        <w:rPr>
          <w:rFonts w:ascii="Times New Roman" w:eastAsia="Times New Roman" w:hAnsi="Times New Roman" w:cs="Times New Roman"/>
          <w:b/>
          <w:sz w:val="24"/>
          <w:szCs w:val="24"/>
          <w:lang w:eastAsia="ar-SA"/>
        </w:rPr>
      </w:pPr>
      <w:r w:rsidRPr="00104970">
        <w:rPr>
          <w:rFonts w:ascii="Times New Roman" w:eastAsia="Times New Roman" w:hAnsi="Times New Roman" w:cs="Times New Roman"/>
          <w:b/>
          <w:sz w:val="24"/>
          <w:szCs w:val="24"/>
          <w:lang w:val="ru-RU" w:eastAsia="ar-SA"/>
        </w:rPr>
        <w:t>Приет</w:t>
      </w:r>
      <w:r w:rsidR="00CF0AE9">
        <w:rPr>
          <w:rFonts w:ascii="Times New Roman" w:eastAsia="Times New Roman" w:hAnsi="Times New Roman" w:cs="Times New Roman"/>
          <w:b/>
          <w:sz w:val="24"/>
          <w:szCs w:val="24"/>
          <w:lang w:val="ru-RU" w:eastAsia="ar-SA"/>
        </w:rPr>
        <w:t>а</w:t>
      </w:r>
      <w:r w:rsidRPr="00104970">
        <w:rPr>
          <w:rFonts w:ascii="Times New Roman" w:eastAsia="Times New Roman" w:hAnsi="Times New Roman" w:cs="Times New Roman"/>
          <w:b/>
          <w:sz w:val="24"/>
          <w:szCs w:val="24"/>
          <w:lang w:val="ru-RU" w:eastAsia="ar-SA"/>
        </w:rPr>
        <w:t xml:space="preserve"> с решение </w:t>
      </w:r>
      <w:r w:rsidR="006B2162">
        <w:rPr>
          <w:rFonts w:ascii="Times New Roman" w:eastAsia="Times New Roman" w:hAnsi="Times New Roman" w:cs="Times New Roman"/>
          <w:b/>
          <w:sz w:val="24"/>
          <w:szCs w:val="24"/>
          <w:lang w:val="ru-RU" w:eastAsia="ar-SA"/>
        </w:rPr>
        <w:t>на Общински съвет-Бургас по т. 2</w:t>
      </w:r>
      <w:r w:rsidRPr="00104970">
        <w:rPr>
          <w:rFonts w:ascii="Times New Roman" w:eastAsia="Times New Roman" w:hAnsi="Times New Roman" w:cs="Times New Roman"/>
          <w:b/>
          <w:sz w:val="24"/>
          <w:szCs w:val="24"/>
          <w:lang w:val="ru-RU" w:eastAsia="ar-SA"/>
        </w:rPr>
        <w:t>, Протокол №</w:t>
      </w:r>
      <w:r>
        <w:rPr>
          <w:rFonts w:ascii="Times New Roman" w:eastAsia="Times New Roman" w:hAnsi="Times New Roman" w:cs="Times New Roman"/>
          <w:b/>
          <w:sz w:val="24"/>
          <w:szCs w:val="24"/>
          <w:lang w:val="ru-RU" w:eastAsia="ar-SA"/>
        </w:rPr>
        <w:t>34/25.03.2014 г.</w:t>
      </w:r>
      <w:r w:rsidR="00B500E4">
        <w:rPr>
          <w:rFonts w:ascii="Times New Roman" w:eastAsia="Times New Roman" w:hAnsi="Times New Roman" w:cs="Times New Roman"/>
          <w:b/>
          <w:sz w:val="24"/>
          <w:szCs w:val="24"/>
          <w:lang w:val="ru-RU" w:eastAsia="ar-SA"/>
        </w:rPr>
        <w:t xml:space="preserve">, </w:t>
      </w:r>
      <w:r w:rsidR="00B500E4" w:rsidRPr="00B500E4">
        <w:rPr>
          <w:rFonts w:ascii="Times New Roman" w:eastAsia="Times New Roman" w:hAnsi="Times New Roman" w:cs="Times New Roman"/>
          <w:b/>
          <w:sz w:val="24"/>
          <w:szCs w:val="24"/>
          <w:lang w:eastAsia="ar-SA"/>
        </w:rPr>
        <w:t xml:space="preserve">изм. </w:t>
      </w:r>
      <w:r w:rsidR="00C44013">
        <w:rPr>
          <w:rFonts w:ascii="Times New Roman" w:eastAsia="Times New Roman" w:hAnsi="Times New Roman" w:cs="Times New Roman"/>
          <w:b/>
          <w:sz w:val="24"/>
          <w:szCs w:val="24"/>
          <w:lang w:eastAsia="ar-SA"/>
        </w:rPr>
        <w:t>и доп. с решения</w:t>
      </w:r>
      <w:r w:rsidR="00B500E4" w:rsidRPr="00B500E4">
        <w:rPr>
          <w:rFonts w:ascii="Times New Roman" w:eastAsia="Times New Roman" w:hAnsi="Times New Roman" w:cs="Times New Roman"/>
          <w:b/>
          <w:sz w:val="24"/>
          <w:szCs w:val="24"/>
          <w:lang w:eastAsia="ar-SA"/>
        </w:rPr>
        <w:t xml:space="preserve"> на Общински съвет – Бургас, по т.7, Протокол №</w:t>
      </w:r>
      <w:r w:rsidR="00C44013">
        <w:rPr>
          <w:rFonts w:ascii="Times New Roman" w:eastAsia="Times New Roman" w:hAnsi="Times New Roman" w:cs="Times New Roman"/>
          <w:b/>
          <w:sz w:val="24"/>
          <w:szCs w:val="24"/>
          <w:lang w:eastAsia="ar-SA"/>
        </w:rPr>
        <w:t xml:space="preserve"> 37/24.06.2014 г.; по т.2, Протокол №43/26.06.2018 г.</w:t>
      </w:r>
      <w:r w:rsidR="00F80583">
        <w:rPr>
          <w:rFonts w:ascii="Times New Roman" w:eastAsia="Times New Roman" w:hAnsi="Times New Roman" w:cs="Times New Roman"/>
          <w:b/>
          <w:sz w:val="24"/>
          <w:szCs w:val="24"/>
          <w:lang w:eastAsia="ar-SA"/>
        </w:rPr>
        <w:t>; изм. с Решение №881 от 10.05.2019 г. по адм. дело №450/2019</w:t>
      </w:r>
      <w:r w:rsidR="00F80583" w:rsidRPr="00F80583">
        <w:rPr>
          <w:rFonts w:ascii="Times New Roman" w:eastAsia="Times New Roman" w:hAnsi="Times New Roman" w:cs="Times New Roman"/>
          <w:b/>
          <w:sz w:val="24"/>
          <w:szCs w:val="24"/>
          <w:lang w:eastAsia="ar-SA"/>
        </w:rPr>
        <w:t xml:space="preserve"> г. на Административен съд – Бургас</w:t>
      </w:r>
      <w:r w:rsidR="002A2907">
        <w:rPr>
          <w:rFonts w:ascii="Times New Roman" w:eastAsia="Times New Roman" w:hAnsi="Times New Roman" w:cs="Times New Roman"/>
          <w:b/>
          <w:sz w:val="24"/>
          <w:szCs w:val="24"/>
          <w:lang w:eastAsia="ar-SA"/>
        </w:rPr>
        <w:t>; изм. с Решение №16147/27.11.2019</w:t>
      </w:r>
      <w:r w:rsidR="002A2907" w:rsidRPr="002A2907">
        <w:rPr>
          <w:rFonts w:ascii="Times New Roman" w:eastAsia="Times New Roman" w:hAnsi="Times New Roman" w:cs="Times New Roman"/>
          <w:b/>
          <w:sz w:val="24"/>
          <w:szCs w:val="24"/>
          <w:lang w:eastAsia="ar-SA"/>
        </w:rPr>
        <w:t xml:space="preserve"> г. на Върховен административен съд на Република България</w:t>
      </w:r>
      <w:r w:rsidR="009761C5">
        <w:rPr>
          <w:rFonts w:ascii="Times New Roman" w:eastAsia="Times New Roman" w:hAnsi="Times New Roman" w:cs="Times New Roman"/>
          <w:b/>
          <w:sz w:val="24"/>
          <w:szCs w:val="24"/>
          <w:lang w:eastAsia="ar-SA"/>
        </w:rPr>
        <w:t>; изм. с Решение №77 от 16.01.2020 г. по адм. дело №2538</w:t>
      </w:r>
      <w:r w:rsidR="009761C5" w:rsidRPr="009761C5">
        <w:rPr>
          <w:rFonts w:ascii="Times New Roman" w:eastAsia="Times New Roman" w:hAnsi="Times New Roman" w:cs="Times New Roman"/>
          <w:b/>
          <w:sz w:val="24"/>
          <w:szCs w:val="24"/>
          <w:lang w:eastAsia="ar-SA"/>
        </w:rPr>
        <w:t>/2019 г. на Административен съд – Бургас</w:t>
      </w:r>
      <w:r w:rsidR="002276A6">
        <w:rPr>
          <w:rFonts w:ascii="Times New Roman" w:eastAsia="Times New Roman" w:hAnsi="Times New Roman" w:cs="Times New Roman"/>
          <w:b/>
          <w:sz w:val="24"/>
          <w:szCs w:val="24"/>
          <w:lang w:eastAsia="ar-SA"/>
        </w:rPr>
        <w:t>, по т.2 от Протокол №26/26.10.2021 г.</w:t>
      </w:r>
      <w:r w:rsidR="00195D61">
        <w:rPr>
          <w:rFonts w:ascii="Times New Roman" w:eastAsia="Times New Roman" w:hAnsi="Times New Roman" w:cs="Times New Roman"/>
          <w:b/>
          <w:sz w:val="24"/>
          <w:szCs w:val="24"/>
          <w:lang w:eastAsia="ar-SA"/>
        </w:rPr>
        <w:t>, по т.3 от Протокол №46/20.12.2022 г.</w:t>
      </w:r>
    </w:p>
    <w:p w:rsidR="000E3A74" w:rsidRDefault="000E3A74" w:rsidP="004A57A9">
      <w:pPr>
        <w:spacing w:after="0" w:line="240" w:lineRule="auto"/>
        <w:rPr>
          <w:rFonts w:ascii="Times New Roman" w:eastAsia="Times New Roman" w:hAnsi="Times New Roman" w:cs="Times New Roman"/>
          <w:b/>
          <w:sz w:val="24"/>
          <w:szCs w:val="24"/>
          <w:lang w:eastAsia="bg-BG"/>
        </w:rPr>
      </w:pPr>
    </w:p>
    <w:p w:rsidR="004A57A9" w:rsidRPr="00E24CE6" w:rsidRDefault="00013579" w:rsidP="004A57A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I</w:t>
      </w:r>
      <w:r w:rsidR="004A57A9" w:rsidRPr="00E24CE6">
        <w:rPr>
          <w:rFonts w:ascii="Times New Roman" w:eastAsia="Times New Roman" w:hAnsi="Times New Roman" w:cs="Times New Roman"/>
          <w:b/>
          <w:sz w:val="24"/>
          <w:szCs w:val="24"/>
          <w:lang w:eastAsia="bg-BG"/>
        </w:rPr>
        <w:br/>
        <w:t>ОБЩИ РАЗПОРЕДБИ</w:t>
      </w:r>
    </w:p>
    <w:p w:rsidR="004A57A9" w:rsidRPr="00E24CE6" w:rsidRDefault="004A57A9" w:rsidP="004A57A9">
      <w:pPr>
        <w:spacing w:after="0" w:line="240" w:lineRule="auto"/>
        <w:rPr>
          <w:rFonts w:ascii="Times New Roman" w:eastAsia="Times New Roman" w:hAnsi="Times New Roman" w:cs="Times New Roman"/>
          <w:b/>
          <w:sz w:val="24"/>
          <w:szCs w:val="24"/>
          <w:lang w:eastAsia="bg-BG"/>
        </w:rPr>
      </w:pPr>
    </w:p>
    <w:p w:rsidR="004A57A9" w:rsidRPr="00E24CE6" w:rsidRDefault="004A57A9" w:rsidP="00093D31">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w:t>
      </w:r>
      <w:r w:rsidRPr="00E24CE6">
        <w:rPr>
          <w:rFonts w:ascii="Times New Roman" w:eastAsia="Times New Roman" w:hAnsi="Times New Roman" w:cs="Times New Roman"/>
          <w:sz w:val="24"/>
          <w:szCs w:val="24"/>
          <w:lang w:eastAsia="bg-BG"/>
        </w:rPr>
        <w:t xml:space="preserve"> Тази Наредба урежда:</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Екологосъобразното управление на отпадъците на територията на Община Бургас с цел предотвратяване, намаляване или ограничаване вредното въздействие на отпадъците върху човешкото здраве и околната среда.</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Правата и задълженията на общинската администрация, физическите и юридическите лица, учрежденията и организациите, при чиято дейност се образуват и/или третират отпадъци, във връзка с ежедневното поддържане и опазване на чистотата на местата за обществено ползване, сградите, дворовете и прилежащите територии.</w:t>
      </w:r>
    </w:p>
    <w:p w:rsidR="004A57A9" w:rsidRPr="00E24CE6" w:rsidRDefault="004A57A9" w:rsidP="0006599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Реда и условията за изхвърлянето, събирането, транспортирането, претоварването, оползотворяването и обезвреждането на твърдите битови (ТБО), строителните (СО), опасните битови(ОБО) и масово разпространените отпадъци(МРО), </w:t>
      </w:r>
      <w:r w:rsidRPr="00E24CE6">
        <w:rPr>
          <w:rFonts w:ascii="Times New Roman" w:eastAsia="Times New Roman" w:hAnsi="Times New Roman" w:cs="Times New Roman"/>
          <w:color w:val="FF0000"/>
          <w:sz w:val="24"/>
          <w:szCs w:val="24"/>
          <w:lang w:eastAsia="bg-BG"/>
        </w:rPr>
        <w:t xml:space="preserve"> </w:t>
      </w:r>
      <w:r w:rsidRPr="00E24CE6">
        <w:rPr>
          <w:rFonts w:ascii="Times New Roman" w:eastAsia="Times New Roman" w:hAnsi="Times New Roman" w:cs="Times New Roman"/>
          <w:sz w:val="24"/>
          <w:szCs w:val="24"/>
          <w:lang w:eastAsia="bg-BG"/>
        </w:rPr>
        <w:t xml:space="preserve">негодни за употреба батерии и акумулатори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НУБА</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излязло от употреба електрическо и електронно оборудване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ИУЕЕО</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отработени моторни масла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ОММ</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излезли от употреба моторни превозни средства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ИУМПС</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излезли от употреба автомобилни гуми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ИУАГ</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 земни маси (ЗМ), както и поддържането на чистотата на територията на община Бургас.</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Финансовото осигуряване на дейностите по третиране на отпадъците и заплащането на съответните услуги. </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Контрола, глобите и санкциите за нарушаване разпоредбите на настоящата наредба.</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(6) Наредбата е задължителна за всички лица, които живеят или временно пребивават на територията на Община Бургас, както и за юридическите лица осъществяващи и извършващи дейност на нейна територия.</w:t>
      </w:r>
    </w:p>
    <w:p w:rsidR="004A57A9" w:rsidRPr="00E24CE6" w:rsidRDefault="004A57A9" w:rsidP="004A57A9">
      <w:pPr>
        <w:spacing w:after="0" w:line="240" w:lineRule="auto"/>
        <w:contextualSpacing/>
        <w:jc w:val="both"/>
        <w:textAlignment w:val="center"/>
        <w:rPr>
          <w:rFonts w:ascii="Times New Roman" w:eastAsia="Times New Roman" w:hAnsi="Times New Roman" w:cs="Times New Roman"/>
          <w:sz w:val="24"/>
          <w:szCs w:val="24"/>
          <w:lang w:val="ru-RU" w:eastAsia="bg-BG"/>
        </w:rPr>
      </w:pPr>
    </w:p>
    <w:p w:rsidR="004A57A9" w:rsidRDefault="0094406F" w:rsidP="00F277DD">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II</w:t>
      </w:r>
      <w:r w:rsidR="004A57A9" w:rsidRPr="00E24CE6">
        <w:rPr>
          <w:rFonts w:ascii="Times New Roman" w:eastAsia="Times New Roman" w:hAnsi="Times New Roman" w:cs="Times New Roman"/>
          <w:b/>
          <w:sz w:val="24"/>
          <w:szCs w:val="24"/>
          <w:lang w:eastAsia="bg-BG"/>
        </w:rPr>
        <w:br/>
        <w:t>ПРАВА И ЗАДЪЛЖЕНИЯ НА КМЕТА НА ОБЩИНАТА</w:t>
      </w:r>
    </w:p>
    <w:p w:rsidR="00F277DD" w:rsidRPr="00E24CE6" w:rsidRDefault="00F277DD" w:rsidP="00F277DD">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 xml:space="preserve">Чл. 2. </w:t>
      </w:r>
      <w:r w:rsidRPr="00E24CE6">
        <w:rPr>
          <w:rFonts w:ascii="Times New Roman" w:eastAsia="Times New Roman" w:hAnsi="Times New Roman" w:cs="Times New Roman"/>
          <w:sz w:val="24"/>
          <w:szCs w:val="24"/>
          <w:lang w:val="ru-RU" w:eastAsia="bg-BG"/>
        </w:rPr>
        <w:t xml:space="preserve">(1) </w:t>
      </w:r>
      <w:r w:rsidRPr="00E24CE6">
        <w:rPr>
          <w:rFonts w:ascii="Times New Roman" w:eastAsia="Times New Roman" w:hAnsi="Times New Roman" w:cs="Times New Roman"/>
          <w:sz w:val="24"/>
          <w:szCs w:val="24"/>
          <w:lang w:eastAsia="bg-BG"/>
        </w:rPr>
        <w:t>Кметът на общината планира, организира и контролира управлението на битовите, строителните и масово разпространените отпадъци, образувани на нейна територия, съобразно изискванията на ЗУО и свързаните с него подзаконови нормативни актове.</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2</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Кметът на общината осигурява условия, при които всеки притежател на битови отпадъци се обслужва от лица, на които е предоставено право да извършват дейности по тяхното събиране, транспортиране, оползотворяване и/или обезвреждане.</w:t>
      </w:r>
    </w:p>
    <w:p w:rsidR="004A57A9" w:rsidRPr="00065997"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3</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Кметът на общината отговаря за:</w:t>
      </w:r>
    </w:p>
    <w:p w:rsidR="004A57A9" w:rsidRPr="00E24CE6" w:rsidRDefault="004A57A9" w:rsidP="002A47FE">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 xml:space="preserve">1. събирането на битови отпадъци и транспортирането им до депата или други инсталации и съоръжения за оползотворяване и/или обезвреждане; </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осигуряването на съдове за събиране и съхраняване на битови отпадъци – контейнери, кофи и други;</w:t>
      </w:r>
    </w:p>
    <w:p w:rsidR="004A57A9" w:rsidRPr="00065997"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почистването в т.ч. и от сняг на уличните платна, площадите, алеите, парковите и другите територии от населените места, предназначени за обществено ползване;</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4. почистването от отпадъци на общинските пътища;</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предаването на отделените строителни отпадъци по време на принудителното премахване на строежи, за оползотворяване на материалите и за влагане на рециклирани строителни материали;</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незаконните сметища и организиране на почистването им, както и за предотвратяване изхвърлянето на отпадъци на неразрешени за това места;</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поддържането на регистър на площадките за предаване на отпадъци от пластмаси, стъкло, хартия и картон на територията на общината;</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осигуряването на площадки за безвъзмездно предаване на разделно събрани отпадъци от домакинствата, в т.ч. едрогабаритни отпадъци, опасни битови отпадъци и други на територията на общината;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9. избор на площадка, изграждане, експлоатация, закриване, рекултивация на терените и последващия мониторинг на депата за битови и строителни отпадъци или на други инсталации или съоръжения за оползотворяването и/или обезвреждане на битови и строителни отпадъци на територията на общината;</w:t>
      </w:r>
      <w:r w:rsidRPr="00E24CE6">
        <w:rPr>
          <w:rFonts w:ascii="Times New Roman" w:eastAsia="Times New Roman" w:hAnsi="Times New Roman" w:cs="Times New Roman"/>
          <w:sz w:val="24"/>
          <w:szCs w:val="24"/>
          <w:lang w:val="ru-RU" w:eastAsia="bg-BG"/>
        </w:rPr>
        <w:t xml:space="preserve"> </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10. информиране на обществеността, относно прилагането на  разпоредбите на настоящата наредба, чрез използване на разнообразни  форми и средства.</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4</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Кметът на общината организира и определя:</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разделното събиране на битови отпадъци на територията на общината най-малко за следните отпадъчни материали: хартия и картон, метали, пластмаси и стъкло;</w:t>
      </w:r>
    </w:p>
    <w:p w:rsidR="004A57A9" w:rsidRPr="00065997"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разделното събиране и временно съхраняване на битови биоразградими отпадъци, като определя местата за разполагане на необходимите елементи на системата за разделно събиране на отпадъците и предаването им за  компостиране или анаеробно разграждане;</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дейностите по разделно събиране на масово разпространени отпадъци и/или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w:t>
      </w:r>
      <w:r w:rsidRPr="00E24CE6">
        <w:rPr>
          <w:rFonts w:ascii="Times New Roman" w:eastAsia="Times New Roman" w:hAnsi="Times New Roman" w:cs="Times New Roman"/>
          <w:sz w:val="24"/>
          <w:szCs w:val="24"/>
          <w:lang w:val="ru-RU" w:eastAsia="bg-BG"/>
        </w:rPr>
        <w:t xml:space="preserve">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отработени моторни масла, негодни за употреба батерии и акумулатори, излязло от употреба електрическо и електронно оборудване и излезли от употреба МПС</w:t>
      </w:r>
      <w:r w:rsidR="00B17214">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и информира обществеността;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събирането, оползотворяването и обезвреждането на строителни отпадъци от ремонтна дейност, образувани от домакинствата на територията на Община</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Бургас;</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разделното събиране на опасните битови отпадъци извън обхвата на наредбите по чл. 13, ал. 1 от ЗУО и предаването им за оползотворяване и/или обезвреждане;</w:t>
      </w:r>
    </w:p>
    <w:p w:rsidR="004A57A9" w:rsidRPr="00E24CE6" w:rsidRDefault="004A57A9" w:rsidP="00065997">
      <w:pPr>
        <w:widowControl w:val="0"/>
        <w:autoSpaceDE w:val="0"/>
        <w:autoSpaceDN w:val="0"/>
        <w:adjustRightInd w:val="0"/>
        <w:spacing w:after="0" w:line="240" w:lineRule="auto"/>
        <w:ind w:right="140"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дейността по събирането и съхраняването на излезли от употреба моторни превозни средства на площадките за временно съхраняване;</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организира и контролира изпълнението на Програмата за управление на дейностите по отпадъците в съответствие с изискванията на Закона за управление на отпадъците (ЗУО);</w:t>
      </w:r>
    </w:p>
    <w:p w:rsidR="004A57A9" w:rsidRPr="002A47FE" w:rsidRDefault="004A57A9" w:rsidP="002A47FE">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предлага за одобряване от Общинския съвет план-сметка за разходите по поддържане на чистотата и размер на таксите за битови отпадъци;</w:t>
      </w:r>
    </w:p>
    <w:p w:rsidR="004A57A9" w:rsidRPr="00065997"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9. границите на районите, включени в системата на организирано сметосъбиране и сметоизвозване на битови отпадъци, поддържане на чистотата, както и честотата на сметоизвозване.</w:t>
      </w:r>
    </w:p>
    <w:p w:rsidR="004A57A9" w:rsidRPr="002A47FE" w:rsidRDefault="004A57A9" w:rsidP="002A47FE">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Кметът на общината може да упълномощава длъжностни лица от общинската администрация за изпълнение на правата и задълженията си по Настоящата наредба.</w:t>
      </w:r>
    </w:p>
    <w:p w:rsidR="004A57A9" w:rsidRPr="00F277DD" w:rsidRDefault="004A57A9" w:rsidP="00F277DD">
      <w:pPr>
        <w:spacing w:before="100" w:beforeAutospacing="1" w:after="100" w:afterAutospacing="1"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I</w:t>
      </w:r>
      <w:r w:rsidRPr="00E24CE6">
        <w:rPr>
          <w:rFonts w:ascii="Times New Roman" w:eastAsia="Times New Roman" w:hAnsi="Times New Roman" w:cs="Times New Roman"/>
          <w:b/>
          <w:sz w:val="24"/>
          <w:szCs w:val="24"/>
          <w:lang w:val="en-US" w:eastAsia="bg-BG"/>
        </w:rPr>
        <w:t>I</w:t>
      </w:r>
      <w:r w:rsidR="0094406F">
        <w:rPr>
          <w:rFonts w:ascii="Times New Roman" w:eastAsia="Times New Roman" w:hAnsi="Times New Roman" w:cs="Times New Roman"/>
          <w:b/>
          <w:sz w:val="24"/>
          <w:szCs w:val="24"/>
          <w:lang w:eastAsia="bg-BG"/>
        </w:rPr>
        <w:t>I</w:t>
      </w:r>
      <w:r w:rsidRPr="00E24CE6">
        <w:rPr>
          <w:rFonts w:ascii="Times New Roman" w:eastAsia="Times New Roman" w:hAnsi="Times New Roman" w:cs="Times New Roman"/>
          <w:b/>
          <w:sz w:val="24"/>
          <w:szCs w:val="24"/>
          <w:lang w:eastAsia="bg-BG"/>
        </w:rPr>
        <w:br/>
        <w:t>ПРАВА, ЗАДЪЛЖЕНИЯ И ОТГОВОРНОСТИ НА ФИЗИЧЕСКИТЕ И ЮРИДИЧЕСКИТЕ ЛИЦА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b/>
          <w:sz w:val="24"/>
          <w:szCs w:val="24"/>
          <w:lang w:val="ru-RU" w:eastAsia="bg-BG"/>
        </w:rPr>
        <w:t>Чл.</w:t>
      </w:r>
      <w:r w:rsidRPr="00E24CE6">
        <w:rPr>
          <w:rFonts w:ascii="Times New Roman" w:eastAsia="Times New Roman" w:hAnsi="Times New Roman" w:cs="Times New Roman"/>
          <w:b/>
          <w:sz w:val="24"/>
          <w:szCs w:val="24"/>
          <w:lang w:eastAsia="bg-BG"/>
        </w:rPr>
        <w:t xml:space="preserve"> 3.</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(1)</w:t>
      </w:r>
      <w:r w:rsidRPr="00E24CE6">
        <w:rPr>
          <w:rFonts w:ascii="Times New Roman" w:eastAsia="Times New Roman" w:hAnsi="Times New Roman" w:cs="Times New Roman"/>
          <w:sz w:val="24"/>
          <w:szCs w:val="24"/>
          <w:lang w:eastAsia="bg-BG"/>
        </w:rPr>
        <w:t xml:space="preserve"> Притежателите на отпадъци са всички лица, причинители на отпадъци, както и тези в чието владение се намират те.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(2)</w:t>
      </w:r>
      <w:r w:rsidRPr="00E24CE6">
        <w:rPr>
          <w:rFonts w:ascii="Times New Roman" w:eastAsia="Times New Roman" w:hAnsi="Times New Roman" w:cs="Times New Roman"/>
          <w:sz w:val="24"/>
          <w:szCs w:val="24"/>
          <w:lang w:eastAsia="bg-BG"/>
        </w:rPr>
        <w:t xml:space="preserve"> Предаването и приемането на производствените, строителните и опасните отпадъци се извършват само въз основа на писмен договор с лица, притежаващи разрешение, комплексно разрешително или регистрационен документ за съответната дейност и площадка за отпадъци със съответния код съгласно наредбата по чл. 3 от ЗУО за класификация на отпадъците.</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(3)</w:t>
      </w:r>
      <w:r w:rsidRPr="00E24CE6">
        <w:rPr>
          <w:rFonts w:ascii="Times New Roman" w:eastAsia="Times New Roman" w:hAnsi="Times New Roman" w:cs="Times New Roman"/>
          <w:sz w:val="24"/>
          <w:szCs w:val="24"/>
          <w:lang w:eastAsia="bg-BG"/>
        </w:rPr>
        <w:t xml:space="preserve"> Третирането на опасни отпадъци се извършва от лица, притежаващи разрешение по чл.35 от ЗУО или комплексно разрешително, издадено по реда на глава седма, раздел II от Закона за опазване на околната среда.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(4)</w:t>
      </w:r>
      <w:r w:rsidRPr="00E24CE6">
        <w:rPr>
          <w:rFonts w:ascii="Times New Roman" w:eastAsia="Times New Roman" w:hAnsi="Times New Roman" w:cs="Times New Roman"/>
          <w:sz w:val="24"/>
          <w:szCs w:val="24"/>
          <w:lang w:eastAsia="bg-BG"/>
        </w:rPr>
        <w:t xml:space="preserve"> Притежателите на отпадъци по ал.1 са длъжни: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 xml:space="preserve">1. </w:t>
      </w:r>
      <w:r w:rsidRPr="00E24CE6">
        <w:rPr>
          <w:rFonts w:ascii="Times New Roman" w:eastAsia="Times New Roman" w:hAnsi="Times New Roman" w:cs="Times New Roman"/>
          <w:sz w:val="24"/>
          <w:szCs w:val="24"/>
          <w:lang w:eastAsia="bg-BG"/>
        </w:rPr>
        <w:t xml:space="preserve">да изпълняват разпоредбите на националното и местното законодателство за третиране на различните по вид, произход и свойства отпадъци;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 xml:space="preserve">2. </w:t>
      </w:r>
      <w:r w:rsidRPr="00E24CE6">
        <w:rPr>
          <w:rFonts w:ascii="Times New Roman" w:eastAsia="Times New Roman" w:hAnsi="Times New Roman" w:cs="Times New Roman"/>
          <w:sz w:val="24"/>
          <w:szCs w:val="24"/>
          <w:lang w:eastAsia="bg-BG"/>
        </w:rPr>
        <w:t>да предприемат всички мерки за несмесване на опасни отпадъци с други отпадъци или на оползотворими с неоползотворими отпадъци;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3</w:t>
      </w:r>
      <w:r w:rsidR="00065997">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 xml:space="preserve">да организират безопасното съхраняване на отпадъците, за които няма подходящи средства за третиране до предаването им на лица, притежаващи разрешение, комплексно разрешително или регистрационен документ; </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(5)</w:t>
      </w:r>
      <w:r w:rsidRPr="00E24CE6">
        <w:rPr>
          <w:rFonts w:ascii="Times New Roman" w:eastAsia="Times New Roman" w:hAnsi="Times New Roman" w:cs="Times New Roman"/>
          <w:sz w:val="24"/>
          <w:szCs w:val="24"/>
          <w:lang w:eastAsia="bg-BG"/>
        </w:rPr>
        <w:t xml:space="preserve"> Притежателите на отпадъци ги предоставят за събиране, транспортиране, оползотворяване или обезвреждане на лица, притежаващи разрешение, комплексно разрешително или регистрационен документ за съответната дейност, или ги оползотворяват и/или обезвреждат сами в съответствие с действащото законодателство и настоящата Наредба</w:t>
      </w:r>
      <w:r w:rsidRPr="00E24CE6">
        <w:rPr>
          <w:rFonts w:ascii="Times New Roman" w:eastAsia="Times New Roman" w:hAnsi="Times New Roman" w:cs="Times New Roman"/>
          <w:sz w:val="24"/>
          <w:szCs w:val="24"/>
          <w:lang w:val="ru-RU" w:eastAsia="bg-BG"/>
        </w:rPr>
        <w:t>.</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w:t>
      </w:r>
      <w:r w:rsidRPr="00E24CE6">
        <w:rPr>
          <w:rFonts w:ascii="Times New Roman" w:eastAsia="Times New Roman" w:hAnsi="Times New Roman" w:cs="Times New Roman"/>
          <w:sz w:val="24"/>
          <w:szCs w:val="24"/>
          <w:lang w:eastAsia="bg-BG"/>
        </w:rPr>
        <w:t xml:space="preserve">  (1) Физическите лица, пребиваващи на територията на Община Бургас и юридически лица, извършващи дейност на територията на Община Бургас имат право:</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да правят предложения за подобряване на организацията и изпълнението на дейностите по третиране на отпадъците и поддържане на чистотата;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да сигнализират на общинската администрация за нарушения на разпоредбите на Закона за управление на отпадъците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ЗУО</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 настоящата наредба;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да сигнализират на общинската администрация за неизпълнение или некачествено изпълнение на задълженията на лицата, извършващи дейностите по третиране на отпадъците и поддържане на чистотата на територията на Общината.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Физическите и юридическите лица са длъжни: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да изхвърлят отпадъците си само в определените за целта съдове, като ги опазват и не допускат повреждането им, както и разпиляване на отпадъци извън тях;</w:t>
      </w:r>
    </w:p>
    <w:p w:rsidR="004A57A9" w:rsidRPr="00E24CE6" w:rsidRDefault="004A57A9" w:rsidP="002A47FE">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да спазват регламентираните с настоящата наредба ред за третиране на всеки конкретен вид отпадък;</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да спазват разпоредбите за депониране и/или обезвреждане на строителни отпадъци и земни маси в определените за това депа;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4. всички собственици на временни обекти са длъжни да ги премахнат, след изтичане на договорните отношения с Община Бургас, както и да почистят терена;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всички собственици на излезли от употреба моторни превозни средства</w:t>
      </w:r>
      <w:r w:rsidR="00B17214">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ИУМПС</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са длъжни да ги предадат, на площадка за временно съхраняване или в център за разкомплектоване на ИУМПС;</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6. всички лица, собственици, ползватели и наематели на недвижими имоти, включително и на търговски обекти или части от тях, са длъжни да изхвърлят масово разпространените отпадъци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МРО</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 други оползотворими отпадъци разделно на определените за тази цел места;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собственици, наематели и ползватели на недвижими имоти, намиращи се в райони без изградена канализационна система са длъжни да почистват своевременно водоплътните  изгребни</w:t>
      </w:r>
      <w:r w:rsidR="00B17214">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септични</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ями, като не допускат замърсяване. Почистването се извършва от специализирана техника и лица, имащи сключен договор с ВиК –оператор;</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всички лица са длъжни да съдействат на контролните органи при констатиране на нарушенията.</w:t>
      </w:r>
    </w:p>
    <w:p w:rsidR="004A57A9" w:rsidRPr="00E24CE6" w:rsidRDefault="004A57A9" w:rsidP="000659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iCs/>
          <w:sz w:val="24"/>
          <w:szCs w:val="24"/>
          <w:lang w:eastAsia="bg-BG"/>
        </w:rPr>
        <w:t>Чл. 5.</w:t>
      </w:r>
      <w:r w:rsidRPr="00E24CE6">
        <w:rPr>
          <w:rFonts w:ascii="Times New Roman" w:eastAsia="Times New Roman" w:hAnsi="Times New Roman" w:cs="Times New Roman"/>
          <w:sz w:val="24"/>
          <w:szCs w:val="24"/>
          <w:lang w:eastAsia="bg-BG"/>
        </w:rPr>
        <w:t xml:space="preserve"> </w:t>
      </w:r>
      <w:r w:rsidR="00F277DD">
        <w:rPr>
          <w:rFonts w:ascii="Times New Roman" w:eastAsia="Times New Roman" w:hAnsi="Times New Roman" w:cs="Times New Roman"/>
          <w:sz w:val="24"/>
          <w:szCs w:val="24"/>
          <w:lang w:val="en-US" w:eastAsia="bg-BG"/>
        </w:rPr>
        <w:t>(</w:t>
      </w:r>
      <w:proofErr w:type="gramStart"/>
      <w:r w:rsidR="00F277DD">
        <w:rPr>
          <w:rFonts w:ascii="Times New Roman" w:eastAsia="Times New Roman" w:hAnsi="Times New Roman" w:cs="Times New Roman"/>
          <w:sz w:val="24"/>
          <w:szCs w:val="24"/>
          <w:lang w:eastAsia="bg-BG"/>
        </w:rPr>
        <w:t>изм</w:t>
      </w:r>
      <w:proofErr w:type="gramEnd"/>
      <w:r w:rsidR="00F277DD">
        <w:rPr>
          <w:rFonts w:ascii="Times New Roman" w:eastAsia="Times New Roman" w:hAnsi="Times New Roman" w:cs="Times New Roman"/>
          <w:sz w:val="24"/>
          <w:szCs w:val="24"/>
          <w:lang w:eastAsia="bg-BG"/>
        </w:rPr>
        <w:t>. Протокол №43/26.06.2018 г.</w:t>
      </w:r>
      <w:r w:rsidR="00F277DD">
        <w:rPr>
          <w:rFonts w:ascii="Times New Roman" w:eastAsia="Times New Roman" w:hAnsi="Times New Roman" w:cs="Times New Roman"/>
          <w:sz w:val="24"/>
          <w:szCs w:val="24"/>
          <w:lang w:val="en-US" w:eastAsia="bg-BG"/>
        </w:rPr>
        <w:t>)</w:t>
      </w:r>
      <w:r w:rsidR="00F277DD">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Лицата, при чиято дейност се образуват битови отпадъци  от  нежилищни имоти и са по</w:t>
      </w:r>
      <w:r w:rsidR="008F22E9">
        <w:rPr>
          <w:rFonts w:ascii="Times New Roman" w:eastAsia="Times New Roman" w:hAnsi="Times New Roman" w:cs="Times New Roman"/>
          <w:sz w:val="24"/>
          <w:szCs w:val="24"/>
          <w:lang w:eastAsia="bg-BG"/>
        </w:rPr>
        <w:t>дали декларации по реда на чл.17</w:t>
      </w:r>
      <w:r w:rsidRPr="00E24CE6">
        <w:rPr>
          <w:rFonts w:ascii="Times New Roman" w:eastAsia="Times New Roman" w:hAnsi="Times New Roman" w:cs="Times New Roman"/>
          <w:sz w:val="24"/>
          <w:szCs w:val="24"/>
          <w:lang w:eastAsia="bg-BG"/>
        </w:rPr>
        <w:t>, ал.4 от Наредбата за определяне и администриране на местни такси и цени на услуги на територията на община Бургас са длъжни да изхвърлят  отпадъците само в съдовете, които са декларирали, че ще се използват през съответната година.</w:t>
      </w:r>
    </w:p>
    <w:p w:rsidR="004A57A9" w:rsidRPr="00E24CE6" w:rsidRDefault="004A57A9" w:rsidP="00065997">
      <w:pPr>
        <w:spacing w:after="0" w:line="240" w:lineRule="auto"/>
        <w:ind w:firstLine="708"/>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6.</w:t>
      </w:r>
      <w:r w:rsidRPr="00E24CE6">
        <w:rPr>
          <w:rFonts w:ascii="Times New Roman" w:eastAsia="Times New Roman" w:hAnsi="Times New Roman" w:cs="Times New Roman"/>
          <w:sz w:val="24"/>
          <w:szCs w:val="24"/>
          <w:lang w:eastAsia="bg-BG"/>
        </w:rPr>
        <w:t xml:space="preserve"> Забранява се:</w:t>
      </w:r>
    </w:p>
    <w:p w:rsidR="004A57A9" w:rsidRPr="00065997" w:rsidRDefault="004A57A9" w:rsidP="00065997">
      <w:pPr>
        <w:spacing w:after="0" w:line="240" w:lineRule="auto"/>
        <w:ind w:firstLine="708"/>
        <w:jc w:val="both"/>
        <w:rPr>
          <w:rFonts w:ascii="Times New Roman" w:eastAsia="Times New Roman" w:hAnsi="Times New Roman" w:cs="Times New Roman"/>
          <w:color w:val="FF0000"/>
          <w:sz w:val="24"/>
          <w:szCs w:val="24"/>
          <w:lang w:eastAsia="bg-BG"/>
        </w:rPr>
      </w:pPr>
      <w:r w:rsidRPr="00E24CE6">
        <w:rPr>
          <w:rFonts w:ascii="Times New Roman" w:eastAsia="Times New Roman" w:hAnsi="Times New Roman" w:cs="Times New Roman"/>
          <w:sz w:val="24"/>
          <w:szCs w:val="24"/>
          <w:lang w:eastAsia="bg-BG"/>
        </w:rPr>
        <w:t>1.</w:t>
      </w:r>
      <w:r w:rsidRPr="00E24CE6">
        <w:rPr>
          <w:rFonts w:ascii="Times New Roman" w:eastAsia="Times New Roman" w:hAnsi="Times New Roman" w:cs="Times New Roman"/>
          <w:color w:val="FF0000"/>
          <w:sz w:val="24"/>
          <w:szCs w:val="24"/>
          <w:lang w:eastAsia="bg-BG"/>
        </w:rPr>
        <w:t xml:space="preserve"> </w:t>
      </w:r>
      <w:r w:rsidRPr="00E24CE6">
        <w:rPr>
          <w:rFonts w:ascii="Times New Roman" w:eastAsia="Times New Roman" w:hAnsi="Times New Roman" w:cs="Times New Roman"/>
          <w:sz w:val="24"/>
          <w:szCs w:val="24"/>
          <w:lang w:eastAsia="bg-BG"/>
        </w:rPr>
        <w:t>изоставянето, нерегламентираното изхвърляне и изгаряне или друга форма на неконтролирано управление на отпадъците;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изхвърлянето на отпадъци извън предназначените за целта съдове и места;</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изхвърлянето в съдовете за разделно събиране на отпадъци, различни по вид от обозначените;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изхвърлянето на отпадъци от производствени и търговски обекти, заведения за обществено хранене, административни и жилищни сгради, в уличните кошчета за смет;</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изхвърлянето на ИУЕЕО и негодни за употреба батерии в съдовете за битови отпадъци и/или в съдовете за разделно събиране на отпадъци, както и смесването им с други отпадъци;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изваждането на отпадъци от съдовете за битови отпадъци или от съдовете за разделно събиране на отпадъци, освен от лицата, на които е възложено тяхното обслужване;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изхвърлянето в съдовете за отпадъци и около тях  на едрогабаритни, строителни и растителни отпадъци, земни маси, както и отпадъци с потенциално висок екологичен и здравен риск, които биха могли да доведат до увреждане на самите съдове, сметоизвозващата и сметообработваща техника;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8. паленето и изгарянето на отпадъци и материали и изхвърлянето на незагасена жар в съдовете за смет, освен в случаите когато изгарянето се извършва в специализирани съоръжения; </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color w:val="00B050"/>
          <w:sz w:val="24"/>
          <w:szCs w:val="24"/>
          <w:lang w:eastAsia="bg-BG"/>
        </w:rPr>
      </w:pPr>
      <w:r w:rsidRPr="00E24CE6">
        <w:rPr>
          <w:rFonts w:ascii="Times New Roman" w:eastAsia="Times New Roman" w:hAnsi="Times New Roman" w:cs="Times New Roman"/>
          <w:sz w:val="24"/>
          <w:szCs w:val="24"/>
          <w:lang w:eastAsia="bg-BG"/>
        </w:rPr>
        <w:t>9. разместването и повреждането на съдовете за  отпадъци;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10. спирането и паркирането на превозни средства пред съдовете за отпадъци по начин, който възпрепятства събирането и извозването им;</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11. замърсяването и изхвърлянето на всякакъв вид отпадъци на местата за обществено ползване;</w:t>
      </w:r>
    </w:p>
    <w:p w:rsidR="004A57A9" w:rsidRPr="00E24CE6" w:rsidRDefault="004A57A9" w:rsidP="004A57A9">
      <w:pPr>
        <w:spacing w:after="0" w:line="240" w:lineRule="auto"/>
        <w:jc w:val="both"/>
        <w:textAlignment w:val="center"/>
        <w:rPr>
          <w:rFonts w:ascii="Times New Roman" w:eastAsia="Times New Roman" w:hAnsi="Times New Roman" w:cs="Times New Roman"/>
          <w:sz w:val="24"/>
          <w:szCs w:val="24"/>
          <w:lang w:eastAsia="bg-BG"/>
        </w:rPr>
      </w:pPr>
    </w:p>
    <w:p w:rsidR="004A57A9" w:rsidRPr="00065997" w:rsidRDefault="004A57A9" w:rsidP="00065997">
      <w:pPr>
        <w:spacing w:after="0" w:line="240" w:lineRule="auto"/>
        <w:ind w:firstLine="708"/>
        <w:jc w:val="both"/>
        <w:rPr>
          <w:rFonts w:ascii="Times New Roman" w:eastAsia="Calibri" w:hAnsi="Times New Roman" w:cs="Times New Roman"/>
          <w:sz w:val="24"/>
          <w:szCs w:val="24"/>
          <w:lang w:val="ru-RU"/>
        </w:rPr>
      </w:pPr>
      <w:r w:rsidRPr="00E24CE6">
        <w:rPr>
          <w:rFonts w:ascii="Times New Roman" w:eastAsia="Calibri" w:hAnsi="Times New Roman" w:cs="Times New Roman"/>
          <w:sz w:val="24"/>
          <w:szCs w:val="24"/>
        </w:rPr>
        <w:t>12.  изхвърлянето на умрели животни и птици в съдовете за отпадъци, както и загробването им на различни от отредените за това терени</w:t>
      </w:r>
      <w:r w:rsidRPr="00E24CE6">
        <w:rPr>
          <w:rFonts w:ascii="Times New Roman" w:eastAsia="Times New Roman" w:hAnsi="Times New Roman" w:cs="Times New Roman"/>
          <w:sz w:val="24"/>
          <w:szCs w:val="24"/>
          <w:lang w:eastAsia="bg-BG"/>
        </w:rPr>
        <w:t>;</w:t>
      </w:r>
      <w:r w:rsidRPr="00E24CE6">
        <w:rPr>
          <w:rFonts w:ascii="Times New Roman" w:eastAsia="Calibri" w:hAnsi="Times New Roman" w:cs="Times New Roman"/>
          <w:sz w:val="24"/>
          <w:szCs w:val="24"/>
        </w:rPr>
        <w:t xml:space="preserve">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13. временно съхранение на земни маси, отпадъци от строителна и селскостопанска дейност, оборска тор  и материали на места за обществено ползване и общински терени,  а също и край пътища, речни корита и дерета;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14. изхвърлянето на отработени моторни масла и отпадъчни нефтопродукти в съдовете за отпадъци, повърхностните води,  в канализационната система,  на места за обществено ползване, както и директно върху почвата.</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7.</w:t>
      </w:r>
      <w:r w:rsidRPr="00E24CE6">
        <w:rPr>
          <w:rFonts w:ascii="Times New Roman" w:eastAsia="Times New Roman" w:hAnsi="Times New Roman" w:cs="Times New Roman"/>
          <w:sz w:val="24"/>
          <w:szCs w:val="24"/>
          <w:lang w:eastAsia="bg-BG"/>
        </w:rPr>
        <w:t xml:space="preserve"> Забранява се транспортирането на материали, стоки, продукция и отпадъци на територията на община Бургас, от транспортни средства без надлежно уплътнени и не покрити каросерии, както и с непочистена ходова част.</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8.</w:t>
      </w:r>
      <w:r w:rsidRPr="00E24CE6">
        <w:rPr>
          <w:rFonts w:ascii="Times New Roman" w:eastAsia="Times New Roman" w:hAnsi="Times New Roman" w:cs="Times New Roman"/>
          <w:sz w:val="24"/>
          <w:szCs w:val="24"/>
          <w:lang w:eastAsia="bg-BG"/>
        </w:rPr>
        <w:t xml:space="preserve"> Забранява се изхвърлянето и изливането в дъждоприемните шахти и в канализационните мрежи и съоръжения на отпадъци и отпадъчни вещества.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9.</w:t>
      </w:r>
      <w:r w:rsidRPr="00E24CE6">
        <w:rPr>
          <w:rFonts w:ascii="Times New Roman" w:eastAsia="Times New Roman" w:hAnsi="Times New Roman" w:cs="Times New Roman"/>
          <w:sz w:val="24"/>
          <w:szCs w:val="24"/>
          <w:lang w:eastAsia="bg-BG"/>
        </w:rPr>
        <w:t xml:space="preserve"> Отговорност за спазване на разпоредбите на НУОТОБ носят физическите лица, едноличните търговци или юридическите лица, включително:</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w:t>
      </w:r>
      <w:r w:rsidR="008407C2" w:rsidRPr="008407C2">
        <w:rPr>
          <w:rFonts w:ascii="Times New Roman" w:eastAsia="Times New Roman" w:hAnsi="Times New Roman" w:cs="Times New Roman"/>
          <w:sz w:val="24"/>
          <w:szCs w:val="24"/>
          <w:lang w:val="en-US" w:eastAsia="bg-BG"/>
        </w:rPr>
        <w:t>(</w:t>
      </w:r>
      <w:proofErr w:type="gramStart"/>
      <w:r w:rsidR="008407C2" w:rsidRPr="008407C2">
        <w:rPr>
          <w:rFonts w:ascii="Times New Roman" w:eastAsia="Times New Roman" w:hAnsi="Times New Roman" w:cs="Times New Roman"/>
          <w:sz w:val="24"/>
          <w:szCs w:val="24"/>
          <w:lang w:eastAsia="bg-BG"/>
        </w:rPr>
        <w:t>изм</w:t>
      </w:r>
      <w:proofErr w:type="gramEnd"/>
      <w:r w:rsidR="008407C2" w:rsidRPr="008407C2">
        <w:rPr>
          <w:rFonts w:ascii="Times New Roman" w:eastAsia="Times New Roman" w:hAnsi="Times New Roman" w:cs="Times New Roman"/>
          <w:sz w:val="24"/>
          <w:szCs w:val="24"/>
          <w:lang w:eastAsia="bg-BG"/>
        </w:rPr>
        <w:t>. Протокол №43/26.06.2018 г.</w:t>
      </w:r>
      <w:r w:rsidR="008407C2" w:rsidRPr="008407C2">
        <w:rPr>
          <w:rFonts w:ascii="Times New Roman" w:eastAsia="Times New Roman" w:hAnsi="Times New Roman" w:cs="Times New Roman"/>
          <w:sz w:val="24"/>
          <w:szCs w:val="24"/>
          <w:lang w:val="en-US" w:eastAsia="bg-BG"/>
        </w:rPr>
        <w:t>)</w:t>
      </w:r>
      <w:r w:rsidR="008407C2" w:rsidRPr="008407C2">
        <w:rPr>
          <w:rFonts w:ascii="Times New Roman" w:eastAsia="Times New Roman" w:hAnsi="Times New Roman" w:cs="Times New Roman"/>
          <w:sz w:val="24"/>
          <w:szCs w:val="24"/>
          <w:lang w:eastAsia="bg-BG"/>
        </w:rPr>
        <w:t xml:space="preserve"> </w:t>
      </w:r>
      <w:r w:rsidR="00F277DD" w:rsidRPr="00F277DD">
        <w:rPr>
          <w:rFonts w:ascii="Times New Roman" w:eastAsia="Times New Roman" w:hAnsi="Times New Roman" w:cs="Times New Roman"/>
          <w:sz w:val="24"/>
          <w:szCs w:val="24"/>
          <w:lang w:eastAsia="bg-BG"/>
        </w:rPr>
        <w:t>длъжностни  лица</w:t>
      </w:r>
      <w:r w:rsidR="00F277DD">
        <w:rPr>
          <w:rFonts w:ascii="Times New Roman" w:eastAsia="Times New Roman" w:hAnsi="Times New Roman" w:cs="Times New Roman"/>
          <w:sz w:val="24"/>
          <w:szCs w:val="24"/>
          <w:lang w:eastAsia="bg-BG"/>
        </w:rPr>
        <w:t xml:space="preserve">, </w:t>
      </w:r>
      <w:r w:rsidR="00F277DD" w:rsidRPr="00F277DD">
        <w:rPr>
          <w:rFonts w:ascii="Times New Roman" w:eastAsia="Times New Roman" w:hAnsi="Times New Roman" w:cs="Times New Roman"/>
          <w:sz w:val="24"/>
          <w:szCs w:val="24"/>
          <w:lang w:eastAsia="bg-BG"/>
        </w:rPr>
        <w:t>технически ръководители</w:t>
      </w:r>
      <w:r w:rsidR="00F277DD">
        <w:rPr>
          <w:rFonts w:ascii="Times New Roman" w:eastAsia="Times New Roman" w:hAnsi="Times New Roman" w:cs="Times New Roman"/>
          <w:sz w:val="24"/>
          <w:szCs w:val="24"/>
          <w:lang w:eastAsia="bg-BG"/>
        </w:rPr>
        <w:t>,</w:t>
      </w:r>
      <w:r w:rsidR="00F277DD" w:rsidRPr="00F277DD">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ръководителите на фирми и организации;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собственикът, а ако жилището е отдадено под наем - наемателят, който го обитава;</w:t>
      </w:r>
    </w:p>
    <w:p w:rsidR="004A57A9" w:rsidRPr="002A47FE" w:rsidRDefault="004A57A9" w:rsidP="002A47FE">
      <w:pPr>
        <w:spacing w:after="0" w:line="240" w:lineRule="auto"/>
        <w:ind w:firstLine="708"/>
        <w:jc w:val="both"/>
        <w:textAlignment w:val="center"/>
        <w:rPr>
          <w:rFonts w:ascii="Times New Roman" w:eastAsia="Times New Roman" w:hAnsi="Times New Roman" w:cs="Times New Roman"/>
          <w:sz w:val="24"/>
          <w:szCs w:val="24"/>
          <w:lang w:val="en-US" w:eastAsia="bg-BG"/>
        </w:rPr>
      </w:pPr>
      <w:r w:rsidRPr="00E24CE6">
        <w:rPr>
          <w:rFonts w:ascii="Times New Roman" w:eastAsia="Times New Roman" w:hAnsi="Times New Roman" w:cs="Times New Roman"/>
          <w:sz w:val="24"/>
          <w:szCs w:val="24"/>
          <w:lang w:eastAsia="bg-BG"/>
        </w:rPr>
        <w:t xml:space="preserve">3. председателят на управителния съвет (управителят) на многофамилните жилищни сгради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в режим на етажна собственост</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във връзка с обикновеното управление на етажната собственост.</w:t>
      </w:r>
    </w:p>
    <w:p w:rsidR="004A57A9" w:rsidRPr="00E24CE6" w:rsidRDefault="004A57A9" w:rsidP="004A57A9">
      <w:pPr>
        <w:spacing w:after="0" w:line="240" w:lineRule="auto"/>
        <w:ind w:firstLine="1155"/>
        <w:jc w:val="both"/>
        <w:textAlignment w:val="center"/>
        <w:rPr>
          <w:rFonts w:ascii="Times New Roman" w:eastAsia="Times New Roman" w:hAnsi="Times New Roman" w:cs="Times New Roman"/>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I</w:t>
      </w:r>
      <w:r w:rsidRPr="00E24CE6">
        <w:rPr>
          <w:rFonts w:ascii="Times New Roman" w:eastAsia="Times New Roman" w:hAnsi="Times New Roman" w:cs="Times New Roman"/>
          <w:b/>
          <w:sz w:val="24"/>
          <w:szCs w:val="24"/>
          <w:lang w:val="en-US" w:eastAsia="bg-BG"/>
        </w:rPr>
        <w:t>V</w:t>
      </w:r>
    </w:p>
    <w:p w:rsidR="004A57A9" w:rsidRPr="008E54B8" w:rsidRDefault="004A57A9" w:rsidP="00440320">
      <w:pPr>
        <w:spacing w:after="0" w:line="240" w:lineRule="auto"/>
        <w:jc w:val="center"/>
        <w:rPr>
          <w:rFonts w:ascii="Times New Roman" w:eastAsia="Times New Roman" w:hAnsi="Times New Roman" w:cs="Times New Roman"/>
          <w:b/>
          <w:sz w:val="24"/>
          <w:szCs w:val="24"/>
          <w:lang w:val="en-US" w:eastAsia="bg-BG"/>
        </w:rPr>
      </w:pPr>
      <w:r w:rsidRPr="00E24CE6">
        <w:rPr>
          <w:rFonts w:ascii="Times New Roman" w:eastAsia="Times New Roman" w:hAnsi="Times New Roman" w:cs="Times New Roman"/>
          <w:b/>
          <w:sz w:val="24"/>
          <w:szCs w:val="24"/>
          <w:lang w:eastAsia="bg-BG"/>
        </w:rPr>
        <w:t>ОРГАНИЗАЦИЯ НА ДЕЙНОСТТА ПО ТРЕТИРАНЕ НА БИТОВИТЕ ОТП</w:t>
      </w:r>
      <w:r w:rsidR="008E54B8">
        <w:rPr>
          <w:rFonts w:ascii="Times New Roman" w:eastAsia="Times New Roman" w:hAnsi="Times New Roman" w:cs="Times New Roman"/>
          <w:b/>
          <w:sz w:val="24"/>
          <w:szCs w:val="24"/>
          <w:lang w:eastAsia="bg-BG"/>
        </w:rPr>
        <w:t>АДЪЦИ И ПОДДЪРЖАНЕ НА ЧИСТОТАТА</w:t>
      </w:r>
    </w:p>
    <w:p w:rsidR="004A57A9" w:rsidRPr="00E24CE6" w:rsidRDefault="004A57A9" w:rsidP="004A57A9">
      <w:pPr>
        <w:spacing w:after="0" w:line="240" w:lineRule="auto"/>
        <w:jc w:val="both"/>
        <w:textAlignment w:val="center"/>
        <w:rPr>
          <w:rFonts w:ascii="Times New Roman" w:eastAsia="Times New Roman" w:hAnsi="Times New Roman" w:cs="Times New Roman"/>
          <w:sz w:val="24"/>
          <w:szCs w:val="24"/>
          <w:lang w:eastAsia="bg-BG"/>
        </w:rPr>
      </w:pPr>
    </w:p>
    <w:p w:rsidR="004A57A9" w:rsidRPr="00065997"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10.</w:t>
      </w:r>
      <w:r w:rsidRPr="00E24CE6">
        <w:rPr>
          <w:rFonts w:ascii="Times New Roman" w:eastAsia="Times New Roman" w:hAnsi="Times New Roman" w:cs="Times New Roman"/>
          <w:sz w:val="24"/>
          <w:szCs w:val="24"/>
          <w:lang w:eastAsia="bg-BG"/>
        </w:rPr>
        <w:t xml:space="preserve"> Дейности по събиране, съхранение, транспортиране, оползотворяване и/или обезвреждане на битови отпадъци могат да извършват лица, притежаващи разрешение или регистрация съгласно изискванията на Зако</w:t>
      </w:r>
      <w:r w:rsidR="00B17214">
        <w:rPr>
          <w:rFonts w:ascii="Times New Roman" w:eastAsia="Times New Roman" w:hAnsi="Times New Roman" w:cs="Times New Roman"/>
          <w:sz w:val="24"/>
          <w:szCs w:val="24"/>
          <w:lang w:eastAsia="bg-BG"/>
        </w:rPr>
        <w:t>на за управление на отпадъците (ЗУО)</w:t>
      </w:r>
      <w:r w:rsidRPr="00E24CE6">
        <w:rPr>
          <w:rFonts w:ascii="Times New Roman" w:eastAsia="Times New Roman" w:hAnsi="Times New Roman" w:cs="Times New Roman"/>
          <w:sz w:val="24"/>
          <w:szCs w:val="24"/>
          <w:lang w:eastAsia="bg-BG"/>
        </w:rPr>
        <w:t>.</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11.</w:t>
      </w:r>
      <w:r w:rsidRPr="00E24CE6">
        <w:rPr>
          <w:rFonts w:ascii="Times New Roman" w:eastAsia="Times New Roman" w:hAnsi="Times New Roman" w:cs="Times New Roman"/>
          <w:sz w:val="24"/>
          <w:szCs w:val="24"/>
          <w:lang w:val="ru-RU" w:eastAsia="bg-BG"/>
        </w:rPr>
        <w:t xml:space="preserve"> (1) </w:t>
      </w:r>
      <w:r w:rsidRPr="00E24CE6">
        <w:rPr>
          <w:rFonts w:ascii="Times New Roman" w:eastAsia="Times New Roman" w:hAnsi="Times New Roman" w:cs="Times New Roman"/>
          <w:sz w:val="24"/>
          <w:szCs w:val="24"/>
          <w:lang w:eastAsia="bg-BG"/>
        </w:rPr>
        <w:t>Кметът на общината осигурява условия, при които всеки притежател на битови отпадъци се обслужва от лица, притежаващи разрешение или регистрация съгласно изискванията на ЗУО, на които е предоставено право да извършват дейности по тяхното събиране, транспортиране, оползотворяване и/или обезвреждане.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Задълженията си по ал.1, кметът на Община Бургас изпълнява самостоятелно или възлага чрез договор на лица, притежаващи разрешение или регистрация съгласно изискванията на ЗУО.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Лицата, с които кметът на Община Бургас е сключил договор по ал. 2, изпълняват задълженията си в съответствие със сключения договор. </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4</w:t>
      </w:r>
      <w:r w:rsidRPr="00E24CE6">
        <w:rPr>
          <w:rFonts w:ascii="Times New Roman" w:eastAsia="Times New Roman" w:hAnsi="Times New Roman" w:cs="Times New Roman"/>
          <w:sz w:val="24"/>
          <w:szCs w:val="24"/>
          <w:lang w:val="ru-RU" w:eastAsia="bg-BG"/>
        </w:rPr>
        <w:t>) В</w:t>
      </w:r>
      <w:r w:rsidRPr="00E24CE6">
        <w:rPr>
          <w:rFonts w:ascii="Times New Roman" w:eastAsia="Times New Roman" w:hAnsi="Times New Roman" w:cs="Times New Roman"/>
          <w:sz w:val="24"/>
          <w:szCs w:val="24"/>
          <w:lang w:eastAsia="bg-BG"/>
        </w:rPr>
        <w:t xml:space="preserve"> договорите, отнасящи се до събиране и транспортиране на битовите отпадъци се определят конкретните задължения на изпълнителя във връзка с почистване на уличните платна, площадите, алеите, парковете и другите територии от</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Община Бургас</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предназначени за обществено ползване.</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12.</w:t>
      </w:r>
      <w:r w:rsidR="0094406F">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Отговорни за събирането, извозването и обезвреждането на битовите от</w:t>
      </w:r>
      <w:r w:rsidR="008E54B8">
        <w:rPr>
          <w:rFonts w:ascii="Times New Roman" w:eastAsia="Times New Roman" w:hAnsi="Times New Roman" w:cs="Times New Roman"/>
          <w:sz w:val="24"/>
          <w:szCs w:val="24"/>
          <w:lang w:eastAsia="bg-BG"/>
        </w:rPr>
        <w:t xml:space="preserve">падъци, от районите включени в </w:t>
      </w:r>
      <w:r w:rsidR="008E54B8">
        <w:rPr>
          <w:rFonts w:ascii="Times New Roman" w:hAnsi="Times New Roman" w:cs="Times New Roman"/>
          <w:sz w:val="28"/>
          <w:szCs w:val="28"/>
        </w:rPr>
        <w:t>„</w:t>
      </w:r>
      <w:r w:rsidRPr="00E24CE6">
        <w:rPr>
          <w:rFonts w:ascii="Times New Roman" w:eastAsia="Times New Roman" w:hAnsi="Times New Roman" w:cs="Times New Roman"/>
          <w:sz w:val="24"/>
          <w:szCs w:val="24"/>
          <w:lang w:eastAsia="bg-BG"/>
        </w:rPr>
        <w:t>Системата за организирано поддържане на чистотата на територията на Община Бургас</w:t>
      </w:r>
      <w:r w:rsidR="008E54B8">
        <w:rPr>
          <w:rFonts w:ascii="Times New Roman" w:eastAsia="Times New Roman" w:hAnsi="Times New Roman" w:cs="Times New Roman"/>
          <w:sz w:val="24"/>
          <w:szCs w:val="24"/>
          <w:lang w:val="en-US" w:eastAsia="bg-BG"/>
        </w:rPr>
        <w:t>”</w:t>
      </w:r>
      <w:r w:rsidRPr="00E24CE6">
        <w:rPr>
          <w:rFonts w:ascii="Times New Roman" w:eastAsia="Times New Roman" w:hAnsi="Times New Roman" w:cs="Times New Roman"/>
          <w:sz w:val="24"/>
          <w:szCs w:val="24"/>
          <w:lang w:eastAsia="bg-BG"/>
        </w:rPr>
        <w:t>, почистването на местата за обществено ползване, както и снегопочистването и зимното поддържане, са лицата, на които общината е възложила чрез договор и/или обществена поръчка, изпълнението на съответните дейности.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13.</w:t>
      </w:r>
      <w:r w:rsidRPr="00E24CE6">
        <w:rPr>
          <w:rFonts w:ascii="Times New Roman" w:eastAsia="Times New Roman" w:hAnsi="Times New Roman" w:cs="Times New Roman"/>
          <w:sz w:val="24"/>
          <w:szCs w:val="24"/>
          <w:lang w:eastAsia="bg-BG"/>
        </w:rPr>
        <w:t>Лицата по чл.12 имат право:</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1. да предлагат промени в технологичната и организационна схема на работа, целящи подобряване качеството на извършваните дейности;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да сигнализират на общинската администрация за нарушения по смисъла на тази наредба и ЗУО, извършени от граждани, фирми и др. организации;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да извършват и други дейности, в съответствие с издадените им по ЗУО разрешение или регистрация, които не са предмет на сключения с общината  договор. </w:t>
      </w:r>
    </w:p>
    <w:p w:rsidR="004A57A9" w:rsidRPr="0031586B" w:rsidRDefault="004A57A9" w:rsidP="0031586B">
      <w:pPr>
        <w:spacing w:after="0" w:line="240" w:lineRule="auto"/>
        <w:ind w:firstLine="708"/>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val="ru-RU" w:eastAsia="bg-BG"/>
        </w:rPr>
        <w:t>Чл. 14.</w:t>
      </w:r>
      <w:r w:rsidRPr="00E24CE6">
        <w:rPr>
          <w:rFonts w:ascii="Times New Roman" w:eastAsia="Times New Roman" w:hAnsi="Times New Roman" w:cs="Times New Roman"/>
          <w:sz w:val="24"/>
          <w:szCs w:val="24"/>
          <w:lang w:val="ru-RU" w:eastAsia="bg-BG"/>
        </w:rPr>
        <w:t xml:space="preserve">  Лицата по чл. </w:t>
      </w:r>
      <w:r w:rsidRPr="00E24CE6">
        <w:rPr>
          <w:rFonts w:ascii="Times New Roman" w:eastAsia="Times New Roman" w:hAnsi="Times New Roman" w:cs="Times New Roman"/>
          <w:sz w:val="24"/>
          <w:szCs w:val="24"/>
          <w:lang w:eastAsia="bg-BG"/>
        </w:rPr>
        <w:t>12</w:t>
      </w:r>
      <w:r w:rsidRPr="00E24CE6">
        <w:rPr>
          <w:rFonts w:ascii="Times New Roman" w:eastAsia="Times New Roman" w:hAnsi="Times New Roman" w:cs="Times New Roman"/>
          <w:sz w:val="24"/>
          <w:szCs w:val="24"/>
          <w:lang w:val="ru-RU" w:eastAsia="bg-BG"/>
        </w:rPr>
        <w:t xml:space="preserve"> са длъжни:</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1. да изпълняват дейностите, предмет на сключения договор</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качествено, в съответствие с утвърдените графици, организационни и технологични схеми и стриктно спазване на санитарно-хигиенните и екологични изисквания;</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да изготвят и съгласуват с общинската администрация цялостна технологична и организационна схема на работа, в т.ч. местоположение на съдовете за отпадъци, както и маршрути за обслужването им; използвана техника за всеки конкретен район и дейност; дейностите по сметопочистване, миене на улици, зимно дежурство, измиване и дезинфекция на съдовете за отпадъци и </w:t>
      </w:r>
      <w:r w:rsidR="008E54B8">
        <w:rPr>
          <w:rFonts w:ascii="Times New Roman" w:eastAsia="Times New Roman" w:hAnsi="Times New Roman" w:cs="Times New Roman"/>
          <w:sz w:val="24"/>
          <w:szCs w:val="24"/>
          <w:lang w:eastAsia="bg-BG"/>
        </w:rPr>
        <w:t>др.</w:t>
      </w:r>
      <w:r w:rsidRPr="00E24CE6">
        <w:rPr>
          <w:rFonts w:ascii="Times New Roman" w:eastAsia="Times New Roman" w:hAnsi="Times New Roman" w:cs="Times New Roman"/>
          <w:sz w:val="24"/>
          <w:szCs w:val="24"/>
          <w:lang w:eastAsia="bg-BG"/>
        </w:rPr>
        <w:t>;</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3. да съгласуват с общинската администрация всякакви промени в технологичната и организационна схема на работа;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4. в случай на аварии и/или обстоятелства</w:t>
      </w:r>
      <w:r w:rsidRPr="00E24CE6">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val="ru-RU" w:eastAsia="bg-BG"/>
        </w:rPr>
        <w:t xml:space="preserve"> възпрепятстващи изпълнението на дейността, незабавно да уведомят общинската администрация и предприемат необходимите действия за максимално бързото възстановяване на нормалния цикъл на работа; </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5. да осигуряват, поддържат и подновяват необходимата за</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изпълнение на възложените дейно</w:t>
      </w:r>
      <w:r w:rsidR="008E54B8">
        <w:rPr>
          <w:rFonts w:ascii="Times New Roman" w:eastAsia="Times New Roman" w:hAnsi="Times New Roman" w:cs="Times New Roman"/>
          <w:sz w:val="24"/>
          <w:szCs w:val="24"/>
          <w:lang w:val="ru-RU" w:eastAsia="bg-BG"/>
        </w:rPr>
        <w:t>сти материално-техническа база (</w:t>
      </w:r>
      <w:r w:rsidRPr="00E24CE6">
        <w:rPr>
          <w:rFonts w:ascii="Times New Roman" w:eastAsia="Times New Roman" w:hAnsi="Times New Roman" w:cs="Times New Roman"/>
          <w:sz w:val="24"/>
          <w:szCs w:val="24"/>
          <w:lang w:val="ru-RU" w:eastAsia="bg-BG"/>
        </w:rPr>
        <w:t>машини, съоръжения, съдове за БО</w:t>
      </w:r>
      <w:r w:rsidRPr="00E24CE6">
        <w:rPr>
          <w:rFonts w:ascii="Times New Roman" w:eastAsia="Times New Roman" w:hAnsi="Times New Roman" w:cs="Times New Roman"/>
          <w:sz w:val="24"/>
          <w:szCs w:val="24"/>
          <w:lang w:eastAsia="bg-BG"/>
        </w:rPr>
        <w:t xml:space="preserve"> </w:t>
      </w:r>
      <w:r w:rsidR="00B17214">
        <w:rPr>
          <w:rFonts w:ascii="Times New Roman" w:eastAsia="Times New Roman" w:hAnsi="Times New Roman" w:cs="Times New Roman"/>
          <w:sz w:val="24"/>
          <w:szCs w:val="24"/>
          <w:lang w:val="ru-RU" w:eastAsia="bg-BG"/>
        </w:rPr>
        <w:t>и др.)</w:t>
      </w:r>
      <w:r w:rsidRPr="00E24CE6">
        <w:rPr>
          <w:rFonts w:ascii="Times New Roman" w:eastAsia="Times New Roman" w:hAnsi="Times New Roman" w:cs="Times New Roman"/>
          <w:sz w:val="24"/>
          <w:szCs w:val="24"/>
          <w:lang w:val="ru-RU" w:eastAsia="bg-BG"/>
        </w:rPr>
        <w:t xml:space="preserve">;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да не допускат замърсявания в процеса на извършваните от тях дейности;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да измиват и дезинфекцират използваните съдове за БО, съгласно утвърдения график;</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да измиват и дезинфекцират сметоизвозващите машини преди да напуснат депото;</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9. при въз</w:t>
      </w:r>
      <w:r w:rsidR="008E54B8">
        <w:rPr>
          <w:rFonts w:ascii="Times New Roman" w:eastAsia="Times New Roman" w:hAnsi="Times New Roman" w:cs="Times New Roman"/>
          <w:sz w:val="24"/>
          <w:szCs w:val="24"/>
          <w:lang w:eastAsia="bg-BG"/>
        </w:rPr>
        <w:t>никване на извънредни ситуации (</w:t>
      </w:r>
      <w:r w:rsidRPr="00E24CE6">
        <w:rPr>
          <w:rFonts w:ascii="Times New Roman" w:eastAsia="Times New Roman" w:hAnsi="Times New Roman" w:cs="Times New Roman"/>
          <w:sz w:val="24"/>
          <w:szCs w:val="24"/>
          <w:lang w:eastAsia="bg-BG"/>
        </w:rPr>
        <w:t>катастрофи, ст</w:t>
      </w:r>
      <w:r w:rsidR="008E54B8">
        <w:rPr>
          <w:rFonts w:ascii="Times New Roman" w:eastAsia="Times New Roman" w:hAnsi="Times New Roman" w:cs="Times New Roman"/>
          <w:sz w:val="24"/>
          <w:szCs w:val="24"/>
          <w:lang w:eastAsia="bg-BG"/>
        </w:rPr>
        <w:t>ихийни бедствия, аварии или др.)</w:t>
      </w:r>
      <w:r w:rsidRPr="00E24CE6">
        <w:rPr>
          <w:rFonts w:ascii="Times New Roman" w:eastAsia="Times New Roman" w:hAnsi="Times New Roman" w:cs="Times New Roman"/>
          <w:sz w:val="24"/>
          <w:szCs w:val="24"/>
          <w:lang w:eastAsia="bg-BG"/>
        </w:rPr>
        <w:t xml:space="preserve"> спешно да осигурят необходимите екипи и техника за изпълнение разпорежданията на</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Общинския съвет по сигурност.</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15.</w:t>
      </w:r>
      <w:r w:rsidRPr="00E24CE6">
        <w:rPr>
          <w:rFonts w:ascii="Times New Roman" w:eastAsia="Times New Roman" w:hAnsi="Times New Roman" w:cs="Times New Roman"/>
          <w:sz w:val="24"/>
          <w:szCs w:val="24"/>
          <w:lang w:eastAsia="bg-BG"/>
        </w:rPr>
        <w:t xml:space="preserve"> Почистването на пазарите, местата за улична търговия, паркингите, общ</w:t>
      </w:r>
      <w:r w:rsidR="00FD7528">
        <w:rPr>
          <w:rFonts w:ascii="Times New Roman" w:eastAsia="Times New Roman" w:hAnsi="Times New Roman" w:cs="Times New Roman"/>
          <w:sz w:val="24"/>
          <w:szCs w:val="24"/>
          <w:lang w:eastAsia="bg-BG"/>
        </w:rPr>
        <w:t>ествените гаражи, автогарите, жп</w:t>
      </w:r>
      <w:r w:rsidRPr="00E24CE6">
        <w:rPr>
          <w:rFonts w:ascii="Times New Roman" w:eastAsia="Times New Roman" w:hAnsi="Times New Roman" w:cs="Times New Roman"/>
          <w:sz w:val="24"/>
          <w:szCs w:val="24"/>
          <w:lang w:eastAsia="bg-BG"/>
        </w:rPr>
        <w:t xml:space="preserve"> гарите, административните, производствените, складовите помещения и др. подобни, прилежащите им тротоари, зелени площи и др. терени, се осигурява от лицата, които ги стопанисват и експлоатират.</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16.</w:t>
      </w:r>
      <w:r w:rsidRPr="00E24CE6">
        <w:rPr>
          <w:rFonts w:ascii="Times New Roman" w:eastAsia="Times New Roman" w:hAnsi="Times New Roman" w:cs="Times New Roman"/>
          <w:sz w:val="24"/>
          <w:szCs w:val="24"/>
          <w:lang w:eastAsia="bg-BG"/>
        </w:rPr>
        <w:t xml:space="preserve"> Всички лица, собственици, наематели и ползватели на недвижими имоти или части от тях, са длъжни са длъжни: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да опазват, почистват и поддържат чистотата в сградите, неза</w:t>
      </w:r>
      <w:r w:rsidR="00FD7528">
        <w:rPr>
          <w:rFonts w:ascii="Times New Roman" w:eastAsia="Times New Roman" w:hAnsi="Times New Roman" w:cs="Times New Roman"/>
          <w:sz w:val="24"/>
          <w:szCs w:val="24"/>
          <w:lang w:eastAsia="bg-BG"/>
        </w:rPr>
        <w:t>строените части от имотите (дворовете)</w:t>
      </w:r>
      <w:r w:rsidRPr="00E24CE6">
        <w:rPr>
          <w:rFonts w:ascii="Times New Roman" w:eastAsia="Times New Roman" w:hAnsi="Times New Roman" w:cs="Times New Roman"/>
          <w:sz w:val="24"/>
          <w:szCs w:val="24"/>
          <w:lang w:eastAsia="bg-BG"/>
        </w:rPr>
        <w:t xml:space="preserve"> и прилежащите територии към тях;</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да почистват прилежащите тротоарите пред имотите от сняг и лед, а също така и ледените висулки от сградите.</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17.</w:t>
      </w:r>
      <w:r w:rsidRPr="00E24CE6">
        <w:rPr>
          <w:rFonts w:ascii="Times New Roman" w:eastAsia="Times New Roman" w:hAnsi="Times New Roman" w:cs="Times New Roman"/>
          <w:sz w:val="24"/>
          <w:szCs w:val="24"/>
          <w:lang w:eastAsia="bg-BG"/>
        </w:rPr>
        <w:t xml:space="preserve"> (1) Фирмите и организациите, които образуват отпадъци различни от битовите, са длъжни да организират сами събирането и транспортирането им до инсталации за обезвреждане или на депо, ако депонирането им е разрешено.</w:t>
      </w:r>
    </w:p>
    <w:p w:rsidR="004A57A9" w:rsidRPr="00E24CE6" w:rsidRDefault="004A57A9" w:rsidP="004A57A9">
      <w:pPr>
        <w:spacing w:after="0" w:line="240" w:lineRule="auto"/>
        <w:jc w:val="both"/>
        <w:rPr>
          <w:rFonts w:ascii="Times New Roman" w:eastAsia="Times New Roman" w:hAnsi="Times New Roman" w:cs="Times New Roman"/>
          <w:sz w:val="24"/>
          <w:szCs w:val="24"/>
          <w:lang w:eastAsia="bg-BG"/>
        </w:rPr>
      </w:pP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Транспортирането на отпадъците може да се извършва и от фирмите, притежаващи разрешително за дейности с отпадъци въз основа на сключен договор за заплащане на услугата по третиране на съответния вид отпадък.</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lastRenderedPageBreak/>
        <w:t>Чл. 18.</w:t>
      </w:r>
      <w:r w:rsidRPr="00E24CE6">
        <w:rPr>
          <w:rFonts w:ascii="Times New Roman" w:eastAsia="Times New Roman" w:hAnsi="Times New Roman" w:cs="Times New Roman"/>
          <w:sz w:val="24"/>
          <w:szCs w:val="24"/>
          <w:lang w:eastAsia="bg-BG"/>
        </w:rPr>
        <w:t xml:space="preserve"> (1) Отговорен</w:t>
      </w:r>
      <w:r w:rsidR="00B17214">
        <w:rPr>
          <w:rFonts w:ascii="Times New Roman" w:eastAsia="Times New Roman" w:hAnsi="Times New Roman" w:cs="Times New Roman"/>
          <w:sz w:val="24"/>
          <w:szCs w:val="24"/>
          <w:lang w:eastAsia="bg-BG"/>
        </w:rPr>
        <w:t xml:space="preserve"> за дейностите по обезвреждане (депониране)</w:t>
      </w:r>
      <w:r w:rsidRPr="00E24CE6">
        <w:rPr>
          <w:rFonts w:ascii="Times New Roman" w:eastAsia="Times New Roman" w:hAnsi="Times New Roman" w:cs="Times New Roman"/>
          <w:sz w:val="24"/>
          <w:szCs w:val="24"/>
          <w:lang w:eastAsia="bg-BG"/>
        </w:rPr>
        <w:t xml:space="preserve"> на битовите отпадъци </w:t>
      </w:r>
      <w:r w:rsidR="00B17214">
        <w:rPr>
          <w:rFonts w:ascii="Times New Roman" w:eastAsia="Times New Roman" w:hAnsi="Times New Roman" w:cs="Times New Roman"/>
          <w:sz w:val="24"/>
          <w:szCs w:val="24"/>
          <w:lang w:eastAsia="bg-BG"/>
        </w:rPr>
        <w:t xml:space="preserve">и стопанисване на съоръжението (депото) </w:t>
      </w:r>
      <w:r w:rsidRPr="00E24CE6">
        <w:rPr>
          <w:rFonts w:ascii="Times New Roman" w:eastAsia="Times New Roman" w:hAnsi="Times New Roman" w:cs="Times New Roman"/>
          <w:sz w:val="24"/>
          <w:szCs w:val="24"/>
          <w:lang w:eastAsia="bg-BG"/>
        </w:rPr>
        <w:t>по време на неговата експлоатация и след това, е операторът н</w:t>
      </w:r>
      <w:r w:rsidR="00B17214">
        <w:rPr>
          <w:rFonts w:ascii="Times New Roman" w:eastAsia="Times New Roman" w:hAnsi="Times New Roman" w:cs="Times New Roman"/>
          <w:sz w:val="24"/>
          <w:szCs w:val="24"/>
          <w:lang w:eastAsia="bg-BG"/>
        </w:rPr>
        <w:t>а съоръжението за обезвреждане (депото)</w:t>
      </w:r>
      <w:r w:rsidRPr="00E24CE6">
        <w:rPr>
          <w:rFonts w:ascii="Times New Roman" w:eastAsia="Times New Roman" w:hAnsi="Times New Roman" w:cs="Times New Roman"/>
          <w:sz w:val="24"/>
          <w:szCs w:val="24"/>
          <w:lang w:eastAsia="bg-BG"/>
        </w:rPr>
        <w:t>.</w:t>
      </w:r>
    </w:p>
    <w:p w:rsidR="004A57A9" w:rsidRPr="00E24CE6" w:rsidRDefault="004A57A9" w:rsidP="003620C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Операторът на депото задължително трябва да притежава разрешение за дейността по чл. 35 от ЗУО.</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p>
    <w:p w:rsidR="004A57A9" w:rsidRPr="00E24CE6" w:rsidRDefault="00696FBC" w:rsidP="0044032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V</w:t>
      </w:r>
    </w:p>
    <w:p w:rsidR="004A57A9" w:rsidRPr="00E24CE6" w:rsidRDefault="004A57A9" w:rsidP="00440320">
      <w:pPr>
        <w:spacing w:after="0" w:line="240" w:lineRule="auto"/>
        <w:jc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ОРГАНИЗАЦИЯ НА ДЕЙНОСТИТЕ ПО ТРЕТИРАНЕ НА ЕДРОГАБАРИТНИ БИТОВИ И СТРОИТЕЛНИ ОТПАДЪЦИ, ЗЕМНИ МАСИ И БИООТПАДЪЦИ</w:t>
      </w:r>
    </w:p>
    <w:p w:rsidR="004A57A9" w:rsidRPr="00E24CE6" w:rsidRDefault="004A57A9" w:rsidP="002A47FE">
      <w:pPr>
        <w:spacing w:after="0" w:line="240" w:lineRule="auto"/>
        <w:jc w:val="both"/>
        <w:rPr>
          <w:rFonts w:ascii="Times New Roman" w:eastAsia="Times New Roman" w:hAnsi="Times New Roman" w:cs="Times New Roman"/>
          <w:sz w:val="24"/>
          <w:szCs w:val="24"/>
          <w:lang w:eastAsia="bg-BG"/>
        </w:rPr>
      </w:pP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19</w:t>
      </w:r>
      <w:r w:rsidRPr="00E24CE6">
        <w:rPr>
          <w:rFonts w:ascii="Times New Roman" w:eastAsia="Times New Roman" w:hAnsi="Times New Roman" w:cs="Times New Roman"/>
          <w:sz w:val="24"/>
          <w:szCs w:val="24"/>
          <w:lang w:eastAsia="bg-BG"/>
        </w:rPr>
        <w:t>. Извършването на дейностите по събиране, транспортиране</w:t>
      </w:r>
      <w:r w:rsidR="00B17214">
        <w:rPr>
          <w:rFonts w:ascii="Times New Roman" w:eastAsia="Times New Roman" w:hAnsi="Times New Roman" w:cs="Times New Roman"/>
          <w:sz w:val="24"/>
          <w:szCs w:val="24"/>
          <w:lang w:eastAsia="bg-BG"/>
        </w:rPr>
        <w:t xml:space="preserve"> и/или третиране на земни маси (ЗМ) и строителни отпадъци (СО)</w:t>
      </w:r>
      <w:r w:rsidRPr="00E24CE6">
        <w:rPr>
          <w:rFonts w:ascii="Times New Roman" w:eastAsia="Times New Roman" w:hAnsi="Times New Roman" w:cs="Times New Roman"/>
          <w:sz w:val="24"/>
          <w:szCs w:val="24"/>
          <w:lang w:eastAsia="bg-BG"/>
        </w:rPr>
        <w:t xml:space="preserve"> (вкл. строителните отпадъци от вътрешни преустройства и текущи ремонти на сгради и съоръжения), е задължение на собственика, инвеститора, възложителя или изпълнителя на дейността, от която са формирани.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20.</w:t>
      </w:r>
      <w:r w:rsidRPr="00E24CE6">
        <w:rPr>
          <w:rFonts w:ascii="Times New Roman" w:eastAsia="Times New Roman" w:hAnsi="Times New Roman" w:cs="Times New Roman"/>
          <w:sz w:val="24"/>
          <w:szCs w:val="24"/>
          <w:lang w:eastAsia="bg-BG"/>
        </w:rPr>
        <w:t xml:space="preserve"> Третирането и транспортирането на отпадъците от строителни площадки и от премахването на строежите се извършва от възложителя, изпълнителя, инвеститора на строежа или от собственика на строителните отпадъци или от друго лице, отговарящо на изискванията по чл. 35 от ЗУО, въз основа на писмен договор.</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 xml:space="preserve">Чл. </w:t>
      </w:r>
      <w:r w:rsidRPr="00E24CE6">
        <w:rPr>
          <w:rFonts w:ascii="Times New Roman" w:eastAsia="Times New Roman" w:hAnsi="Times New Roman" w:cs="Times New Roman"/>
          <w:b/>
          <w:bCs/>
          <w:sz w:val="24"/>
          <w:szCs w:val="24"/>
          <w:lang w:val="ru-RU" w:eastAsia="bg-BG"/>
        </w:rPr>
        <w:t>2</w:t>
      </w:r>
      <w:r w:rsidRPr="00E24CE6">
        <w:rPr>
          <w:rFonts w:ascii="Times New Roman" w:eastAsia="Times New Roman" w:hAnsi="Times New Roman" w:cs="Times New Roman"/>
          <w:b/>
          <w:bCs/>
          <w:sz w:val="24"/>
          <w:szCs w:val="24"/>
          <w:lang w:eastAsia="bg-BG"/>
        </w:rPr>
        <w:t>1.</w:t>
      </w:r>
      <w:r w:rsidRPr="00E24CE6">
        <w:rPr>
          <w:rFonts w:ascii="Times New Roman" w:eastAsia="Times New Roman" w:hAnsi="Times New Roman" w:cs="Times New Roman"/>
          <w:sz w:val="24"/>
          <w:szCs w:val="24"/>
          <w:lang w:eastAsia="bg-BG"/>
        </w:rPr>
        <w:t xml:space="preserve"> (1) Лицата извършващи строителство, разрушаване на сгради и/или доброволно премахване на строежи извършват дейността си по начин, осигуряващ последващото оползотворяване, в т.ч. рециклиране на образуваните строителни отпадъци в съответствие с изискванията на ЗУО.</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Възложителят носи отговорност за изпълнението на целите, свързани с подготовка за повторна употреба, рециклиране и друго оползотворяване на материали от строителни отпадъци, генерирани при строителство, разрушаване и доброволно премахване на незаконни строежи или на негодни за ползване сгради.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Когато строителните отпадъци са генерирани по време на принудителното премахване на строежи, отговорност за предаването на отделените строителни отпадъци, за оползотворяване на материалите и за влагане на рециклирани строителни материали, включително за покриването на разходите за извършване на дейностите по транспортиране и третиране носи кметът на Община Бургас.</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Разходите за извършване на дейностите по транспортиране и третиране на строителни отпадъци, получени в резултат на принудителното премахване на строежи, са за сметка на извършителя на незаконния строеж или на собственика на сградата.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Чл. 22.</w:t>
      </w:r>
      <w:r w:rsidRPr="00E24CE6">
        <w:rPr>
          <w:rFonts w:ascii="Times New Roman" w:eastAsia="Times New Roman" w:hAnsi="Times New Roman" w:cs="Times New Roman"/>
          <w:sz w:val="24"/>
          <w:szCs w:val="24"/>
          <w:lang w:eastAsia="bg-BG"/>
        </w:rPr>
        <w:t xml:space="preserve"> (1) Възложителят на строителни и монтажни работи, с изключение на текущи ремонти, и възложителят на дейности по премахване на строежи  изготвят план за управление на строителни отпадъци в обхват и съдържание, определени в Наредбата за управление на строителните отпадъци и за влагане на рециклирани строителни материали.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Изискването по ал. 1 не се прилага за:</w:t>
      </w:r>
    </w:p>
    <w:p w:rsidR="004A57A9" w:rsidRPr="002D3129"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w:t>
      </w:r>
      <w:r w:rsidR="006A0DEE" w:rsidRPr="006A0DEE">
        <w:rPr>
          <w:rFonts w:ascii="Times New Roman" w:eastAsia="Times New Roman" w:hAnsi="Times New Roman" w:cs="Times New Roman"/>
          <w:sz w:val="24"/>
          <w:szCs w:val="24"/>
          <w:lang w:val="en-US" w:eastAsia="bg-BG"/>
        </w:rPr>
        <w:t>(</w:t>
      </w:r>
      <w:r w:rsidR="006A0DEE">
        <w:rPr>
          <w:rFonts w:ascii="Times New Roman" w:eastAsia="Times New Roman" w:hAnsi="Times New Roman" w:cs="Times New Roman"/>
          <w:sz w:val="24"/>
          <w:szCs w:val="24"/>
          <w:lang w:eastAsia="bg-BG"/>
        </w:rPr>
        <w:t>Отменена</w:t>
      </w:r>
      <w:r w:rsidR="006A0DEE" w:rsidRPr="006A0DEE">
        <w:rPr>
          <w:rFonts w:ascii="Times New Roman" w:eastAsia="Times New Roman" w:hAnsi="Times New Roman" w:cs="Times New Roman"/>
          <w:sz w:val="24"/>
          <w:szCs w:val="24"/>
          <w:lang w:eastAsia="bg-BG"/>
        </w:rPr>
        <w:t xml:space="preserve"> с Решение №77 от 16.01.2020 г. по адм. дело №2538/2019 г. на Административен съд – Бургас</w:t>
      </w:r>
      <w:r w:rsidR="006A0DEE" w:rsidRPr="006A0DEE">
        <w:rPr>
          <w:rFonts w:ascii="Times New Roman" w:eastAsia="Times New Roman" w:hAnsi="Times New Roman" w:cs="Times New Roman"/>
          <w:sz w:val="24"/>
          <w:szCs w:val="24"/>
          <w:lang w:val="en-US" w:eastAsia="bg-BG"/>
        </w:rPr>
        <w:t>)</w:t>
      </w:r>
    </w:p>
    <w:p w:rsidR="004A57A9" w:rsidRPr="00E24CE6" w:rsidRDefault="004A57A9" w:rsidP="002D3129">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w:t>
      </w:r>
      <w:r w:rsidR="002D3129" w:rsidRPr="002D3129">
        <w:rPr>
          <w:rFonts w:ascii="Times New Roman" w:eastAsia="Times New Roman" w:hAnsi="Times New Roman" w:cs="Times New Roman"/>
          <w:sz w:val="24"/>
          <w:szCs w:val="24"/>
          <w:lang w:val="en-US" w:eastAsia="bg-BG"/>
        </w:rPr>
        <w:t>(</w:t>
      </w:r>
      <w:r w:rsidR="002D3129" w:rsidRPr="002D3129">
        <w:rPr>
          <w:rFonts w:ascii="Times New Roman" w:eastAsia="Times New Roman" w:hAnsi="Times New Roman" w:cs="Times New Roman"/>
          <w:sz w:val="24"/>
          <w:szCs w:val="24"/>
          <w:lang w:eastAsia="bg-BG"/>
        </w:rPr>
        <w:t>Отменена с Решение №77 от 16.01.2020 г. по адм. дело №2538/2019 г. на Административен съд – Бургас</w:t>
      </w:r>
      <w:r w:rsidR="002D3129" w:rsidRPr="002D3129">
        <w:rPr>
          <w:rFonts w:ascii="Times New Roman" w:eastAsia="Times New Roman" w:hAnsi="Times New Roman" w:cs="Times New Roman"/>
          <w:sz w:val="24"/>
          <w:szCs w:val="24"/>
          <w:lang w:val="en-US" w:eastAsia="bg-BG"/>
        </w:rPr>
        <w:t>)</w:t>
      </w:r>
    </w:p>
    <w:p w:rsidR="004A57A9" w:rsidRPr="00E24CE6" w:rsidRDefault="004A57A9" w:rsidP="002D3129">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w:t>
      </w:r>
      <w:r w:rsidR="002D3129" w:rsidRPr="002D3129">
        <w:rPr>
          <w:rFonts w:ascii="Times New Roman" w:eastAsia="Times New Roman" w:hAnsi="Times New Roman" w:cs="Times New Roman"/>
          <w:sz w:val="24"/>
          <w:szCs w:val="24"/>
          <w:lang w:val="en-US" w:eastAsia="bg-BG"/>
        </w:rPr>
        <w:t>(</w:t>
      </w:r>
      <w:r w:rsidR="002D3129" w:rsidRPr="002D3129">
        <w:rPr>
          <w:rFonts w:ascii="Times New Roman" w:eastAsia="Times New Roman" w:hAnsi="Times New Roman" w:cs="Times New Roman"/>
          <w:sz w:val="24"/>
          <w:szCs w:val="24"/>
          <w:lang w:eastAsia="bg-BG"/>
        </w:rPr>
        <w:t>Отменена с Решение №77 от 16.01.2020 г. по адм. дело №2538/2019 г. на Административен съд – Бургас</w:t>
      </w:r>
      <w:r w:rsidR="002D3129" w:rsidRPr="002D3129">
        <w:rPr>
          <w:rFonts w:ascii="Times New Roman" w:eastAsia="Times New Roman" w:hAnsi="Times New Roman" w:cs="Times New Roman"/>
          <w:sz w:val="24"/>
          <w:szCs w:val="24"/>
          <w:lang w:val="en-US" w:eastAsia="bg-BG"/>
        </w:rPr>
        <w:t>)</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w:t>
      </w:r>
      <w:r w:rsidR="004A0A88" w:rsidRPr="004A0A88">
        <w:rPr>
          <w:rFonts w:ascii="Times New Roman" w:eastAsia="Times New Roman" w:hAnsi="Times New Roman" w:cs="Times New Roman"/>
          <w:sz w:val="24"/>
          <w:szCs w:val="24"/>
          <w:lang w:val="en-US" w:eastAsia="bg-BG"/>
        </w:rPr>
        <w:t>(</w:t>
      </w:r>
      <w:r w:rsidR="004A0A88" w:rsidRPr="004A0A88">
        <w:rPr>
          <w:rFonts w:ascii="Times New Roman" w:eastAsia="Times New Roman" w:hAnsi="Times New Roman" w:cs="Times New Roman"/>
          <w:sz w:val="24"/>
          <w:szCs w:val="24"/>
          <w:lang w:eastAsia="bg-BG"/>
        </w:rPr>
        <w:t>Отменена с Решение №77 от 16.01.2020 г. по адм. дело №2538/2019 г. на Административен съд – Бургас</w:t>
      </w:r>
      <w:r w:rsidR="004A0A88" w:rsidRPr="004A0A88">
        <w:rPr>
          <w:rFonts w:ascii="Times New Roman" w:eastAsia="Times New Roman" w:hAnsi="Times New Roman" w:cs="Times New Roman"/>
          <w:sz w:val="24"/>
          <w:szCs w:val="24"/>
          <w:lang w:val="en-US" w:eastAsia="bg-BG"/>
        </w:rPr>
        <w:t>)</w:t>
      </w:r>
      <w:r w:rsidRPr="00E24CE6">
        <w:rPr>
          <w:rFonts w:ascii="Times New Roman" w:eastAsia="Times New Roman" w:hAnsi="Times New Roman" w:cs="Times New Roman"/>
          <w:sz w:val="24"/>
          <w:szCs w:val="24"/>
          <w:lang w:eastAsia="bg-BG"/>
        </w:rPr>
        <w:t xml:space="preserve">.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(3) Планът за управление на строителни отпадъци по ал.1 се включва в обхвата на инвестиционните проекти, а за обектите, за които не се изисква одобрен инвестиционен проект, се изготвя като самостоятелен план.</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Плановете за управление на строителни отпадъци за инвестиционните предложения се одобряват по реда на ЗУТ, след съгласуване с  Дирекция „Околна среда“.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Компетентният орган по ал. 4 може да изисква предоставяне на допълнителна информация или отстраняване на нередностите, в случай на несъответствие с изисквания на Наредбата за управление на строителните отпадъци и за влагане на рециклирани строителни материали, като изпраща мотивирано становище до заявителя не по-късно от 14 дни от получаване на плана.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Изпълнението на плана за управление на строителни отпадъци на обектите включва описание на целите за оползотворяване и рециклиране на строителни отпадъци и целите за влагане на рециклирани строителни материали при изпълнението на проекта.</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Документите по ал. 6 се представят на органа, издал строителното разрешение или виза за проектиране,  в срок до един месец след въвеждане на обекта в експлоатация.</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Отговорното по ал. 1 лице е длъжно да изготви транспортен дневник на СО по време на СМР и премахване на строежи, съдържащ информация за  лицата,  извършващи транспортиране  и лицата, на които се предават СО.</w:t>
      </w:r>
    </w:p>
    <w:p w:rsidR="004A57A9" w:rsidRPr="00E24CE6" w:rsidRDefault="004A57A9" w:rsidP="0031586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highlight w:val="white"/>
          <w:shd w:val="clear" w:color="auto" w:fill="FEFEFE"/>
          <w:lang w:eastAsia="bg-BG"/>
        </w:rPr>
      </w:pPr>
      <w:r w:rsidRPr="00E24CE6">
        <w:rPr>
          <w:rFonts w:ascii="Times New Roman" w:eastAsia="Times New Roman" w:hAnsi="Times New Roman" w:cs="Times New Roman"/>
          <w:sz w:val="24"/>
          <w:szCs w:val="24"/>
          <w:lang w:eastAsia="bg-BG"/>
        </w:rPr>
        <w:t xml:space="preserve">(9) </w:t>
      </w:r>
      <w:r w:rsidRPr="00E24CE6">
        <w:rPr>
          <w:rFonts w:ascii="Times New Roman" w:eastAsia="Times New Roman" w:hAnsi="Times New Roman" w:cs="Times New Roman"/>
          <w:sz w:val="24"/>
          <w:szCs w:val="24"/>
          <w:highlight w:val="white"/>
          <w:shd w:val="clear" w:color="auto" w:fill="FEFEFE"/>
          <w:lang w:eastAsia="bg-BG"/>
        </w:rPr>
        <w:t>Лицата, извършващи транспортиране на строителните отпадъци, генерирани от</w:t>
      </w:r>
      <w:r w:rsidRPr="00E24CE6">
        <w:rPr>
          <w:rFonts w:ascii="Times New Roman" w:eastAsia="Times New Roman" w:hAnsi="Times New Roman" w:cs="Times New Roman"/>
          <w:sz w:val="24"/>
          <w:szCs w:val="24"/>
          <w:lang w:eastAsia="bg-BG"/>
        </w:rPr>
        <w:t xml:space="preserve"> строителни площадки и от премахване на строежи, с изключение на строителните отпадъци от вътрешни преустройства и текущи ремонти на сгради и съоръжения</w:t>
      </w:r>
      <w:r w:rsidRPr="00E24CE6">
        <w:rPr>
          <w:rFonts w:ascii="Times New Roman" w:eastAsia="Times New Roman" w:hAnsi="Times New Roman" w:cs="Times New Roman"/>
          <w:sz w:val="24"/>
          <w:szCs w:val="24"/>
          <w:highlight w:val="white"/>
          <w:shd w:val="clear" w:color="auto" w:fill="FEFEFE"/>
          <w:lang w:eastAsia="bg-BG"/>
        </w:rPr>
        <w:t xml:space="preserve">, е длъжен да притежава </w:t>
      </w:r>
      <w:r w:rsidRPr="00E24CE6">
        <w:rPr>
          <w:rFonts w:ascii="Times New Roman" w:eastAsia="Times New Roman" w:hAnsi="Times New Roman" w:cs="Times New Roman"/>
          <w:sz w:val="24"/>
          <w:szCs w:val="24"/>
          <w:lang w:eastAsia="bg-BG"/>
        </w:rPr>
        <w:t>регистрация по чл.35 от ЗУО</w:t>
      </w:r>
      <w:r w:rsidRPr="00E24CE6">
        <w:rPr>
          <w:rFonts w:ascii="Times New Roman" w:eastAsia="Times New Roman" w:hAnsi="Times New Roman" w:cs="Times New Roman"/>
          <w:sz w:val="24"/>
          <w:szCs w:val="24"/>
          <w:highlight w:val="white"/>
          <w:shd w:val="clear" w:color="auto" w:fill="FEFEFE"/>
          <w:lang w:eastAsia="bg-BG"/>
        </w:rPr>
        <w:t>.</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Чл. 23.</w:t>
      </w:r>
      <w:r w:rsidRPr="00E24CE6">
        <w:rPr>
          <w:rFonts w:ascii="Times New Roman" w:eastAsia="Times New Roman" w:hAnsi="Times New Roman" w:cs="Times New Roman"/>
          <w:sz w:val="24"/>
          <w:szCs w:val="24"/>
          <w:lang w:eastAsia="bg-BG"/>
        </w:rPr>
        <w:t xml:space="preserve"> Забранено е възлагането или извършването на строителни или монтажни работи или премахване на строежи без наличие на план за управление на строителни отпадъци в случаите, когато такъв се изисква.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 xml:space="preserve">Чл. 24. </w:t>
      </w:r>
      <w:r w:rsidRPr="00E24CE6">
        <w:rPr>
          <w:rFonts w:ascii="Times New Roman" w:eastAsia="Times New Roman" w:hAnsi="Times New Roman" w:cs="Times New Roman"/>
          <w:sz w:val="24"/>
          <w:szCs w:val="24"/>
          <w:lang w:eastAsia="bg-BG"/>
        </w:rPr>
        <w:t>(1) Когато дейностите по третиране и транспортиране на СО и ЗМ касаят обекти, за които не се изисква изготвяне на план за управление на СО, отговорните по чл.19 лица подават заявление по образец за обектите на високото строителство, а за линейните обекти внасят и депозит в размер на строителната стойност на възстановителните работи,  въз основа</w:t>
      </w:r>
      <w:r w:rsidR="00696FBC">
        <w:rPr>
          <w:rFonts w:ascii="Times New Roman" w:eastAsia="Times New Roman" w:hAnsi="Times New Roman" w:cs="Times New Roman"/>
          <w:sz w:val="24"/>
          <w:szCs w:val="24"/>
          <w:lang w:eastAsia="bg-BG"/>
        </w:rPr>
        <w:t xml:space="preserve"> на които Община Бургас издава „</w:t>
      </w:r>
      <w:r w:rsidRPr="00E24CE6">
        <w:rPr>
          <w:rFonts w:ascii="Times New Roman" w:eastAsia="Times New Roman" w:hAnsi="Times New Roman" w:cs="Times New Roman"/>
          <w:sz w:val="24"/>
          <w:szCs w:val="24"/>
          <w:lang w:eastAsia="bg-BG"/>
        </w:rPr>
        <w:t>Разрешение  за третиране и транспортиране на СО и ЗМ</w:t>
      </w:r>
      <w:r w:rsidR="00696FBC">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за всеки отделен обект.</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В протокола за откриване на строителната площадка на обекта, задължително се вписва лицето, отговорно за дейностите по третиране и транспортиране на СО и ЗМ и номера на издаденото му разрешение.</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Задълженията за третиране и транспортиране на СО и ЗМ на съответните отговорни лица са в сила до въвеждане на обекта в експлоатация,</w:t>
      </w:r>
      <w:r w:rsidRPr="00E24CE6">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sz w:val="24"/>
          <w:szCs w:val="24"/>
          <w:lang w:eastAsia="bg-BG"/>
        </w:rPr>
        <w:t>независимо от продължителността на строителството.</w:t>
      </w:r>
    </w:p>
    <w:p w:rsidR="004A57A9" w:rsidRPr="0031586B" w:rsidRDefault="004A57A9" w:rsidP="0031586B">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Община Бургас определя маршрута за транспортиране на строителни отпадъци и земни маси до депото и/или  съоръжението за третирането им. </w:t>
      </w:r>
    </w:p>
    <w:p w:rsidR="004A57A9" w:rsidRPr="00E24CE6" w:rsidRDefault="004A57A9" w:rsidP="006A0DEE">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25.</w:t>
      </w:r>
      <w:r w:rsidRPr="00E24CE6">
        <w:rPr>
          <w:rFonts w:ascii="Times New Roman" w:eastAsia="Times New Roman" w:hAnsi="Times New Roman" w:cs="Times New Roman"/>
          <w:sz w:val="24"/>
          <w:szCs w:val="24"/>
          <w:lang w:eastAsia="bg-BG"/>
        </w:rPr>
        <w:t xml:space="preserve"> (1) </w:t>
      </w:r>
      <w:r w:rsidR="009068CB" w:rsidRPr="009068CB">
        <w:rPr>
          <w:rFonts w:ascii="Times New Roman" w:eastAsia="Times New Roman" w:hAnsi="Times New Roman" w:cs="Times New Roman"/>
          <w:sz w:val="24"/>
          <w:szCs w:val="24"/>
          <w:lang w:val="en-US" w:eastAsia="bg-BG"/>
        </w:rPr>
        <w:t>(</w:t>
      </w:r>
      <w:r w:rsidR="009068CB" w:rsidRPr="009068CB">
        <w:rPr>
          <w:rFonts w:ascii="Times New Roman" w:eastAsia="Times New Roman" w:hAnsi="Times New Roman" w:cs="Times New Roman"/>
          <w:sz w:val="24"/>
          <w:szCs w:val="24"/>
          <w:lang w:eastAsia="bg-BG"/>
        </w:rPr>
        <w:t>изм. Протокол №43/26.06.2018 г.</w:t>
      </w:r>
      <w:r w:rsidR="009068CB" w:rsidRPr="009068CB">
        <w:rPr>
          <w:rFonts w:ascii="Times New Roman" w:eastAsia="Times New Roman" w:hAnsi="Times New Roman" w:cs="Times New Roman"/>
          <w:sz w:val="24"/>
          <w:szCs w:val="24"/>
          <w:lang w:val="en-US" w:eastAsia="bg-BG"/>
        </w:rPr>
        <w:t>)</w:t>
      </w:r>
      <w:r w:rsidR="009068CB" w:rsidRPr="009068CB">
        <w:rPr>
          <w:rFonts w:ascii="Times New Roman" w:eastAsia="Times New Roman" w:hAnsi="Times New Roman" w:cs="Times New Roman"/>
          <w:sz w:val="24"/>
          <w:szCs w:val="24"/>
          <w:lang w:eastAsia="bg-BG"/>
        </w:rPr>
        <w:t xml:space="preserve"> Възложителят, строителят и техническите ръководители на обекти</w:t>
      </w:r>
      <w:r w:rsidRPr="00E24CE6">
        <w:rPr>
          <w:rFonts w:ascii="Times New Roman" w:eastAsia="Times New Roman" w:hAnsi="Times New Roman" w:cs="Times New Roman"/>
          <w:sz w:val="24"/>
          <w:szCs w:val="24"/>
          <w:lang w:eastAsia="bg-BG"/>
        </w:rPr>
        <w:t xml:space="preserve"> на дейността, от която се формират СО и ЗМ, касаещи обекти, за които се издава разрешение за строеж и се открива строителна линия, както и за премахване на незаконни строежи е отговорен за третирането и транспортирането им.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Отговорното лице по ал.(1)  е длъжно:</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да ограничи с плътна ограда от трайни елементи определената строителна площадка или терена, на който се извършва премахване на незаконния строеж, както и да постави информационно–указателна табела, която да бъде актуализирана при промяна преди да е започ</w:t>
      </w:r>
      <w:r w:rsidR="00B17214">
        <w:rPr>
          <w:rFonts w:ascii="Times New Roman" w:eastAsia="Times New Roman" w:hAnsi="Times New Roman" w:cs="Times New Roman"/>
          <w:sz w:val="24"/>
          <w:szCs w:val="24"/>
          <w:lang w:eastAsia="bg-BG"/>
        </w:rPr>
        <w:t>нала каквато и да било дейност (</w:t>
      </w:r>
      <w:r w:rsidRPr="00E24CE6">
        <w:rPr>
          <w:rFonts w:ascii="Times New Roman" w:eastAsia="Times New Roman" w:hAnsi="Times New Roman" w:cs="Times New Roman"/>
          <w:sz w:val="24"/>
          <w:szCs w:val="24"/>
          <w:lang w:eastAsia="bg-BG"/>
        </w:rPr>
        <w:t>не се отнася за линейните обекти</w:t>
      </w:r>
      <w:r w:rsidR="00B17214">
        <w:rPr>
          <w:rFonts w:ascii="Times New Roman" w:eastAsia="Times New Roman" w:hAnsi="Times New Roman" w:cs="Times New Roman"/>
          <w:sz w:val="24"/>
          <w:szCs w:val="24"/>
          <w:lang w:eastAsia="bg-BG"/>
        </w:rPr>
        <w:t xml:space="preserve"> на техническата инфраструктура)</w:t>
      </w:r>
      <w:r w:rsidRPr="00E24CE6">
        <w:rPr>
          <w:rFonts w:ascii="Times New Roman" w:eastAsia="Times New Roman" w:hAnsi="Times New Roman" w:cs="Times New Roman"/>
          <w:sz w:val="24"/>
          <w:szCs w:val="24"/>
          <w:lang w:eastAsia="bg-BG"/>
        </w:rPr>
        <w:t xml:space="preserve">; </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 xml:space="preserve">2. да не допуска по време на строителството замърсяване на тангиращите с обекта тротоари, улични платна, зелени площи и други терени, със строителни материали, СО и ЗМ, както и да не допуска повреждането им с тежка техника;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да не допуска натрупването и разхвърлянето на строителни материали и отпадъци извън границите на обектите и строителните площадки, приготвянето на варови, циментови и други разтвори върху тротоари, улични платна, дъждоприемни шахти,  озеленени площи и на отстояние, по-малко от 1.5 м.(метър и половина) от с</w:t>
      </w:r>
      <w:r w:rsidR="00B17214">
        <w:rPr>
          <w:rFonts w:ascii="Times New Roman" w:eastAsia="Times New Roman" w:hAnsi="Times New Roman" w:cs="Times New Roman"/>
          <w:sz w:val="24"/>
          <w:szCs w:val="24"/>
          <w:lang w:eastAsia="bg-BG"/>
        </w:rPr>
        <w:t>тволовете на дървета или храсти (</w:t>
      </w:r>
      <w:r w:rsidRPr="00E24CE6">
        <w:rPr>
          <w:rFonts w:ascii="Times New Roman" w:eastAsia="Times New Roman" w:hAnsi="Times New Roman" w:cs="Times New Roman"/>
          <w:sz w:val="24"/>
          <w:szCs w:val="24"/>
          <w:lang w:eastAsia="bg-BG"/>
        </w:rPr>
        <w:t>осве</w:t>
      </w:r>
      <w:r w:rsidR="00B17214">
        <w:rPr>
          <w:rFonts w:ascii="Times New Roman" w:eastAsia="Times New Roman" w:hAnsi="Times New Roman" w:cs="Times New Roman"/>
          <w:sz w:val="24"/>
          <w:szCs w:val="24"/>
          <w:lang w:eastAsia="bg-BG"/>
        </w:rPr>
        <w:t>н в специални за целта подложки)</w:t>
      </w:r>
      <w:r w:rsidRPr="00E24CE6">
        <w:rPr>
          <w:rFonts w:ascii="Times New Roman" w:eastAsia="Times New Roman" w:hAnsi="Times New Roman" w:cs="Times New Roman"/>
          <w:sz w:val="24"/>
          <w:szCs w:val="24"/>
          <w:lang w:eastAsia="bg-BG"/>
        </w:rPr>
        <w:t>;</w:t>
      </w:r>
    </w:p>
    <w:p w:rsid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да не допуска по време на строителството, дейностите по премахване и разрушаване, както и дейностите по третиране и транспортиране на ЗМ и СО, замърсяване на околното пространство с прахови частици;</w:t>
      </w:r>
    </w:p>
    <w:p w:rsid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да не допуска депониране и/или изхвърляне на строителни отпадъци и земни маси извън местата, определени за обезвреждането, оползотворяването и/или  депонирането им;</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6. да не допуска транспортиране на СО, СМ, ЗМ и други насипни товари в транспортни средства с неуплътнени и непокрити каросерии; </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да не допуска при транспортиране на СО, СМ, ЗМ и други насипни товари замърсяване на уличните платна;</w:t>
      </w:r>
    </w:p>
    <w:p w:rsidR="0031586B" w:rsidRDefault="00696FBC" w:rsidP="00696F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8. да не допуска формирането на временни депа за изкопни земни маси без издадено писмено разрешение от Община Бургас или писмено разрешение от собствениците на частния терен;</w:t>
      </w:r>
    </w:p>
    <w:p w:rsidR="004A57A9" w:rsidRPr="00E24CE6" w:rsidRDefault="0031586B" w:rsidP="00696F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9. да не допуска  изхвърлянето на едро-габаритни, битови и строителни отпадъци и материали директно от етажите на строителните обекти, освен в случаите когато се извършва чрез специализирано съоръжение;</w:t>
      </w:r>
    </w:p>
    <w:p w:rsidR="004A57A9" w:rsidRPr="00E24CE6" w:rsidRDefault="00266614" w:rsidP="00696FB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10. да не допуска изливане на остатъчния бетон от бетон-помпата върху зелени площи, тротоари, пътното платно, дъждоприемни шахти и други терени общинска собственост. При работа с бетон-помпа, остатъчния бетон да се излива в специално подготвени форми (тави) от строителя, в рамките на строителната площадка;</w:t>
      </w:r>
    </w:p>
    <w:p w:rsidR="004A57A9" w:rsidRPr="00E24CE6" w:rsidRDefault="004A57A9" w:rsidP="00696FBC">
      <w:pPr>
        <w:spacing w:after="0" w:line="240" w:lineRule="auto"/>
        <w:ind w:firstLine="567"/>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 xml:space="preserve">11. да съхранява копие </w:t>
      </w:r>
      <w:r w:rsidR="00B17214">
        <w:rPr>
          <w:rFonts w:ascii="Times New Roman" w:eastAsia="Times New Roman" w:hAnsi="Times New Roman" w:cs="Times New Roman"/>
          <w:sz w:val="24"/>
          <w:szCs w:val="24"/>
          <w:lang w:val="ru-RU" w:eastAsia="bg-BG"/>
        </w:rPr>
        <w:t>от всички необходими документи (</w:t>
      </w:r>
      <w:r w:rsidRPr="00E24CE6">
        <w:rPr>
          <w:rFonts w:ascii="Times New Roman" w:eastAsia="Times New Roman" w:hAnsi="Times New Roman" w:cs="Times New Roman"/>
          <w:sz w:val="24"/>
          <w:szCs w:val="24"/>
          <w:lang w:val="ru-RU" w:eastAsia="bg-BG"/>
        </w:rPr>
        <w:t>строително разрешение, план за управление на СО, направление за извозване на СО и ЗМ, пропуск за движение на автом</w:t>
      </w:r>
      <w:r w:rsidR="00B17214">
        <w:rPr>
          <w:rFonts w:ascii="Times New Roman" w:eastAsia="Times New Roman" w:hAnsi="Times New Roman" w:cs="Times New Roman"/>
          <w:sz w:val="24"/>
          <w:szCs w:val="24"/>
          <w:lang w:val="ru-RU" w:eastAsia="bg-BG"/>
        </w:rPr>
        <w:t>обилите извозващи СО и ЗМ и др.)</w:t>
      </w:r>
      <w:r w:rsidRPr="00E24CE6">
        <w:rPr>
          <w:rFonts w:ascii="Times New Roman" w:eastAsia="Times New Roman" w:hAnsi="Times New Roman" w:cs="Times New Roman"/>
          <w:sz w:val="24"/>
          <w:szCs w:val="24"/>
          <w:lang w:val="ru-RU" w:eastAsia="bg-BG"/>
        </w:rPr>
        <w:t xml:space="preserve"> на строителния обект;</w:t>
      </w:r>
    </w:p>
    <w:p w:rsidR="004A57A9" w:rsidRPr="00E24CE6" w:rsidRDefault="004A57A9" w:rsidP="00696FBC">
      <w:pPr>
        <w:spacing w:after="0" w:line="240" w:lineRule="auto"/>
        <w:ind w:firstLine="567"/>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12. след приключване на строителството да възстанови първоначалния вид на</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тротоара, уличното платно, зелените площи и др. терени, които са били включени в строителната площадка на обекта. Възстановителните работи да се приемат с протокол от техническата служба</w:t>
      </w:r>
      <w:r w:rsidRPr="00E24CE6">
        <w:rPr>
          <w:rFonts w:ascii="Times New Roman" w:eastAsia="Times New Roman" w:hAnsi="Times New Roman" w:cs="Times New Roman"/>
          <w:sz w:val="24"/>
          <w:szCs w:val="24"/>
          <w:lang w:eastAsia="bg-BG"/>
        </w:rPr>
        <w:t xml:space="preserve"> на</w:t>
      </w:r>
      <w:r w:rsidRPr="00E24CE6">
        <w:rPr>
          <w:rFonts w:ascii="Times New Roman" w:eastAsia="Times New Roman" w:hAnsi="Times New Roman" w:cs="Times New Roman"/>
          <w:sz w:val="24"/>
          <w:szCs w:val="24"/>
          <w:lang w:val="ru-RU" w:eastAsia="bg-BG"/>
        </w:rPr>
        <w:t xml:space="preserve"> съответната териториална дирекция, за да бъде възстановен внесеният депозит по чл.24 ал.1. </w:t>
      </w:r>
    </w:p>
    <w:p w:rsidR="004A57A9" w:rsidRPr="0031586B"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sidR="004A57A9" w:rsidRPr="00E24CE6">
        <w:rPr>
          <w:rFonts w:ascii="Times New Roman" w:eastAsia="Times New Roman" w:hAnsi="Times New Roman" w:cs="Times New Roman"/>
          <w:b/>
          <w:sz w:val="24"/>
          <w:szCs w:val="24"/>
          <w:lang w:eastAsia="bg-BG"/>
        </w:rPr>
        <w:t>Чл. 26</w:t>
      </w:r>
      <w:r w:rsidR="004A57A9" w:rsidRPr="00E24CE6">
        <w:rPr>
          <w:rFonts w:ascii="Times New Roman" w:eastAsia="Times New Roman" w:hAnsi="Times New Roman" w:cs="Times New Roman"/>
          <w:sz w:val="24"/>
          <w:szCs w:val="24"/>
          <w:lang w:eastAsia="bg-BG"/>
        </w:rPr>
        <w:t>. Отговорното за събирането, съхранението и транспортирането на ЕБО, СО и ЗМ, образувани от ремонтната дейност на домакинства и офиси лице, е длъжно:</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1. да предава за събиране и последващо оползотворяване или обезвреждане генерираните ЕБО, СО и ЗМ на фирмата, с която Община Бургас има сключен договор, чрез предварителна заявка на обявения телефон или да ги извози до определеното за целта депо;</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2. да съхранява отпадъците на територията на имота до предаването им за събиране, оползотворяване или обезвреждане, като не допуска разпиляването им;</w:t>
      </w:r>
    </w:p>
    <w:p w:rsidR="0031586B" w:rsidRDefault="00266614" w:rsidP="0031586B">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3. да уведоми домоуправителя, когато ремонтните дейности предстои да бъдат извършен</w:t>
      </w:r>
      <w:r w:rsidR="0031586B">
        <w:rPr>
          <w:rFonts w:ascii="Times New Roman" w:eastAsia="Times New Roman" w:hAnsi="Times New Roman" w:cs="Times New Roman"/>
          <w:sz w:val="24"/>
          <w:szCs w:val="24"/>
          <w:lang w:eastAsia="bg-BG"/>
        </w:rPr>
        <w:t>и в многофамилна жилищна сграда.</w:t>
      </w:r>
      <w:r w:rsidR="0031586B">
        <w:rPr>
          <w:rFonts w:ascii="Times New Roman" w:eastAsia="Times New Roman" w:hAnsi="Times New Roman" w:cs="Times New Roman"/>
          <w:sz w:val="24"/>
          <w:szCs w:val="24"/>
          <w:lang w:eastAsia="bg-BG"/>
        </w:rPr>
        <w:tab/>
      </w:r>
    </w:p>
    <w:p w:rsidR="004A57A9" w:rsidRPr="00E24CE6" w:rsidRDefault="0031586B" w:rsidP="0031586B">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b/>
          <w:sz w:val="24"/>
          <w:szCs w:val="24"/>
          <w:lang w:eastAsia="bg-BG"/>
        </w:rPr>
        <w:t>Чл. 27.</w:t>
      </w:r>
      <w:r w:rsidR="00696FBC">
        <w:rPr>
          <w:rFonts w:ascii="Times New Roman" w:eastAsia="Times New Roman" w:hAnsi="Times New Roman" w:cs="Times New Roman"/>
          <w:sz w:val="24"/>
          <w:szCs w:val="24"/>
          <w:lang w:eastAsia="bg-BG"/>
        </w:rPr>
        <w:t xml:space="preserve"> (1) За депонирането (</w:t>
      </w:r>
      <w:r w:rsidR="004A57A9" w:rsidRPr="00E24CE6">
        <w:rPr>
          <w:rFonts w:ascii="Times New Roman" w:eastAsia="Times New Roman" w:hAnsi="Times New Roman" w:cs="Times New Roman"/>
          <w:sz w:val="24"/>
          <w:szCs w:val="24"/>
          <w:lang w:eastAsia="bg-BG"/>
        </w:rPr>
        <w:t>обработката</w:t>
      </w:r>
      <w:r w:rsidR="00696FBC">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 xml:space="preserve"> на СО и ЗМ, формирани от строителни площадки, премахването на строежите и текущи ремонти на сгради и съоръжения, с изкл. на битовите се заплащат такси, определени в лв</w:t>
      </w:r>
      <w:r w:rsidR="004A57A9" w:rsidRPr="00E24CE6">
        <w:rPr>
          <w:rFonts w:ascii="Times New Roman" w:eastAsia="Times New Roman" w:hAnsi="Times New Roman" w:cs="Times New Roman"/>
          <w:sz w:val="24"/>
          <w:szCs w:val="24"/>
          <w:lang w:val="ru-RU" w:eastAsia="bg-BG"/>
        </w:rPr>
        <w:t>.</w:t>
      </w:r>
      <w:r w:rsidR="004A57A9" w:rsidRPr="00E24CE6">
        <w:rPr>
          <w:rFonts w:ascii="Times New Roman" w:eastAsia="Times New Roman" w:hAnsi="Times New Roman" w:cs="Times New Roman"/>
          <w:sz w:val="24"/>
          <w:szCs w:val="24"/>
          <w:lang w:eastAsia="bg-BG"/>
        </w:rPr>
        <w:t>/м</w:t>
      </w:r>
      <w:r w:rsidR="004A57A9" w:rsidRPr="00E24CE6">
        <w:rPr>
          <w:rFonts w:ascii="Times New Roman" w:eastAsia="Times New Roman" w:hAnsi="Times New Roman" w:cs="Times New Roman"/>
          <w:sz w:val="24"/>
          <w:szCs w:val="24"/>
          <w:vertAlign w:val="superscript"/>
          <w:lang w:val="ru-RU" w:eastAsia="bg-BG"/>
        </w:rPr>
        <w:t>3</w:t>
      </w:r>
      <w:r w:rsidR="004A57A9" w:rsidRPr="00E24CE6">
        <w:rPr>
          <w:rFonts w:ascii="Times New Roman" w:eastAsia="Times New Roman" w:hAnsi="Times New Roman" w:cs="Times New Roman"/>
          <w:sz w:val="24"/>
          <w:szCs w:val="24"/>
          <w:lang w:eastAsia="bg-BG"/>
        </w:rPr>
        <w:t xml:space="preserve">.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lastRenderedPageBreak/>
        <w:t>(2) Таксата се заплаща предварително от лицето, на което се издава разрешението за третиране и транспортиране на СО и ЗМ, в съответствие с количествата посочени в</w:t>
      </w:r>
      <w:r w:rsidRPr="00E24CE6">
        <w:rPr>
          <w:rFonts w:ascii="Times New Roman" w:eastAsia="Times New Roman" w:hAnsi="Times New Roman" w:cs="Times New Roman"/>
          <w:sz w:val="24"/>
          <w:szCs w:val="24"/>
          <w:lang w:val="ru-RU" w:eastAsia="bg-BG"/>
        </w:rPr>
        <w:t xml:space="preserve"> раз</w:t>
      </w:r>
      <w:r w:rsidRPr="00E24CE6">
        <w:rPr>
          <w:rFonts w:ascii="Times New Roman" w:eastAsia="Times New Roman" w:hAnsi="Times New Roman" w:cs="Times New Roman"/>
          <w:sz w:val="24"/>
          <w:szCs w:val="24"/>
          <w:lang w:eastAsia="bg-BG"/>
        </w:rPr>
        <w:t>р</w:t>
      </w:r>
      <w:r w:rsidRPr="00E24CE6">
        <w:rPr>
          <w:rFonts w:ascii="Times New Roman" w:eastAsia="Times New Roman" w:hAnsi="Times New Roman" w:cs="Times New Roman"/>
          <w:sz w:val="24"/>
          <w:szCs w:val="24"/>
          <w:lang w:val="ru-RU" w:eastAsia="bg-BG"/>
        </w:rPr>
        <w:t>ешението.</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(3) Заплащайки дължимата та</w:t>
      </w:r>
      <w:r w:rsidR="00696FBC">
        <w:rPr>
          <w:rFonts w:ascii="Times New Roman" w:eastAsia="Times New Roman" w:hAnsi="Times New Roman" w:cs="Times New Roman"/>
          <w:sz w:val="24"/>
          <w:szCs w:val="24"/>
          <w:lang w:eastAsia="bg-BG"/>
        </w:rPr>
        <w:t>кса, лицето получава талони за „</w:t>
      </w:r>
      <w:r w:rsidR="004A57A9" w:rsidRPr="00E24CE6">
        <w:rPr>
          <w:rFonts w:ascii="Times New Roman" w:eastAsia="Times New Roman" w:hAnsi="Times New Roman" w:cs="Times New Roman"/>
          <w:sz w:val="24"/>
          <w:szCs w:val="24"/>
          <w:lang w:eastAsia="bg-BG"/>
        </w:rPr>
        <w:t>предадени количества СО и ЗМ от обект ….....</w:t>
      </w:r>
      <w:r w:rsidR="00696FBC">
        <w:rPr>
          <w:rFonts w:ascii="Times New Roman" w:eastAsia="Times New Roman" w:hAnsi="Times New Roman" w:cs="Times New Roman"/>
          <w:sz w:val="24"/>
          <w:szCs w:val="24"/>
          <w:lang w:eastAsia="bg-BG"/>
        </w:rPr>
        <w:t>“ и „</w:t>
      </w:r>
      <w:r w:rsidR="004A57A9" w:rsidRPr="00E24CE6">
        <w:rPr>
          <w:rFonts w:ascii="Times New Roman" w:eastAsia="Times New Roman" w:hAnsi="Times New Roman" w:cs="Times New Roman"/>
          <w:sz w:val="24"/>
          <w:szCs w:val="24"/>
          <w:lang w:eastAsia="bg-BG"/>
        </w:rPr>
        <w:t>Пропуск за движение на автомобилите</w:t>
      </w:r>
      <w:r w:rsidR="00696FBC">
        <w:rPr>
          <w:rFonts w:ascii="Times New Roman" w:eastAsia="Times New Roman" w:hAnsi="Times New Roman" w:cs="Times New Roman"/>
          <w:sz w:val="24"/>
          <w:szCs w:val="24"/>
          <w:lang w:eastAsia="bg-BG"/>
        </w:rPr>
        <w:t xml:space="preserve"> извозващи СО и ЗМ от обект .……“</w:t>
      </w:r>
      <w:r w:rsidR="004A57A9" w:rsidRPr="00E24CE6">
        <w:rPr>
          <w:rFonts w:ascii="Times New Roman" w:eastAsia="Times New Roman" w:hAnsi="Times New Roman" w:cs="Times New Roman"/>
          <w:sz w:val="24"/>
          <w:szCs w:val="24"/>
          <w:lang w:eastAsia="bg-BG"/>
        </w:rPr>
        <w:t>.</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ab/>
      </w:r>
      <w:r>
        <w:rPr>
          <w:rFonts w:ascii="Times New Roman" w:eastAsia="Times New Roman" w:hAnsi="Times New Roman" w:cs="Times New Roman"/>
          <w:sz w:val="24"/>
          <w:szCs w:val="24"/>
          <w:lang w:val="ru-RU" w:eastAsia="bg-BG"/>
        </w:rPr>
        <w:tab/>
      </w:r>
      <w:r w:rsidR="004A57A9" w:rsidRPr="00E24CE6">
        <w:rPr>
          <w:rFonts w:ascii="Times New Roman" w:eastAsia="Times New Roman" w:hAnsi="Times New Roman" w:cs="Times New Roman"/>
          <w:sz w:val="24"/>
          <w:szCs w:val="24"/>
          <w:lang w:val="ru-RU" w:eastAsia="bg-BG"/>
        </w:rPr>
        <w:t>(4) В случай, че количествата СО и ЗМ се окажат по-големи от количествата</w:t>
      </w:r>
      <w:r w:rsidR="004A57A9" w:rsidRPr="00E24CE6">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val="ru-RU" w:eastAsia="bg-BG"/>
        </w:rPr>
        <w:t xml:space="preserve"> за които е заплатена таксата, отговорното лице е длъжно да заплати дължимата такса за допълнителните количества, преди същите да бъдат извозени на депото.</w:t>
      </w:r>
      <w:r w:rsidR="004A57A9" w:rsidRPr="00E24CE6">
        <w:rPr>
          <w:rFonts w:ascii="Times New Roman" w:eastAsia="Times New Roman" w:hAnsi="Times New Roman" w:cs="Times New Roman"/>
          <w:sz w:val="24"/>
          <w:szCs w:val="24"/>
          <w:lang w:val="ru-RU" w:eastAsia="bg-BG"/>
        </w:rPr>
        <w:tab/>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sidR="004A57A9" w:rsidRPr="00E24CE6">
        <w:rPr>
          <w:rFonts w:ascii="Times New Roman" w:eastAsia="Times New Roman" w:hAnsi="Times New Roman" w:cs="Times New Roman"/>
          <w:b/>
          <w:sz w:val="24"/>
          <w:szCs w:val="24"/>
          <w:lang w:eastAsia="bg-BG"/>
        </w:rPr>
        <w:t>Чл. 28.</w:t>
      </w:r>
      <w:r w:rsidR="00696FBC">
        <w:rPr>
          <w:rFonts w:ascii="Times New Roman" w:eastAsia="Times New Roman" w:hAnsi="Times New Roman" w:cs="Times New Roman"/>
          <w:sz w:val="24"/>
          <w:szCs w:val="24"/>
          <w:lang w:eastAsia="bg-BG"/>
        </w:rPr>
        <w:t xml:space="preserve"> Депонирането (</w:t>
      </w:r>
      <w:r w:rsidR="004A57A9" w:rsidRPr="00E24CE6">
        <w:rPr>
          <w:rFonts w:ascii="Times New Roman" w:eastAsia="Times New Roman" w:hAnsi="Times New Roman" w:cs="Times New Roman"/>
          <w:sz w:val="24"/>
          <w:szCs w:val="24"/>
          <w:lang w:eastAsia="bg-BG"/>
        </w:rPr>
        <w:t>обработката</w:t>
      </w:r>
      <w:r w:rsidR="00696FBC">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 xml:space="preserve"> на СО и ЗМ се извършва само на определените от кмета на общината депа и/или съоръжения.</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sidR="004A57A9" w:rsidRPr="00E24CE6">
        <w:rPr>
          <w:rFonts w:ascii="Times New Roman" w:eastAsia="Times New Roman" w:hAnsi="Times New Roman" w:cs="Times New Roman"/>
          <w:b/>
          <w:sz w:val="24"/>
          <w:szCs w:val="24"/>
          <w:lang w:eastAsia="bg-BG"/>
        </w:rPr>
        <w:t xml:space="preserve">Чл. 29. </w:t>
      </w:r>
      <w:r w:rsidR="004A57A9" w:rsidRPr="00E24CE6">
        <w:rPr>
          <w:rFonts w:ascii="Times New Roman" w:eastAsia="Times New Roman" w:hAnsi="Times New Roman" w:cs="Times New Roman"/>
          <w:sz w:val="24"/>
          <w:szCs w:val="24"/>
          <w:lang w:eastAsia="bg-BG"/>
        </w:rPr>
        <w:t xml:space="preserve">(1) Отговорност за дейностите по депонирането </w:t>
      </w:r>
      <w:r w:rsidR="00696FBC">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обработка</w:t>
      </w:r>
      <w:r w:rsidR="00696FBC">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на СО или ЗМ и стопанисването на площадката на депото по време на нейната експлоатация и след това, носи операторът на депото.</w:t>
      </w:r>
      <w:r w:rsidR="004A57A9" w:rsidRPr="00E24CE6">
        <w:rPr>
          <w:rFonts w:ascii="Times New Roman" w:eastAsia="Times New Roman" w:hAnsi="Times New Roman" w:cs="Times New Roman"/>
          <w:sz w:val="24"/>
          <w:szCs w:val="24"/>
          <w:lang w:eastAsia="bg-BG"/>
        </w:rPr>
        <w:tab/>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(2) Операторът на депото трябва да притежава разрешение по чл. 35 от ЗУО за дейността.</w:t>
      </w:r>
    </w:p>
    <w:p w:rsidR="0031586B" w:rsidRDefault="00266614" w:rsidP="0031586B">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(3) Приемането на строителните отпадъци или земни маси на съответното депо за обработка се удостоверява с талон по образец към Наредбата, заверено с печат на дружеството.</w:t>
      </w:r>
    </w:p>
    <w:p w:rsidR="002A6503" w:rsidRPr="002A6503" w:rsidRDefault="0031586B"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b/>
          <w:bCs/>
          <w:sz w:val="24"/>
          <w:szCs w:val="24"/>
          <w:lang w:eastAsia="bg-BG"/>
        </w:rPr>
        <w:t>Чл. 30.</w:t>
      </w:r>
      <w:r w:rsidR="004A57A9" w:rsidRPr="00E24CE6">
        <w:rPr>
          <w:rFonts w:ascii="Times New Roman" w:eastAsia="Times New Roman" w:hAnsi="Times New Roman" w:cs="Times New Roman"/>
          <w:sz w:val="24"/>
          <w:szCs w:val="24"/>
          <w:lang w:eastAsia="bg-BG"/>
        </w:rPr>
        <w:t xml:space="preserve"> </w:t>
      </w:r>
      <w:r w:rsidR="002A6503" w:rsidRPr="002A6503">
        <w:rPr>
          <w:rFonts w:ascii="Times New Roman" w:eastAsia="Times New Roman" w:hAnsi="Times New Roman" w:cs="Times New Roman"/>
          <w:sz w:val="24"/>
          <w:szCs w:val="24"/>
          <w:lang w:val="en-US" w:eastAsia="bg-BG"/>
        </w:rPr>
        <w:t>(</w:t>
      </w:r>
      <w:proofErr w:type="gramStart"/>
      <w:r w:rsidR="002A6503" w:rsidRPr="002A6503">
        <w:rPr>
          <w:rFonts w:ascii="Times New Roman" w:eastAsia="Times New Roman" w:hAnsi="Times New Roman" w:cs="Times New Roman"/>
          <w:sz w:val="24"/>
          <w:szCs w:val="24"/>
          <w:lang w:eastAsia="bg-BG"/>
        </w:rPr>
        <w:t>изм</w:t>
      </w:r>
      <w:proofErr w:type="gramEnd"/>
      <w:r w:rsidR="002A6503" w:rsidRPr="002A6503">
        <w:rPr>
          <w:rFonts w:ascii="Times New Roman" w:eastAsia="Times New Roman" w:hAnsi="Times New Roman" w:cs="Times New Roman"/>
          <w:sz w:val="24"/>
          <w:szCs w:val="24"/>
          <w:lang w:eastAsia="bg-BG"/>
        </w:rPr>
        <w:t>. Протокол №43/26.06.2018 г.</w:t>
      </w:r>
      <w:r w:rsidR="002A6503" w:rsidRPr="002A6503">
        <w:rPr>
          <w:rFonts w:ascii="Times New Roman" w:eastAsia="Times New Roman" w:hAnsi="Times New Roman" w:cs="Times New Roman"/>
          <w:sz w:val="24"/>
          <w:szCs w:val="24"/>
          <w:lang w:val="en-US" w:eastAsia="bg-BG"/>
        </w:rPr>
        <w:t>)</w:t>
      </w:r>
      <w:r w:rsidR="002A6503" w:rsidRPr="002A6503">
        <w:rPr>
          <w:rFonts w:ascii="Times New Roman" w:eastAsia="Times New Roman" w:hAnsi="Times New Roman" w:cs="Times New Roman"/>
          <w:sz w:val="24"/>
          <w:szCs w:val="24"/>
          <w:lang w:eastAsia="bg-BG"/>
        </w:rPr>
        <w:t xml:space="preserve"> (1) Биоотпадъците от поддържане на обществени площи, паркове и градини, включително и хранителни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 се събират разделно и се третират чрез компостиране или анаеробно разграждане, по начин, който осигурява висока степен на защита на околната среда.</w:t>
      </w:r>
    </w:p>
    <w:p w:rsidR="002A6503" w:rsidRPr="002A6503" w:rsidRDefault="002A6503"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(2) Лицата оползотворяват самостоятелно биоотпадъците си след получаване на разрешение, комплексно разрешително или регистрационен документ по чл.35 ЗУО или ги предават въз основа на сключен договор на лице, притежаващо разрешение, комплексно разрешително или регистрационен документ по чл.35 ЗУО, или извършват компостиране на място.</w:t>
      </w:r>
    </w:p>
    <w:p w:rsidR="002A6503" w:rsidRPr="002A6503" w:rsidRDefault="002A6503"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(3) Биоотпадъците от растителен произход от ресторанти, заведения за обществено хранене, търговски обекти, зеленчукови пазари и тържища, обхванати от общинската система за разделно събиране на биоотпадъци се събират при източника на образуване в специализирани съдове</w:t>
      </w:r>
      <w:r w:rsidRPr="002A6503">
        <w:rPr>
          <w:rFonts w:ascii="Times New Roman" w:eastAsia="Times New Roman" w:hAnsi="Times New Roman" w:cs="Times New Roman"/>
          <w:sz w:val="24"/>
          <w:szCs w:val="24"/>
          <w:lang w:val="en-US" w:eastAsia="bg-BG"/>
        </w:rPr>
        <w:t xml:space="preserve"> </w:t>
      </w:r>
      <w:r w:rsidRPr="002A6503">
        <w:rPr>
          <w:rFonts w:ascii="Times New Roman" w:eastAsia="Times New Roman" w:hAnsi="Times New Roman" w:cs="Times New Roman"/>
          <w:sz w:val="24"/>
          <w:szCs w:val="24"/>
          <w:lang w:eastAsia="bg-BG"/>
        </w:rPr>
        <w:t>по следния начин</w:t>
      </w:r>
      <w:r w:rsidR="00696FBC">
        <w:rPr>
          <w:rFonts w:ascii="Times New Roman" w:eastAsia="Times New Roman" w:hAnsi="Times New Roman" w:cs="Times New Roman"/>
          <w:sz w:val="24"/>
          <w:szCs w:val="24"/>
          <w:lang w:eastAsia="bg-BG"/>
        </w:rPr>
        <w:t>:</w:t>
      </w:r>
      <w:r w:rsidRPr="002A6503">
        <w:rPr>
          <w:rFonts w:ascii="Times New Roman" w:eastAsia="Times New Roman" w:hAnsi="Times New Roman" w:cs="Times New Roman"/>
          <w:sz w:val="24"/>
          <w:szCs w:val="24"/>
          <w:lang w:eastAsia="bg-BG"/>
        </w:rPr>
        <w:t xml:space="preserve"> </w:t>
      </w:r>
    </w:p>
    <w:p w:rsidR="002A6503" w:rsidRPr="002A6503" w:rsidRDefault="002A6503" w:rsidP="00690297">
      <w:pPr>
        <w:numPr>
          <w:ilvl w:val="0"/>
          <w:numId w:val="2"/>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t>Отговорните за разделното събиране лица, определят местата за разполагане на специализираните съдове, като не допускат достъп на външни лица и животни до тях.</w:t>
      </w:r>
    </w:p>
    <w:p w:rsidR="002A6503" w:rsidRPr="002A6503" w:rsidRDefault="002A6503" w:rsidP="00690297">
      <w:pPr>
        <w:numPr>
          <w:ilvl w:val="0"/>
          <w:numId w:val="2"/>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t>съдовете за разделно събиране на биоотпадъци се предоставят от лицата изпълнители по договори за извършване на дейности с отпадъци. Измиването и дезинфекцията на съдовете е задължение на ползвателя.</w:t>
      </w:r>
    </w:p>
    <w:p w:rsidR="002A6503" w:rsidRPr="002A6503" w:rsidRDefault="002A6503" w:rsidP="00690297">
      <w:pPr>
        <w:numPr>
          <w:ilvl w:val="0"/>
          <w:numId w:val="2"/>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t>съдовете за биоотпадъци с кафяв цвят, следва да са обозначени с надпис и да отговарят на чл. 6, ал.2 от Наредбата за разделно събиране на биоотпадъци и третиране на биоразградимите отпадъци</w:t>
      </w:r>
    </w:p>
    <w:p w:rsidR="002A6503" w:rsidRPr="002A6503" w:rsidRDefault="00690297"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2A6503" w:rsidRPr="002A6503">
        <w:rPr>
          <w:rFonts w:ascii="Times New Roman" w:eastAsia="Times New Roman" w:hAnsi="Times New Roman" w:cs="Times New Roman"/>
          <w:sz w:val="24"/>
          <w:szCs w:val="24"/>
          <w:lang w:eastAsia="bg-BG"/>
        </w:rPr>
        <w:tab/>
        <w:t>(4) Биоотпадъците от растителен произход от поддържане на зелени площи, паркове, градини, междублокови пространства се събират разделно и се транспортират до съоръжения за третиране, определени от общинската система за разделно събиране на биоотпадъци, организирана от кмета на общината.</w:t>
      </w:r>
    </w:p>
    <w:p w:rsidR="002A6503" w:rsidRPr="002A6503" w:rsidRDefault="002A6503" w:rsidP="00690297">
      <w:pPr>
        <w:numPr>
          <w:ilvl w:val="0"/>
          <w:numId w:val="1"/>
        </w:numPr>
        <w:tabs>
          <w:tab w:val="left" w:pos="993"/>
        </w:tabs>
        <w:spacing w:after="0" w:line="240" w:lineRule="auto"/>
        <w:ind w:left="0" w:firstLine="708"/>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t>биоотпадъците от растителен произход, получени от поддържане на обществени площи, паркове и градини, междублокови пространства се събират разделно от изпълнителите, на които е възложено и се транспортират до регионално депо “Братово-Запад“ за оползотворяване.</w:t>
      </w:r>
    </w:p>
    <w:p w:rsidR="002A6503" w:rsidRPr="002A6503" w:rsidRDefault="002A6503" w:rsidP="00690297">
      <w:pPr>
        <w:numPr>
          <w:ilvl w:val="0"/>
          <w:numId w:val="1"/>
        </w:numPr>
        <w:tabs>
          <w:tab w:val="left" w:pos="993"/>
        </w:tabs>
        <w:spacing w:after="0" w:line="240" w:lineRule="auto"/>
        <w:ind w:left="0" w:firstLine="708"/>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lastRenderedPageBreak/>
        <w:t xml:space="preserve">биоотпадъците от растителен произход, събрани от общински учебни, здравни и детски заведения се предават на изпълнителите по поддържане на зелената система в района, които ги извозват до определените от общинската система места. </w:t>
      </w:r>
    </w:p>
    <w:p w:rsidR="002A6503" w:rsidRPr="002A6503" w:rsidRDefault="002A6503" w:rsidP="00690297">
      <w:pPr>
        <w:numPr>
          <w:ilvl w:val="0"/>
          <w:numId w:val="1"/>
        </w:numPr>
        <w:tabs>
          <w:tab w:val="left" w:pos="993"/>
        </w:tabs>
        <w:spacing w:after="0" w:line="240" w:lineRule="auto"/>
        <w:ind w:left="0" w:firstLine="708"/>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t>биоотпадъците, от зелени площи частна собственост, се събират разделно, оползотворяват се на място чрез компостиране или се предават на изпълнителите по поддържане на зелената система в района, които ги извозват до определените от общинската система места.</w:t>
      </w:r>
    </w:p>
    <w:p w:rsidR="002A6503" w:rsidRPr="002A6503" w:rsidRDefault="002A6503"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(5) Биоотпадъците от хранителен и кухненски произход от домакинствата, се събират разделно при източника на образуване и се изхвърлят в специализираните съдове за биоразградими отпадъци в кафяв цвят.</w:t>
      </w:r>
    </w:p>
    <w:p w:rsidR="002A6503" w:rsidRPr="002A6503" w:rsidRDefault="002A6503" w:rsidP="00690297">
      <w:pPr>
        <w:tabs>
          <w:tab w:val="left" w:pos="426"/>
        </w:tabs>
        <w:spacing w:after="0" w:line="240"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690297">
        <w:rPr>
          <w:rFonts w:ascii="Times New Roman" w:eastAsia="Times New Roman" w:hAnsi="Times New Roman" w:cs="Times New Roman"/>
          <w:sz w:val="24"/>
          <w:szCs w:val="24"/>
          <w:lang w:eastAsia="bg-BG"/>
        </w:rPr>
        <w:t>(6)</w:t>
      </w:r>
      <w:r w:rsidRPr="002A6503">
        <w:rPr>
          <w:rFonts w:ascii="Times New Roman" w:eastAsia="Times New Roman" w:hAnsi="Times New Roman" w:cs="Times New Roman"/>
          <w:bCs/>
          <w:sz w:val="24"/>
          <w:szCs w:val="24"/>
          <w:lang w:eastAsia="bg-BG"/>
        </w:rPr>
        <w:t xml:space="preserve"> Лицата, които образуват биоотпадъци и не са обхванати от общинскат</w:t>
      </w:r>
      <w:r w:rsidR="00690297">
        <w:rPr>
          <w:rFonts w:ascii="Times New Roman" w:eastAsia="Times New Roman" w:hAnsi="Times New Roman" w:cs="Times New Roman"/>
          <w:bCs/>
          <w:sz w:val="24"/>
          <w:szCs w:val="24"/>
          <w:lang w:eastAsia="bg-BG"/>
        </w:rPr>
        <w:t>а система за разделно събиране (</w:t>
      </w:r>
      <w:r w:rsidRPr="002A6503">
        <w:rPr>
          <w:rFonts w:ascii="Times New Roman" w:eastAsia="Times New Roman" w:hAnsi="Times New Roman" w:cs="Times New Roman"/>
          <w:bCs/>
          <w:sz w:val="24"/>
          <w:szCs w:val="24"/>
          <w:lang w:eastAsia="bg-BG"/>
        </w:rPr>
        <w:t>като лицата, извършващи озеленяване и поддържане на частни паркове и градини, търговски обекти, ресторанти, заведения за обществено хранене и развлечение, предприятия, които преработват или съхраняват земеделски продукти и др., които образуват подобни биоотпадъци</w:t>
      </w:r>
      <w:r w:rsidR="00690297">
        <w:rPr>
          <w:rFonts w:ascii="Times New Roman" w:eastAsia="Times New Roman" w:hAnsi="Times New Roman" w:cs="Times New Roman"/>
          <w:bCs/>
          <w:sz w:val="24"/>
          <w:szCs w:val="24"/>
          <w:lang w:eastAsia="bg-BG"/>
        </w:rPr>
        <w:t>)</w:t>
      </w:r>
      <w:r w:rsidRPr="002A6503">
        <w:rPr>
          <w:rFonts w:ascii="Times New Roman" w:eastAsia="Times New Roman" w:hAnsi="Times New Roman" w:cs="Times New Roman"/>
          <w:bCs/>
          <w:sz w:val="24"/>
          <w:szCs w:val="24"/>
          <w:lang w:eastAsia="bg-BG"/>
        </w:rPr>
        <w:t xml:space="preserve"> организират самостоятелни системи за тяхното разделно събиране, извършват компостиране на място или ги предават за последващо третиране на лица притежаващи разрешение, комплексно разрешително или регистрационен документ по чл.35 ЗУО. </w:t>
      </w:r>
    </w:p>
    <w:p w:rsidR="004A57A9" w:rsidRPr="002A47FE" w:rsidRDefault="002A6503" w:rsidP="002A47FE">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(7) Общинската системата за разделно събиране на биоотпадъци се организира от кмета на общината, при спазване изискванията, посочени в ал.3, ал.4 и ал.5, оповестява се на интернет страницата на общината, раздел „Околна среда“ и се актуализира при всяка промяна</w:t>
      </w:r>
      <w:r w:rsidR="00BA6904">
        <w:rPr>
          <w:rFonts w:ascii="Times New Roman" w:eastAsia="Times New Roman" w:hAnsi="Times New Roman" w:cs="Times New Roman"/>
          <w:sz w:val="24"/>
          <w:szCs w:val="24"/>
          <w:lang w:eastAsia="bg-BG"/>
        </w:rPr>
        <w:t>.</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w:t>
      </w:r>
      <w:r w:rsidRPr="00E24CE6">
        <w:rPr>
          <w:rFonts w:ascii="Times New Roman" w:eastAsia="Times New Roman" w:hAnsi="Times New Roman" w:cs="Times New Roman"/>
          <w:sz w:val="24"/>
          <w:szCs w:val="24"/>
          <w:lang w:eastAsia="bg-BG"/>
        </w:rPr>
        <w:t xml:space="preserve"> </w:t>
      </w:r>
      <w:r w:rsidR="00690297">
        <w:rPr>
          <w:rFonts w:ascii="Times New Roman" w:eastAsia="Times New Roman" w:hAnsi="Times New Roman" w:cs="Times New Roman"/>
          <w:b/>
          <w:sz w:val="24"/>
          <w:szCs w:val="24"/>
          <w:lang w:eastAsia="bg-BG"/>
        </w:rPr>
        <w:t>VI</w:t>
      </w: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ОРГАНИЗАЦИЯ НА ДЕЙНОСТИТЕ ПО ТРЕТИРАНЕ НА ОПАСНИ ОТПАДЪЦИ ОТ БИТА</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 xml:space="preserve">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31.</w:t>
      </w:r>
      <w:r w:rsidRPr="00E24CE6">
        <w:rPr>
          <w:rFonts w:ascii="Times New Roman" w:eastAsia="Times New Roman" w:hAnsi="Times New Roman" w:cs="Times New Roman"/>
          <w:sz w:val="24"/>
          <w:szCs w:val="24"/>
          <w:lang w:eastAsia="bg-BG"/>
        </w:rPr>
        <w:t xml:space="preserve"> Третирането на опасни отпадъци се извършва от лица, притежаващи разрешение по чл. 35 от ЗУО или комплексно разрешително, издадено по реда на Закона за опазване на околната среда.</w:t>
      </w:r>
    </w:p>
    <w:p w:rsidR="00690297" w:rsidRPr="004A0A88" w:rsidRDefault="004A57A9" w:rsidP="004A0A88">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32.</w:t>
      </w:r>
      <w:r w:rsidRPr="00E24CE6">
        <w:rPr>
          <w:rFonts w:ascii="Times New Roman" w:eastAsia="Times New Roman" w:hAnsi="Times New Roman" w:cs="Times New Roman"/>
          <w:sz w:val="24"/>
          <w:szCs w:val="24"/>
          <w:lang w:eastAsia="bg-BG"/>
        </w:rPr>
        <w:t xml:space="preserve"> Опасните отпадъци от бита се предават за оползотворяване и/или обезвреждане на общинските площадки за безвъзмездно предаване на разделно събрани отпадъци от домакинствата, разположени на територията на Община Бургас или на лица, притежаващи разрешение по чл. 35 от ЗУО или комплексно разрешително, издадено по реда на Закона</w:t>
      </w:r>
      <w:r w:rsidR="004A0A88">
        <w:rPr>
          <w:rFonts w:ascii="Times New Roman" w:eastAsia="Times New Roman" w:hAnsi="Times New Roman" w:cs="Times New Roman"/>
          <w:sz w:val="24"/>
          <w:szCs w:val="24"/>
          <w:lang w:eastAsia="bg-BG"/>
        </w:rPr>
        <w:t xml:space="preserve"> за опазване на околната среда.</w:t>
      </w:r>
    </w:p>
    <w:p w:rsidR="002A47FE" w:rsidRDefault="002A47FE" w:rsidP="00440320">
      <w:pPr>
        <w:spacing w:after="0" w:line="240" w:lineRule="auto"/>
        <w:jc w:val="center"/>
        <w:rPr>
          <w:rFonts w:ascii="Times New Roman" w:eastAsia="Times New Roman" w:hAnsi="Times New Roman" w:cs="Times New Roman"/>
          <w:b/>
          <w:sz w:val="24"/>
          <w:szCs w:val="24"/>
          <w:lang w:eastAsia="bg-BG"/>
        </w:rPr>
      </w:pPr>
    </w:p>
    <w:p w:rsidR="004A57A9" w:rsidRPr="00E24CE6" w:rsidRDefault="00690297" w:rsidP="0044032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VII</w:t>
      </w:r>
    </w:p>
    <w:p w:rsidR="004A57A9" w:rsidRPr="00E24CE6" w:rsidRDefault="004A57A9" w:rsidP="00440320">
      <w:pPr>
        <w:spacing w:after="0" w:line="240" w:lineRule="auto"/>
        <w:jc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ОРГАНИЗАЦИЯ НА ДЕЙНОСТИТЕ ПО ТРЕТИРАНЕ НА МАСОВО РАЗПРОСТРАНЕНИ ОТПАДЪЦИ</w:t>
      </w:r>
    </w:p>
    <w:p w:rsidR="004A57A9" w:rsidRPr="00E24CE6" w:rsidRDefault="004A57A9" w:rsidP="004A57A9">
      <w:pPr>
        <w:spacing w:after="0" w:line="240" w:lineRule="auto"/>
        <w:jc w:val="both"/>
        <w:rPr>
          <w:rFonts w:ascii="Times New Roman" w:eastAsia="Times New Roman" w:hAnsi="Times New Roman" w:cs="Times New Roman"/>
          <w:sz w:val="24"/>
          <w:szCs w:val="24"/>
          <w:lang w:eastAsia="bg-BG"/>
        </w:rPr>
      </w:pPr>
    </w:p>
    <w:p w:rsidR="004A57A9"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33.</w:t>
      </w:r>
      <w:r w:rsidRPr="00E24CE6">
        <w:rPr>
          <w:rFonts w:ascii="Times New Roman" w:eastAsia="Times New Roman" w:hAnsi="Times New Roman" w:cs="Times New Roman"/>
          <w:sz w:val="24"/>
          <w:szCs w:val="24"/>
          <w:lang w:eastAsia="bg-BG"/>
        </w:rPr>
        <w:t xml:space="preserve"> </w:t>
      </w:r>
      <w:r w:rsidR="00C7711F" w:rsidRPr="00C7711F">
        <w:rPr>
          <w:rFonts w:ascii="Times New Roman" w:eastAsia="Times New Roman" w:hAnsi="Times New Roman" w:cs="Times New Roman"/>
          <w:sz w:val="24"/>
          <w:szCs w:val="24"/>
          <w:lang w:eastAsia="bg-BG"/>
        </w:rPr>
        <w:t xml:space="preserve">(1) </w:t>
      </w:r>
      <w:r w:rsidRPr="00E24CE6">
        <w:rPr>
          <w:rFonts w:ascii="Times New Roman" w:eastAsia="Times New Roman" w:hAnsi="Times New Roman" w:cs="Times New Roman"/>
          <w:sz w:val="24"/>
          <w:szCs w:val="24"/>
          <w:lang w:eastAsia="bg-BG"/>
        </w:rPr>
        <w:t>Кметът на общината организира дейностите по разделно събиране на масово разпространени отпадъци и/или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w:t>
      </w:r>
      <w:r w:rsidR="00C7711F">
        <w:rPr>
          <w:rFonts w:ascii="Times New Roman" w:eastAsia="Times New Roman" w:hAnsi="Times New Roman" w:cs="Times New Roman"/>
          <w:sz w:val="24"/>
          <w:szCs w:val="24"/>
          <w:lang w:eastAsia="bg-BG"/>
        </w:rPr>
        <w:t xml:space="preserve"> </w:t>
      </w:r>
    </w:p>
    <w:p w:rsidR="00CE1021" w:rsidRDefault="00C7711F" w:rsidP="00CE1021">
      <w:pPr>
        <w:spacing w:after="0" w:line="240" w:lineRule="auto"/>
        <w:ind w:firstLine="708"/>
        <w:jc w:val="both"/>
        <w:rPr>
          <w:rFonts w:ascii="Times New Roman" w:eastAsia="Times New Roman" w:hAnsi="Times New Roman" w:cs="Times New Roman"/>
          <w:bCs/>
          <w:sz w:val="24"/>
          <w:szCs w:val="24"/>
          <w:lang w:eastAsia="bg-BG"/>
        </w:rPr>
      </w:pPr>
      <w:r>
        <w:rPr>
          <w:rFonts w:ascii="Times New Roman" w:eastAsia="Times New Roman" w:hAnsi="Times New Roman" w:cs="Times New Roman"/>
          <w:sz w:val="24"/>
          <w:szCs w:val="24"/>
          <w:lang w:eastAsia="bg-BG"/>
        </w:rPr>
        <w:t>(2</w:t>
      </w:r>
      <w:r w:rsidRPr="00C7711F">
        <w:rPr>
          <w:rFonts w:ascii="Times New Roman" w:eastAsia="Times New Roman" w:hAnsi="Times New Roman" w:cs="Times New Roman"/>
          <w:sz w:val="24"/>
          <w:szCs w:val="24"/>
          <w:lang w:eastAsia="bg-BG"/>
        </w:rPr>
        <w:t>)</w:t>
      </w:r>
      <w:r w:rsidR="00DB4F4C" w:rsidRPr="00DB4F4C">
        <w:rPr>
          <w:rFonts w:ascii="Times New Roman" w:eastAsia="Times New Roman" w:hAnsi="Times New Roman" w:cs="Times New Roman"/>
          <w:sz w:val="24"/>
          <w:szCs w:val="24"/>
          <w:lang w:eastAsia="bg-BG"/>
        </w:rPr>
        <w:t xml:space="preserve"> </w:t>
      </w:r>
      <w:r w:rsidR="00DB4F4C">
        <w:rPr>
          <w:rFonts w:ascii="Times New Roman" w:eastAsia="Times New Roman" w:hAnsi="Times New Roman" w:cs="Times New Roman"/>
          <w:sz w:val="24"/>
          <w:szCs w:val="24"/>
          <w:lang w:eastAsia="bg-BG"/>
        </w:rPr>
        <w:t>(нова, Протокол №46/20.12.2022 г.</w:t>
      </w:r>
      <w:r w:rsidR="00DB4F4C" w:rsidRPr="00DB4F4C">
        <w:rPr>
          <w:rFonts w:ascii="Times New Roman" w:eastAsia="Times New Roman" w:hAnsi="Times New Roman" w:cs="Times New Roman"/>
          <w:sz w:val="24"/>
          <w:szCs w:val="24"/>
          <w:lang w:eastAsia="bg-BG"/>
        </w:rPr>
        <w:t>)</w:t>
      </w:r>
      <w:r w:rsidR="00DB4F4C">
        <w:rPr>
          <w:rFonts w:ascii="Times New Roman" w:eastAsia="Times New Roman" w:hAnsi="Times New Roman" w:cs="Times New Roman"/>
          <w:sz w:val="24"/>
          <w:szCs w:val="24"/>
          <w:lang w:eastAsia="bg-BG"/>
        </w:rPr>
        <w:t xml:space="preserve"> </w:t>
      </w:r>
      <w:r w:rsidRPr="00C7711F">
        <w:rPr>
          <w:rFonts w:ascii="Times New Roman" w:eastAsia="Times New Roman" w:hAnsi="Times New Roman" w:cs="Times New Roman"/>
          <w:bCs/>
          <w:sz w:val="24"/>
          <w:szCs w:val="24"/>
          <w:lang w:eastAsia="bg-BG"/>
        </w:rPr>
        <w:t>Кметът на общината организира дейностите по разделното събиране на битови отпадъци на територията на общината</w:t>
      </w:r>
      <w:r w:rsidRPr="00C7711F">
        <w:rPr>
          <w:rFonts w:ascii="Times New Roman" w:eastAsia="Times New Roman" w:hAnsi="Times New Roman" w:cs="Times New Roman"/>
          <w:bCs/>
          <w:sz w:val="24"/>
          <w:szCs w:val="24"/>
          <w:lang w:val="en-US" w:eastAsia="bg-BG"/>
        </w:rPr>
        <w:t xml:space="preserve"> </w:t>
      </w:r>
      <w:r w:rsidRPr="00C7711F">
        <w:rPr>
          <w:rFonts w:ascii="Times New Roman" w:eastAsia="Times New Roman" w:hAnsi="Times New Roman" w:cs="Times New Roman"/>
          <w:bCs/>
          <w:sz w:val="24"/>
          <w:szCs w:val="24"/>
          <w:lang w:eastAsia="bg-BG"/>
        </w:rPr>
        <w:t>като сключва договори с лицата, посочени в чл.20, ал.1, т.1 и 2 от ЗУО, при условията и реда, посочени в настоящия раздел</w:t>
      </w:r>
      <w:r>
        <w:rPr>
          <w:rFonts w:ascii="Times New Roman" w:eastAsia="Times New Roman" w:hAnsi="Times New Roman" w:cs="Times New Roman"/>
          <w:bCs/>
          <w:sz w:val="24"/>
          <w:szCs w:val="24"/>
          <w:lang w:eastAsia="bg-BG"/>
        </w:rPr>
        <w:t>.</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
          <w:bCs/>
          <w:sz w:val="24"/>
          <w:szCs w:val="24"/>
          <w:lang w:eastAsia="bg-BG"/>
        </w:rPr>
        <w:lastRenderedPageBreak/>
        <w:t>Чл.33а.</w:t>
      </w:r>
      <w:r w:rsidRPr="00CE1021">
        <w:rPr>
          <w:rFonts w:ascii="Times New Roman" w:eastAsia="Times New Roman" w:hAnsi="Times New Roman" w:cs="Times New Roman"/>
          <w:bCs/>
          <w:sz w:val="24"/>
          <w:szCs w:val="24"/>
          <w:lang w:eastAsia="bg-BG"/>
        </w:rPr>
        <w:t xml:space="preserve"> </w:t>
      </w:r>
      <w:r>
        <w:rPr>
          <w:rFonts w:ascii="Times New Roman" w:eastAsia="Times New Roman" w:hAnsi="Times New Roman" w:cs="Times New Roman"/>
          <w:bCs/>
          <w:sz w:val="24"/>
          <w:szCs w:val="24"/>
          <w:lang w:eastAsia="bg-BG"/>
        </w:rPr>
        <w:t>(нов</w:t>
      </w:r>
      <w:r w:rsidRPr="00CE1021">
        <w:rPr>
          <w:rFonts w:ascii="Times New Roman" w:eastAsia="Times New Roman" w:hAnsi="Times New Roman" w:cs="Times New Roman"/>
          <w:bCs/>
          <w:sz w:val="24"/>
          <w:szCs w:val="24"/>
          <w:lang w:eastAsia="bg-BG"/>
        </w:rPr>
        <w:t>, Протокол №46/20.12.2022 г.)</w:t>
      </w:r>
      <w:r w:rsidRPr="00CE1021">
        <w:rPr>
          <w:rFonts w:ascii="Times New Roman" w:eastAsia="Times New Roman" w:hAnsi="Times New Roman" w:cs="Times New Roman"/>
          <w:bCs/>
          <w:sz w:val="24"/>
          <w:szCs w:val="24"/>
          <w:lang w:val="en-US" w:eastAsia="bg-BG"/>
        </w:rPr>
        <w:t xml:space="preserve"> (</w:t>
      </w:r>
      <w:r w:rsidRPr="00CE1021">
        <w:rPr>
          <w:rFonts w:ascii="Times New Roman" w:eastAsia="Times New Roman" w:hAnsi="Times New Roman" w:cs="Times New Roman"/>
          <w:bCs/>
          <w:sz w:val="24"/>
          <w:szCs w:val="24"/>
          <w:lang w:eastAsia="bg-BG"/>
        </w:rPr>
        <w:t>1</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Процедурата за избор на лицата, посочени в чл.20, ал.1, т.1 и т.2 от ЗУО започва със заповед на кмета, в която съдържа:</w:t>
      </w:r>
    </w:p>
    <w:p w:rsidR="00CE1021" w:rsidRPr="00CE1021" w:rsidRDefault="00CE1021" w:rsidP="00CE1021">
      <w:pPr>
        <w:numPr>
          <w:ilvl w:val="0"/>
          <w:numId w:val="3"/>
        </w:numPr>
        <w:spacing w:after="0" w:line="240" w:lineRule="auto"/>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Описание на дейностите, предмет на договора;</w:t>
      </w:r>
    </w:p>
    <w:p w:rsidR="00CE1021" w:rsidRPr="00CE1021" w:rsidRDefault="00CE1021" w:rsidP="00CE1021">
      <w:pPr>
        <w:numPr>
          <w:ilvl w:val="0"/>
          <w:numId w:val="3"/>
        </w:numPr>
        <w:spacing w:after="0" w:line="240" w:lineRule="auto"/>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Срок на извършване на дейностите, не по-кратък от 3 години;</w:t>
      </w:r>
    </w:p>
    <w:p w:rsidR="00CE1021" w:rsidRPr="00CE1021" w:rsidRDefault="00CE1021" w:rsidP="00CE1021">
      <w:pPr>
        <w:numPr>
          <w:ilvl w:val="0"/>
          <w:numId w:val="3"/>
        </w:numPr>
        <w:spacing w:after="0" w:line="240" w:lineRule="auto"/>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 xml:space="preserve">Място и срок за подаване на заявленията </w:t>
      </w:r>
    </w:p>
    <w:p w:rsidR="00CE1021" w:rsidRPr="00CE1021" w:rsidRDefault="00CE1021" w:rsidP="00CE1021">
      <w:pPr>
        <w:numPr>
          <w:ilvl w:val="0"/>
          <w:numId w:val="3"/>
        </w:numPr>
        <w:spacing w:after="0" w:line="240" w:lineRule="auto"/>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 xml:space="preserve">Дата и срок за разглеждане на заявленията; </w:t>
      </w:r>
    </w:p>
    <w:p w:rsidR="00CE1021" w:rsidRPr="00CE1021" w:rsidRDefault="00CE1021" w:rsidP="00CE1021">
      <w:pPr>
        <w:numPr>
          <w:ilvl w:val="0"/>
          <w:numId w:val="3"/>
        </w:numPr>
        <w:spacing w:after="0" w:line="240" w:lineRule="auto"/>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Втора дата за разглеждане на заявления, място и срок за подаването им, не по-дълъг от 14 дни, в случай че за първата дата не са подадени документи за участие.</w:t>
      </w:r>
    </w:p>
    <w:p w:rsidR="00CE1021" w:rsidRPr="00CE1021" w:rsidRDefault="00CE1021" w:rsidP="00CE1021">
      <w:pPr>
        <w:numPr>
          <w:ilvl w:val="0"/>
          <w:numId w:val="3"/>
        </w:numPr>
        <w:spacing w:after="0" w:line="240" w:lineRule="auto"/>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Изисквания към участниците, в това число:</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а</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разработена примерна програма за разделно събиране на масово разпространени отпадъци, включваща конкретния начин на организация на разделно събиране на тези отпадъци, съответстваща на изискванията на подзаконовите нормативни актове;</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б</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срокове за разполагане на елементите от системата за разделно събиране;</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в</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честота на обслужване на съдовете за разделно събиране;</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г</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мерки за недопускане на посегателства и кражби на отпадъците от съдовете за събиране;</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д</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количествени цели за разделно събиране, рециклиране и оползотворяване на отпадъците от домакинствата и подобни отпадъци, както и условията и редът за отчитане на тяхното изпълнение, както и разпределението на отговорностите с цел планиране, организиране и прилагане на система за разделно събиране, рециклиране и оползотворяване на отпадъците на територията на Общината, за да се постигнат целите заложени в чл. 31 и § 15 от ПЗР на ЗУО.</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e</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задълженията за контрол по спазване на изискванията за разделно събиране на територията на съответната община;</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ж</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задълженията за предоставяне на информация на гражданите на общината по прилагане на системата за разделно събиране, провеждане на образователни и информационни кампании и работа с обществеността.</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2</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Най-малко 14 дни преди крайния срок за подаване на заявленията за участие в процедурата, на официалния сайт на общината, в раздел „Обяви и съобщения“, в едно национално и едно местно средство за осведомяване се публикува обява, със съдържание, включващо данните по предходната разпоредба.</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3</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Документите се разглеждат от комисия от 5 члена, определена със заповед на кмета на общината, в чийто състав се включва поне един представител на постоянната комисия по екология при Общинския съвет.</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1. В случай, че заявленията не отговарят на изискванията, комисията предлага на кмета да прекрати процедурата.</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 xml:space="preserve">2. При постъпило само едно заявление, отговарящо на изискванията, комисията внася предложение до общински съвет за вземане на решение за сключване на договор. </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3. При постъпили повече от едно заявления  комисията извършва подбор и класира участниците, след което внася предложение до общински съвет за сключване на договор с класирания на първо място участник.</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4. въз основа на влязло в сила решение на общински съвет, кметът сключва договор с одобрения участник.</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34</w:t>
      </w:r>
      <w:r w:rsidRPr="00E24CE6">
        <w:rPr>
          <w:rFonts w:ascii="Times New Roman" w:eastAsia="Times New Roman" w:hAnsi="Times New Roman" w:cs="Times New Roman"/>
          <w:sz w:val="24"/>
          <w:szCs w:val="24"/>
          <w:lang w:eastAsia="bg-BG"/>
        </w:rPr>
        <w:t>. (1) Лицата, при чиято дейност се образуват оползотворими отпадъци от хартия и картон, метали, пластмаси и стъкло, са длъжни да:</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събират оползотворимите разделно от неоползотворимите и биоразградимите битови отпадъци;</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предават и/или изхвърлят  в определените за целта съдове или места;</w:t>
      </w:r>
    </w:p>
    <w:p w:rsidR="004A57A9" w:rsidRPr="00E24CE6" w:rsidRDefault="004A57A9" w:rsidP="003620C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3. спазват указанията за изхвърляне на разделно събраните специфични отпадъци, посочени на съдовете за разделно събиране, както и да привеждат отпадъците във възможно най-малък обем, да ги почистват от отпадъци от хранителни и/или други остатъци или примеси и да не смесват оползотворимите отпадъци със смесените БО;</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не изхвърлят други отпадъци в съответния вид контейнер за разделно събиране освен обозначените;</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не поставят отпадъците извън съдовете за разделно събиране, независимо от обема им;</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6. не изваждат отпадъците от съдовете за разделно събиране. </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Лицата, извършващи търговска дейност в търговски обекти, производствени и стопански сгради, здравни заведения, заведения за хранене и развлечения, обекти за комунални и други услуги, хотели и други места за настаняване и съпътстващи производството занаятчийски дейности, са длъжни да:  </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събират разделно отпадъци от хартия и картон, метали, пластмаси и стъкло и ги предават на лицата, с които Община Бургас има сключен договор, съгласно утвърден  график или на лица, притежаващи разрешение по чл.35 от ЗУО или комплексно разрешително, по реда на ЗООС и/или на организация по оползотворяване; </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събират разделно в специализирани съдове и/или чували оползотворимите отпадъци, като вземат мерки за тяхното временно съхранение на територията на обекта до предаването им за оползотворяване.</w:t>
      </w:r>
    </w:p>
    <w:p w:rsidR="004A57A9" w:rsidRPr="00E24CE6" w:rsidRDefault="004A57A9" w:rsidP="006A0DEE">
      <w:pPr>
        <w:spacing w:after="120" w:line="240" w:lineRule="auto"/>
        <w:ind w:firstLine="709"/>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Л</w:t>
      </w:r>
      <w:r w:rsidR="00B17214">
        <w:rPr>
          <w:rFonts w:ascii="Times New Roman" w:eastAsia="Times New Roman" w:hAnsi="Times New Roman" w:cs="Times New Roman"/>
          <w:sz w:val="24"/>
          <w:szCs w:val="24"/>
          <w:lang w:eastAsia="bg-BG"/>
        </w:rPr>
        <w:t>ицата, извън посочените в ал.2 (</w:t>
      </w:r>
      <w:r w:rsidRPr="00E24CE6">
        <w:rPr>
          <w:rFonts w:ascii="Times New Roman" w:eastAsia="Times New Roman" w:hAnsi="Times New Roman" w:cs="Times New Roman"/>
          <w:sz w:val="24"/>
          <w:szCs w:val="24"/>
          <w:lang w:eastAsia="bg-BG"/>
        </w:rPr>
        <w:t>учебни и детски заведения, офиси, административни с</w:t>
      </w:r>
      <w:r w:rsidR="00B17214">
        <w:rPr>
          <w:rFonts w:ascii="Times New Roman" w:eastAsia="Times New Roman" w:hAnsi="Times New Roman" w:cs="Times New Roman"/>
          <w:sz w:val="24"/>
          <w:szCs w:val="24"/>
          <w:lang w:eastAsia="bg-BG"/>
        </w:rPr>
        <w:t>гради, както и от домакинствата),</w:t>
      </w:r>
      <w:r w:rsidRPr="00E24CE6">
        <w:rPr>
          <w:rFonts w:ascii="Times New Roman" w:eastAsia="Times New Roman" w:hAnsi="Times New Roman" w:cs="Times New Roman"/>
          <w:sz w:val="24"/>
          <w:szCs w:val="24"/>
          <w:lang w:eastAsia="bg-BG"/>
        </w:rPr>
        <w:t xml:space="preserve"> при чиято дейност се образуват оползотворими отпадъци от хартия и картон, метали, пластмаси и стъкло, са длъжни да ги събират разделно, да ги изхвърлят в специализираните съдове от съществуващата система или да ги предават за оползотворяване на лица, притежаващи разрешително за съответната дейност.</w:t>
      </w:r>
    </w:p>
    <w:p w:rsidR="004A57A9" w:rsidRPr="00B436BF" w:rsidRDefault="004A57A9" w:rsidP="00B436BF">
      <w:pPr>
        <w:spacing w:after="120" w:line="240" w:lineRule="auto"/>
        <w:ind w:firstLine="709"/>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35</w:t>
      </w:r>
      <w:r w:rsidRPr="00E24CE6">
        <w:rPr>
          <w:rFonts w:ascii="Times New Roman" w:eastAsia="Times New Roman" w:hAnsi="Times New Roman" w:cs="Times New Roman"/>
          <w:sz w:val="24"/>
          <w:szCs w:val="24"/>
          <w:lang w:eastAsia="bg-BG"/>
        </w:rPr>
        <w:t>. Във връзка с постигане целите за повторна употреба, рециклиране и оползотворяване на битовите отпадъци по региони, всички лица, извършващи дейности по  чл.</w:t>
      </w:r>
      <w:r w:rsidR="0069029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35 от ЗУО</w:t>
      </w:r>
      <w:r w:rsidR="0069029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касаещи оползотворими отпадъци от хартия и картон, метали, пластмаси, стъкло и биоотпадъци</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са длъжни да предават в 30-дневен срок ежемесечни отчети за приетите количества отпадъци в </w:t>
      </w:r>
      <w:r w:rsidR="00690297">
        <w:rPr>
          <w:rFonts w:ascii="Times New Roman" w:eastAsia="Times New Roman" w:hAnsi="Times New Roman" w:cs="Times New Roman"/>
          <w:sz w:val="24"/>
          <w:szCs w:val="24"/>
          <w:lang w:eastAsia="bg-BG"/>
        </w:rPr>
        <w:t>д</w:t>
      </w:r>
      <w:r w:rsidRPr="00E24CE6">
        <w:rPr>
          <w:rFonts w:ascii="Times New Roman" w:eastAsia="Times New Roman" w:hAnsi="Times New Roman" w:cs="Times New Roman"/>
          <w:sz w:val="24"/>
          <w:szCs w:val="24"/>
          <w:lang w:eastAsia="bg-BG"/>
        </w:rPr>
        <w:t>ирекция „Околна среда“, Община Бургас.</w:t>
      </w:r>
    </w:p>
    <w:p w:rsidR="004A0A88" w:rsidRDefault="004A0A88" w:rsidP="00440320">
      <w:pPr>
        <w:spacing w:after="0" w:line="240" w:lineRule="auto"/>
        <w:jc w:val="center"/>
        <w:rPr>
          <w:rFonts w:ascii="Times New Roman" w:eastAsia="Times New Roman" w:hAnsi="Times New Roman" w:cs="Times New Roman"/>
          <w:b/>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VI</w:t>
      </w:r>
      <w:r w:rsidRPr="00E24CE6">
        <w:rPr>
          <w:rFonts w:ascii="Times New Roman" w:eastAsia="Times New Roman" w:hAnsi="Times New Roman" w:cs="Times New Roman"/>
          <w:b/>
          <w:sz w:val="24"/>
          <w:szCs w:val="24"/>
          <w:lang w:val="en-US" w:eastAsia="bg-BG"/>
        </w:rPr>
        <w:t>I</w:t>
      </w:r>
      <w:r w:rsidR="00690297">
        <w:rPr>
          <w:rFonts w:ascii="Times New Roman" w:eastAsia="Times New Roman" w:hAnsi="Times New Roman" w:cs="Times New Roman"/>
          <w:b/>
          <w:sz w:val="24"/>
          <w:szCs w:val="24"/>
          <w:lang w:eastAsia="bg-BG"/>
        </w:rPr>
        <w:t>I</w:t>
      </w: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УПРАВЛЕНИЕ НА НЕГОДНИ ЗА УПОТРЕБА БАТЕРИИ И АКУМУЛАТОРИ, ИЗЛЯЗЛО ОТ УПОТРЕБА ЕЛЕКТРИЧЕСКО И ЕЛЕКТРОННО ОБОРУДВАНЕ И ОТРАБОТЕНИ МОТОРНИ МАСЛА</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p>
    <w:p w:rsidR="004A57A9" w:rsidRPr="00E24CE6" w:rsidRDefault="004A57A9" w:rsidP="00AB6B85">
      <w:pPr>
        <w:spacing w:after="0" w:line="240" w:lineRule="auto"/>
        <w:ind w:firstLine="709"/>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36</w:t>
      </w:r>
      <w:r w:rsidRPr="00E24CE6">
        <w:rPr>
          <w:rFonts w:ascii="Times New Roman" w:eastAsia="Times New Roman" w:hAnsi="Times New Roman" w:cs="Times New Roman"/>
          <w:sz w:val="24"/>
          <w:szCs w:val="24"/>
          <w:lang w:eastAsia="bg-BG"/>
        </w:rPr>
        <w:t>. (1) Дейности по третиране на негодни за</w:t>
      </w:r>
      <w:r w:rsidR="00B17214">
        <w:rPr>
          <w:rFonts w:ascii="Times New Roman" w:eastAsia="Times New Roman" w:hAnsi="Times New Roman" w:cs="Times New Roman"/>
          <w:sz w:val="24"/>
          <w:szCs w:val="24"/>
          <w:lang w:eastAsia="bg-BG"/>
        </w:rPr>
        <w:t xml:space="preserve"> употреба батерии и акумулатори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w:t>
      </w:r>
      <w:r w:rsidR="00B17214">
        <w:rPr>
          <w:rFonts w:ascii="Times New Roman" w:eastAsia="Times New Roman" w:hAnsi="Times New Roman" w:cs="Times New Roman"/>
          <w:sz w:val="24"/>
          <w:szCs w:val="24"/>
          <w:lang w:eastAsia="bg-BG"/>
        </w:rPr>
        <w:t>ъците на мястото на образуване)</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II от Закона за опазване на околната среда.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Лицата по ал.1 са длъжни да осъществяват конкретната си дейност в съответствие с разпоредбите на Закона за управление на отпадъците и подзаконовите нормативни актове по прилагането му. </w:t>
      </w:r>
    </w:p>
    <w:p w:rsidR="004A57A9" w:rsidRPr="00E24CE6" w:rsidRDefault="004A57A9" w:rsidP="003620C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37.</w:t>
      </w:r>
      <w:r w:rsidRPr="00E24CE6">
        <w:rPr>
          <w:rFonts w:ascii="Times New Roman" w:eastAsia="Times New Roman" w:hAnsi="Times New Roman" w:cs="Times New Roman"/>
          <w:sz w:val="24"/>
          <w:szCs w:val="24"/>
          <w:lang w:eastAsia="bg-BG"/>
        </w:rPr>
        <w:t xml:space="preserve"> (1) Община Бургас организира дейностите по разделно събиране на негодни за употреба батерии и акумулатори и излязло от употреба електрическо и електронно оборудване и/или оказва съдействие на организациите за оползотворяване на масово разпространени отпадъци, в т.ч. определя местата за разполагане на </w:t>
      </w:r>
      <w:r w:rsidRPr="00E24CE6">
        <w:rPr>
          <w:rFonts w:ascii="Times New Roman" w:eastAsia="Times New Roman" w:hAnsi="Times New Roman" w:cs="Times New Roman"/>
          <w:sz w:val="24"/>
          <w:szCs w:val="24"/>
          <w:lang w:eastAsia="bg-BG"/>
        </w:rPr>
        <w:lastRenderedPageBreak/>
        <w:t>необходимите елементи на системите за разделно събиране и местата за предаване на масово разпространени отпадъци.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(2) Места за събиране на негодни за употреба батерии и акумулатори са и всички обекти на</w:t>
      </w:r>
      <w:r w:rsidRPr="00E24CE6">
        <w:rPr>
          <w:rFonts w:ascii="Times New Roman" w:eastAsia="Times New Roman" w:hAnsi="Times New Roman" w:cs="Times New Roman"/>
          <w:sz w:val="24"/>
          <w:szCs w:val="24"/>
          <w:lang w:val="ru-RU" w:eastAsia="bg-BG"/>
        </w:rPr>
        <w:t xml:space="preserve"> територията на общината, където се предлагат батерии и акумулатори.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(3) Лицата</w:t>
      </w:r>
      <w:r w:rsidRPr="00E24CE6">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val="ru-RU" w:eastAsia="bg-BG"/>
        </w:rPr>
        <w:t xml:space="preserve"> които стопанисват обектите по ал. 2, са задължени да предвидят места за поставяне на специализирани съдове за събиране на негодни за употреба батерии и акумулатори и да осигурят достъп до тях.</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38.</w:t>
      </w:r>
      <w:r w:rsidRPr="00E24CE6">
        <w:rPr>
          <w:rFonts w:ascii="Times New Roman" w:eastAsia="Times New Roman" w:hAnsi="Times New Roman" w:cs="Times New Roman"/>
          <w:sz w:val="24"/>
          <w:szCs w:val="24"/>
          <w:lang w:eastAsia="bg-BG"/>
        </w:rPr>
        <w:t xml:space="preserve"> (1) Дейности по третиране на ИУЕЕО и луминесцентни и д</w:t>
      </w:r>
      <w:r w:rsidR="00B17214">
        <w:rPr>
          <w:rFonts w:ascii="Times New Roman" w:eastAsia="Times New Roman" w:hAnsi="Times New Roman" w:cs="Times New Roman"/>
          <w:sz w:val="24"/>
          <w:szCs w:val="24"/>
          <w:lang w:eastAsia="bg-BG"/>
        </w:rPr>
        <w:t>руги лампи, съдържащи живак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отпадъците на мястото на образуване</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II от Закона за опазване на околната среда. </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Лицата по ал.1 са длъжни да осъществяват конкретната си дейност в съответствие с изискванията на ЗУО и подзаконовите нормативни актове по прилагането му.</w:t>
      </w:r>
    </w:p>
    <w:p w:rsidR="004A57A9" w:rsidRPr="00E24CE6" w:rsidRDefault="00266614" w:rsidP="004A57A9">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b/>
          <w:sz w:val="24"/>
          <w:szCs w:val="24"/>
          <w:lang w:eastAsia="bg-BG"/>
        </w:rPr>
        <w:t>Чл. 39.</w:t>
      </w:r>
      <w:r w:rsidR="004A57A9" w:rsidRPr="00E24CE6">
        <w:rPr>
          <w:rFonts w:ascii="Times New Roman" w:eastAsia="Times New Roman" w:hAnsi="Times New Roman" w:cs="Times New Roman"/>
          <w:sz w:val="24"/>
          <w:szCs w:val="24"/>
          <w:lang w:eastAsia="bg-BG"/>
        </w:rPr>
        <w:t xml:space="preserve"> (1) Община Бургас разработва и осигурява прилагането на система за разделно събиране на ИУЕЕО, луминесцентни и други лампи, съдържащи живак чрез: </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лицата извършващи продажба на крайни потребители на територията й;</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събирателни пунктове, разположени на територията на общината;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лицата, с които Община Бургас има сключени договори.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Лицата, които извършват продажба на ЕЕО на крайните потребители</w:t>
      </w:r>
      <w:r w:rsidR="00AB6B85">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са длъжни 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поставят на видно място в търговските обекти табели, съдържащи информация за възможностите и начина за обратно приемане в търговския обект на ИУЕЕО, образувано в бита и/или други налични места за предаване на ИУЕЕО;</w:t>
      </w:r>
    </w:p>
    <w:p w:rsidR="004A57A9" w:rsidRPr="0031586B" w:rsidRDefault="004A57A9" w:rsidP="0031586B">
      <w:pPr>
        <w:spacing w:after="0" w:line="240" w:lineRule="auto"/>
        <w:ind w:firstLine="708"/>
        <w:jc w:val="both"/>
        <w:rPr>
          <w:rFonts w:ascii="Times New Roman" w:eastAsia="Times New Roman" w:hAnsi="Times New Roman" w:cs="Times New Roman"/>
          <w:i/>
          <w:color w:val="00B050"/>
          <w:sz w:val="24"/>
          <w:szCs w:val="24"/>
          <w:lang w:eastAsia="bg-BG"/>
        </w:rPr>
      </w:pPr>
      <w:r w:rsidRPr="00E24CE6">
        <w:rPr>
          <w:rFonts w:ascii="Times New Roman" w:eastAsia="Times New Roman" w:hAnsi="Times New Roman" w:cs="Times New Roman"/>
          <w:sz w:val="24"/>
          <w:szCs w:val="24"/>
          <w:lang w:eastAsia="bg-BG"/>
        </w:rPr>
        <w:t>2. да приемат без заплащане от страна на крайните потребители ИУЕЕО, образувано в бита, от сходен вид и изпълняващо същите функции, както закупеното или да приемат безплатно много малко по размер ИУЕЕО (при което нито един външен размер не надвишава 25 cm.) за търговски обекти с п</w:t>
      </w:r>
      <w:r w:rsidR="00412E15">
        <w:rPr>
          <w:rFonts w:ascii="Times New Roman" w:eastAsia="Times New Roman" w:hAnsi="Times New Roman" w:cs="Times New Roman"/>
          <w:sz w:val="24"/>
          <w:szCs w:val="24"/>
          <w:lang w:eastAsia="bg-BG"/>
        </w:rPr>
        <w:t>лощ по-голяма или равна на 400 кв.м</w:t>
      </w:r>
      <w:r w:rsidRPr="00E24CE6">
        <w:rPr>
          <w:rFonts w:ascii="Times New Roman" w:eastAsia="Times New Roman" w:hAnsi="Times New Roman" w:cs="Times New Roman"/>
          <w:sz w:val="24"/>
          <w:szCs w:val="24"/>
          <w:lang w:eastAsia="bg-BG"/>
        </w:rPr>
        <w:t>.</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40.</w:t>
      </w:r>
      <w:r w:rsidRPr="00E24CE6">
        <w:rPr>
          <w:rFonts w:ascii="Times New Roman" w:eastAsia="Times New Roman" w:hAnsi="Times New Roman" w:cs="Times New Roman"/>
          <w:sz w:val="24"/>
          <w:szCs w:val="24"/>
          <w:lang w:eastAsia="bg-BG"/>
        </w:rPr>
        <w:t xml:space="preserve"> (1) Дейности по третиране на отработени масла и отпадъчни</w:t>
      </w:r>
      <w:r w:rsidR="00B17214">
        <w:rPr>
          <w:rFonts w:ascii="Times New Roman" w:eastAsia="Times New Roman" w:hAnsi="Times New Roman" w:cs="Times New Roman"/>
          <w:sz w:val="24"/>
          <w:szCs w:val="24"/>
          <w:lang w:eastAsia="bg-BG"/>
        </w:rPr>
        <w:t xml:space="preserve"> нефтопродукти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отпадъците на мястото на образуване</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II от Закона за опазване на околната среда.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Лицата по ал.1 са длъжни да осъществяват конкретната си дейност в съответствие с изискванията на ЗУО и подзаконовите нормативни актове по прилагането му.</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41.</w:t>
      </w:r>
      <w:r w:rsidRPr="00E24CE6">
        <w:rPr>
          <w:rFonts w:ascii="Times New Roman" w:eastAsia="Times New Roman" w:hAnsi="Times New Roman" w:cs="Times New Roman"/>
          <w:sz w:val="24"/>
          <w:szCs w:val="24"/>
          <w:lang w:eastAsia="bg-BG"/>
        </w:rPr>
        <w:t xml:space="preserve"> (1) Общината определя места за смяна на отработените моторни масла на територията й, и информира обществеността.</w:t>
      </w:r>
    </w:p>
    <w:p w:rsidR="004A57A9" w:rsidRPr="0031586B" w:rsidRDefault="004A57A9" w:rsidP="0031586B">
      <w:pPr>
        <w:spacing w:after="0" w:line="240" w:lineRule="auto"/>
        <w:ind w:firstLine="708"/>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sz w:val="24"/>
          <w:szCs w:val="24"/>
          <w:lang w:eastAsia="bg-BG"/>
        </w:rPr>
        <w:t>(2) Към местата за смяна на отработени моторни масла се включват, сервизите и бензиностанциите, отговарящи на изискванията на ЗУО или подзаконовите нормативни актове по прилагането му.</w:t>
      </w:r>
    </w:p>
    <w:p w:rsidR="004A57A9" w:rsidRPr="0031586B" w:rsidRDefault="004A57A9" w:rsidP="0031586B">
      <w:pPr>
        <w:spacing w:after="0" w:line="240" w:lineRule="auto"/>
        <w:ind w:firstLine="708"/>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sz w:val="24"/>
          <w:szCs w:val="24"/>
          <w:lang w:eastAsia="bg-BG"/>
        </w:rPr>
        <w:t>(3) Еднолични търговци и юридически лица, предлагащи за продажба моторни и трансмисионни масла, поставят на подходящи и достъпни места в търговските си обекти списъка на определените по ал.1 места.</w:t>
      </w:r>
      <w:r w:rsidRPr="00E24CE6">
        <w:rPr>
          <w:rFonts w:ascii="Times New Roman" w:eastAsia="Times New Roman" w:hAnsi="Times New Roman" w:cs="Times New Roman"/>
          <w:b/>
          <w:sz w:val="24"/>
          <w:szCs w:val="24"/>
          <w:lang w:eastAsia="bg-BG"/>
        </w:rPr>
        <w:t xml:space="preserve"> </w:t>
      </w:r>
    </w:p>
    <w:p w:rsidR="004A57A9" w:rsidRPr="00E24CE6" w:rsidRDefault="004A57A9" w:rsidP="003620C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42.</w:t>
      </w:r>
      <w:r w:rsidRPr="00E24CE6">
        <w:rPr>
          <w:rFonts w:ascii="Times New Roman" w:eastAsia="Times New Roman" w:hAnsi="Times New Roman" w:cs="Times New Roman"/>
          <w:sz w:val="24"/>
          <w:szCs w:val="24"/>
          <w:lang w:eastAsia="bg-BG"/>
        </w:rPr>
        <w:t xml:space="preserve"> Едноличен търговец или юридическо лице, което извършва смяна на масла</w:t>
      </w:r>
      <w:r w:rsidR="00AB6B85">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е задължено да сключи договор, с който се гарантира събирането и предаването на отработени масла или отпадъчни нефтопродукти за оползотворяване.</w:t>
      </w:r>
    </w:p>
    <w:p w:rsidR="004A57A9" w:rsidRPr="00E24CE6" w:rsidRDefault="004A57A9" w:rsidP="00266614">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lastRenderedPageBreak/>
        <w:t>Чл. 43.</w:t>
      </w:r>
      <w:r w:rsidRPr="00E24CE6">
        <w:rPr>
          <w:rFonts w:ascii="Times New Roman" w:eastAsia="Times New Roman" w:hAnsi="Times New Roman" w:cs="Times New Roman"/>
          <w:sz w:val="24"/>
          <w:szCs w:val="24"/>
          <w:lang w:eastAsia="bg-BG"/>
        </w:rPr>
        <w:t xml:space="preserve"> Лицата, които притежават отработени моторни масла и отпадъчни нефтопродукти, образувани от бита или стопанската им дейност, са длъжни да ги предават чрез приемо-предавателен протокол за оползотворяване и/или обезвреждане на определените места.</w:t>
      </w:r>
    </w:p>
    <w:p w:rsidR="004A57A9" w:rsidRPr="00E24CE6" w:rsidRDefault="004A57A9" w:rsidP="009C0D53">
      <w:pPr>
        <w:spacing w:after="0" w:line="240" w:lineRule="auto"/>
        <w:jc w:val="both"/>
        <w:textAlignment w:val="center"/>
        <w:rPr>
          <w:rFonts w:ascii="Times New Roman" w:eastAsia="Times New Roman" w:hAnsi="Times New Roman" w:cs="Times New Roman"/>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I</w:t>
      </w:r>
      <w:r w:rsidRPr="00E24CE6">
        <w:rPr>
          <w:rFonts w:ascii="Times New Roman" w:eastAsia="Times New Roman" w:hAnsi="Times New Roman" w:cs="Times New Roman"/>
          <w:b/>
          <w:sz w:val="24"/>
          <w:szCs w:val="24"/>
          <w:lang w:val="en-US" w:eastAsia="bg-BG"/>
        </w:rPr>
        <w:t>X</w:t>
      </w:r>
    </w:p>
    <w:p w:rsidR="004A57A9" w:rsidRPr="00E24CE6" w:rsidRDefault="004A57A9" w:rsidP="00440320">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УПРАВЛЕНИЕ НА ИЗЛЕЗЛИ ОТ УПОТРЕБА МОТОРНИ ПРЕВОЗНИ СРЕДСТВА, ОТПАДЪЦИ ОТ ЧЕРНИ И ЦВЕТНИ МЕТАЛИ И ИЗЛЕЗЛИ ОТ УПОТРЕБА АВТОМОБИЛНИ ГУМИ</w:t>
      </w:r>
    </w:p>
    <w:p w:rsidR="004A57A9" w:rsidRPr="00E24CE6" w:rsidRDefault="004A57A9" w:rsidP="004A57A9">
      <w:pPr>
        <w:spacing w:after="0" w:line="240" w:lineRule="auto"/>
        <w:ind w:firstLine="1155"/>
        <w:jc w:val="both"/>
        <w:textAlignment w:val="center"/>
        <w:rPr>
          <w:rFonts w:ascii="Times New Roman" w:eastAsia="Times New Roman" w:hAnsi="Times New Roman" w:cs="Times New Roman"/>
          <w:b/>
          <w:sz w:val="24"/>
          <w:szCs w:val="24"/>
          <w:lang w:eastAsia="bg-BG"/>
        </w:rPr>
      </w:pP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44.</w:t>
      </w:r>
      <w:r w:rsidRPr="00E24CE6">
        <w:rPr>
          <w:rFonts w:ascii="Times New Roman" w:eastAsia="Times New Roman" w:hAnsi="Times New Roman" w:cs="Times New Roman"/>
          <w:sz w:val="24"/>
          <w:szCs w:val="24"/>
          <w:lang w:eastAsia="bg-BG"/>
        </w:rPr>
        <w:t xml:space="preserve"> </w:t>
      </w:r>
      <w:r w:rsidR="00F80583" w:rsidRPr="00F80583">
        <w:rPr>
          <w:rFonts w:ascii="Times New Roman" w:eastAsia="Times New Roman" w:hAnsi="Times New Roman" w:cs="Times New Roman"/>
          <w:sz w:val="24"/>
          <w:szCs w:val="24"/>
          <w:lang w:val="en-US" w:eastAsia="bg-BG"/>
        </w:rPr>
        <w:t>(</w:t>
      </w:r>
      <w:proofErr w:type="gramStart"/>
      <w:r w:rsidR="00F80583" w:rsidRPr="00F80583">
        <w:rPr>
          <w:rFonts w:ascii="Times New Roman" w:eastAsia="Times New Roman" w:hAnsi="Times New Roman" w:cs="Times New Roman"/>
          <w:sz w:val="24"/>
          <w:szCs w:val="24"/>
          <w:lang w:eastAsia="bg-BG"/>
        </w:rPr>
        <w:t>изм</w:t>
      </w:r>
      <w:proofErr w:type="gramEnd"/>
      <w:r w:rsidR="00F80583" w:rsidRPr="00F80583">
        <w:rPr>
          <w:rFonts w:ascii="Times New Roman" w:eastAsia="Times New Roman" w:hAnsi="Times New Roman" w:cs="Times New Roman"/>
          <w:sz w:val="24"/>
          <w:szCs w:val="24"/>
          <w:lang w:eastAsia="bg-BG"/>
        </w:rPr>
        <w:t>. с Решение №881 от 10.05.2019 г. по адм. дело №450/2019 г. на Административен съд – Бургас</w:t>
      </w:r>
      <w:r w:rsidR="0097771E">
        <w:rPr>
          <w:rFonts w:ascii="Times New Roman" w:eastAsia="Times New Roman" w:hAnsi="Times New Roman" w:cs="Times New Roman"/>
          <w:sz w:val="24"/>
          <w:szCs w:val="24"/>
          <w:lang w:eastAsia="bg-BG"/>
        </w:rPr>
        <w:t xml:space="preserve">, изм. </w:t>
      </w:r>
      <w:r w:rsidR="0097771E" w:rsidRPr="0097771E">
        <w:rPr>
          <w:rFonts w:ascii="Times New Roman" w:eastAsia="Times New Roman" w:hAnsi="Times New Roman" w:cs="Times New Roman"/>
          <w:sz w:val="24"/>
          <w:szCs w:val="24"/>
          <w:lang w:eastAsia="bg-BG"/>
        </w:rPr>
        <w:t>Протокол №46/20.12.2022 г.)</w:t>
      </w:r>
      <w:r w:rsidR="00F80583" w:rsidRPr="00F80583">
        <w:rPr>
          <w:rFonts w:ascii="Times New Roman" w:eastAsia="Times New Roman" w:hAnsi="Times New Roman" w:cs="Times New Roman"/>
          <w:sz w:val="24"/>
          <w:szCs w:val="24"/>
          <w:lang w:eastAsia="bg-BG"/>
        </w:rPr>
        <w:t xml:space="preserve"> </w:t>
      </w:r>
      <w:r w:rsidR="005E391D" w:rsidRPr="005E391D">
        <w:rPr>
          <w:rFonts w:ascii="Times New Roman" w:eastAsia="Times New Roman" w:hAnsi="Times New Roman" w:cs="Times New Roman"/>
          <w:sz w:val="24"/>
          <w:szCs w:val="24"/>
          <w:lang w:eastAsia="bg-BG"/>
        </w:rPr>
        <w:t>Дейностите по третиране на ИУМПС (с изключение на дейности по събиране, транспортиране и предварително съхраняване на отпадъците на мястото на образуване) се извършват от лица, притежаващи разрешение издадено по реда на глава пета, раздел I от ЗУО или комплексно разрешително издадено по реда на глава седма, раздел II от ЗООС</w:t>
      </w:r>
      <w:r w:rsidRPr="00E24CE6">
        <w:rPr>
          <w:rFonts w:ascii="Times New Roman" w:eastAsia="Times New Roman" w:hAnsi="Times New Roman" w:cs="Times New Roman"/>
          <w:sz w:val="24"/>
          <w:szCs w:val="24"/>
          <w:lang w:eastAsia="bg-BG"/>
        </w:rPr>
        <w:t>.</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45.</w:t>
      </w:r>
      <w:r w:rsidRPr="00E24CE6">
        <w:rPr>
          <w:rFonts w:ascii="Times New Roman" w:eastAsia="Times New Roman" w:hAnsi="Times New Roman" w:cs="Times New Roman"/>
          <w:sz w:val="24"/>
          <w:szCs w:val="24"/>
          <w:lang w:eastAsia="bg-BG"/>
        </w:rPr>
        <w:t xml:space="preserve"> Собственикът на излязло от употреба моторно превозно средство</w:t>
      </w:r>
      <w:r w:rsidR="00B17214">
        <w:rPr>
          <w:rFonts w:ascii="Times New Roman" w:eastAsia="Times New Roman" w:hAnsi="Times New Roman" w:cs="Times New Roman"/>
          <w:sz w:val="24"/>
          <w:szCs w:val="24"/>
          <w:lang w:eastAsia="bg-BG"/>
        </w:rPr>
        <w:t xml:space="preserve"> (ИУМПС)</w:t>
      </w:r>
      <w:r w:rsidRPr="00E24CE6">
        <w:rPr>
          <w:rFonts w:ascii="Times New Roman" w:eastAsia="Times New Roman" w:hAnsi="Times New Roman" w:cs="Times New Roman"/>
          <w:sz w:val="24"/>
          <w:szCs w:val="24"/>
          <w:lang w:eastAsia="bg-BG"/>
        </w:rPr>
        <w:t xml:space="preserve"> е длъжен да го предаде на площадки за временно съхраняване или в центрове за разкомплектоване на ИУМПС;</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46.</w:t>
      </w:r>
      <w:r w:rsidRPr="00E24CE6">
        <w:rPr>
          <w:rFonts w:ascii="Times New Roman" w:eastAsia="Times New Roman" w:hAnsi="Times New Roman" w:cs="Times New Roman"/>
          <w:sz w:val="24"/>
          <w:szCs w:val="24"/>
          <w:lang w:eastAsia="bg-BG"/>
        </w:rPr>
        <w:t xml:space="preserve"> (1) Упълномощените със заповед на кмета на общината длъжностни лица да осъществяват контролна дейност по настоящата наредба предприемат действия за установяване на местоположението на ИУМПС и техните собственици. На установените ИУМПС се залепва стикер – предписание, съгласно образец – Приложение №2.</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Длъжностните лица по ал.1 съставят констативен протокол за техническото състояние на МПС в 2 екземпляра, съгласно образец – приложение №1. При поискване екземпляр от протокола се предоставя на собственика на ИУМПС или на упълномощено от него лице.</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С поставянето на стикера – предписание за преместване на ИУМПС започва да тече 14-дневен срок за преместване на МПС.</w:t>
      </w:r>
    </w:p>
    <w:p w:rsidR="004A57A9" w:rsidRPr="0031586B" w:rsidRDefault="00AB6B85" w:rsidP="0031586B">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(4) </w:t>
      </w:r>
      <w:r w:rsidR="004A57A9" w:rsidRPr="00E24CE6">
        <w:rPr>
          <w:rFonts w:ascii="Times New Roman" w:eastAsia="Times New Roman" w:hAnsi="Times New Roman" w:cs="Times New Roman"/>
          <w:sz w:val="24"/>
          <w:szCs w:val="24"/>
          <w:lang w:eastAsia="bg-BG"/>
        </w:rPr>
        <w:t>Преместването на ИУМПС на друго място общинска или държавна собственост, не спира изпълнението на предписанието по ал. 3.</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В случай, че в срока по ал.3 собственикът не е изпълнил предписанието, въз основа на констативния протокол за техническото състояние на МПС по ал.2, кметът на общината или упълномощени от него длъжностни лица издават заповед за принудително преместване на ИУМПС на площадка за временно съхранение или в център за разкомплектоване на ИУМПС.</w:t>
      </w:r>
    </w:p>
    <w:p w:rsidR="004A57A9" w:rsidRPr="003317CD" w:rsidRDefault="004A57A9" w:rsidP="00674115">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(6) </w:t>
      </w:r>
      <w:r w:rsidR="00674115" w:rsidRPr="00674115">
        <w:rPr>
          <w:rFonts w:ascii="Times New Roman" w:eastAsia="Times New Roman" w:hAnsi="Times New Roman" w:cs="Times New Roman"/>
          <w:sz w:val="24"/>
          <w:szCs w:val="24"/>
          <w:lang w:val="en-US" w:eastAsia="bg-BG"/>
        </w:rPr>
        <w:t>(</w:t>
      </w:r>
      <w:r w:rsidR="00014CA6">
        <w:rPr>
          <w:rFonts w:ascii="Times New Roman" w:eastAsia="Times New Roman" w:hAnsi="Times New Roman" w:cs="Times New Roman"/>
          <w:sz w:val="24"/>
          <w:szCs w:val="24"/>
          <w:lang w:eastAsia="bg-BG"/>
        </w:rPr>
        <w:t>нова, Протокол №46/20.12.2022 г.</w:t>
      </w:r>
      <w:r w:rsidR="00674115" w:rsidRPr="00674115">
        <w:rPr>
          <w:rFonts w:ascii="Times New Roman" w:eastAsia="Times New Roman" w:hAnsi="Times New Roman" w:cs="Times New Roman"/>
          <w:sz w:val="24"/>
          <w:szCs w:val="24"/>
          <w:lang w:val="en-US" w:eastAsia="bg-BG"/>
        </w:rPr>
        <w:t>)</w:t>
      </w:r>
      <w:r w:rsidR="003317CD">
        <w:rPr>
          <w:rFonts w:ascii="Times New Roman" w:eastAsia="Times New Roman" w:hAnsi="Times New Roman" w:cs="Times New Roman"/>
          <w:sz w:val="24"/>
          <w:szCs w:val="24"/>
          <w:lang w:eastAsia="bg-BG"/>
        </w:rPr>
        <w:t xml:space="preserve"> </w:t>
      </w:r>
      <w:r w:rsidR="003317CD" w:rsidRPr="003317CD">
        <w:rPr>
          <w:rFonts w:ascii="Times New Roman" w:eastAsia="Times New Roman" w:hAnsi="Times New Roman" w:cs="Times New Roman"/>
          <w:sz w:val="24"/>
          <w:szCs w:val="24"/>
          <w:lang w:eastAsia="bg-BG"/>
        </w:rPr>
        <w:t>Заповедта се изпълнява от лицата, с които Общината има сключен договор, за сметка на собственика.</w:t>
      </w:r>
    </w:p>
    <w:p w:rsidR="004A57A9" w:rsidRPr="00E24CE6" w:rsidRDefault="004A57A9" w:rsidP="003620C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Когато собственикът на ИУМПС е неизвестен или макар и известен не може да бъде уведомен поради трайно отсъствие от страната или поради други обективни причини, към констативния протокол по ал.2 се прилага служебна записка и/или други документи, удостоверяващи извършените действия и констатации по издирването на собственика. В тези случаи заповедта за принудително преместване влиза в сила 14 дни след  поставяне на таблото за обявление и интернет страницата на Община Бургас, считано от датата на поставянето й.</w:t>
      </w:r>
    </w:p>
    <w:p w:rsidR="004A57A9"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(8) На собственици на ИУМПС, които не изпълнят предписанието за преместване по ал.3 се съставя акт за установяване на административно нарушение по реда на ЗАНН. </w:t>
      </w:r>
    </w:p>
    <w:p w:rsidR="00075A25" w:rsidRDefault="00075A25" w:rsidP="00075A25">
      <w:pPr>
        <w:spacing w:after="0" w:line="240" w:lineRule="auto"/>
        <w:ind w:firstLine="708"/>
        <w:jc w:val="both"/>
        <w:rPr>
          <w:rFonts w:ascii="Times New Roman" w:eastAsia="Times New Roman" w:hAnsi="Times New Roman" w:cs="Times New Roman"/>
          <w:sz w:val="24"/>
          <w:szCs w:val="24"/>
          <w:lang w:eastAsia="bg-BG"/>
        </w:rPr>
      </w:pPr>
      <w:r w:rsidRPr="00075A25">
        <w:rPr>
          <w:rFonts w:ascii="Times New Roman" w:eastAsia="Times New Roman" w:hAnsi="Times New Roman" w:cs="Times New Roman"/>
          <w:sz w:val="24"/>
          <w:szCs w:val="24"/>
          <w:lang w:val="en-US" w:eastAsia="bg-BG"/>
        </w:rPr>
        <w:t>(</w:t>
      </w:r>
      <w:r w:rsidRPr="00075A25">
        <w:rPr>
          <w:rFonts w:ascii="Times New Roman" w:eastAsia="Times New Roman" w:hAnsi="Times New Roman" w:cs="Times New Roman"/>
          <w:sz w:val="24"/>
          <w:szCs w:val="24"/>
          <w:lang w:eastAsia="bg-BG"/>
        </w:rPr>
        <w:t>9</w:t>
      </w:r>
      <w:r w:rsidRPr="00075A25">
        <w:rPr>
          <w:rFonts w:ascii="Times New Roman" w:eastAsia="Times New Roman" w:hAnsi="Times New Roman" w:cs="Times New Roman"/>
          <w:sz w:val="24"/>
          <w:szCs w:val="24"/>
          <w:lang w:val="en-US" w:eastAsia="bg-BG"/>
        </w:rPr>
        <w:t>)</w:t>
      </w:r>
      <w:r w:rsidRPr="00075A25">
        <w:rPr>
          <w:rFonts w:ascii="Times New Roman" w:eastAsia="Times New Roman" w:hAnsi="Times New Roman" w:cs="Times New Roman"/>
          <w:sz w:val="24"/>
          <w:szCs w:val="24"/>
          <w:lang w:eastAsia="bg-BG"/>
        </w:rPr>
        <w:t xml:space="preserve"> </w:t>
      </w:r>
      <w:r w:rsidRPr="00AD5A71">
        <w:rPr>
          <w:rFonts w:ascii="Times New Roman" w:eastAsia="Times New Roman" w:hAnsi="Times New Roman" w:cs="Times New Roman"/>
          <w:sz w:val="24"/>
          <w:szCs w:val="24"/>
          <w:lang w:val="en-US" w:eastAsia="bg-BG"/>
        </w:rPr>
        <w:t>(</w:t>
      </w:r>
      <w:proofErr w:type="gramStart"/>
      <w:r w:rsidRPr="00AD5A71">
        <w:rPr>
          <w:rFonts w:ascii="Times New Roman" w:eastAsia="Times New Roman" w:hAnsi="Times New Roman" w:cs="Times New Roman"/>
          <w:sz w:val="24"/>
          <w:szCs w:val="24"/>
          <w:lang w:eastAsia="bg-BG"/>
        </w:rPr>
        <w:t>нова</w:t>
      </w:r>
      <w:proofErr w:type="gramEnd"/>
      <w:r w:rsidRPr="00AD5A71">
        <w:rPr>
          <w:rFonts w:ascii="Times New Roman" w:eastAsia="Times New Roman" w:hAnsi="Times New Roman" w:cs="Times New Roman"/>
          <w:sz w:val="24"/>
          <w:szCs w:val="24"/>
          <w:lang w:eastAsia="bg-BG"/>
        </w:rPr>
        <w:t>, Протокол №46/20.12.2022 г.</w:t>
      </w:r>
      <w:r w:rsidRPr="00AD5A71">
        <w:rPr>
          <w:rFonts w:ascii="Times New Roman" w:eastAsia="Times New Roman" w:hAnsi="Times New Roman" w:cs="Times New Roman"/>
          <w:sz w:val="24"/>
          <w:szCs w:val="24"/>
          <w:lang w:val="en-US" w:eastAsia="bg-BG"/>
        </w:rPr>
        <w:t>)</w:t>
      </w:r>
      <w:r w:rsidRPr="00AD5A71">
        <w:rPr>
          <w:rFonts w:ascii="Times New Roman" w:eastAsia="Times New Roman" w:hAnsi="Times New Roman" w:cs="Times New Roman"/>
          <w:sz w:val="24"/>
          <w:szCs w:val="24"/>
          <w:lang w:eastAsia="bg-BG"/>
        </w:rPr>
        <w:t xml:space="preserve"> </w:t>
      </w:r>
      <w:r w:rsidRPr="00075A25">
        <w:rPr>
          <w:rFonts w:ascii="Times New Roman" w:eastAsia="Times New Roman" w:hAnsi="Times New Roman" w:cs="Times New Roman"/>
          <w:sz w:val="24"/>
          <w:szCs w:val="24"/>
          <w:lang w:eastAsia="bg-BG"/>
        </w:rPr>
        <w:t xml:space="preserve">Собственикът на ИУМПС, който е поискал връщане на автомобила, при условията на чл.47 ал.5 е длъжен в 7-дневен срок след </w:t>
      </w:r>
      <w:r w:rsidRPr="00075A25">
        <w:rPr>
          <w:rFonts w:ascii="Times New Roman" w:eastAsia="Times New Roman" w:hAnsi="Times New Roman" w:cs="Times New Roman"/>
          <w:sz w:val="24"/>
          <w:szCs w:val="24"/>
          <w:lang w:eastAsia="bg-BG"/>
        </w:rPr>
        <w:lastRenderedPageBreak/>
        <w:t xml:space="preserve">освобождаването му да представи валиден стикер за периодичен технически преглед или удостоверение за разкомплектоване. </w:t>
      </w:r>
    </w:p>
    <w:p w:rsidR="00075A25" w:rsidRPr="00E24CE6" w:rsidRDefault="00AD5A71" w:rsidP="00AD5A71">
      <w:pPr>
        <w:spacing w:after="0" w:line="240" w:lineRule="auto"/>
        <w:ind w:firstLine="708"/>
        <w:jc w:val="both"/>
        <w:rPr>
          <w:rFonts w:ascii="Times New Roman" w:eastAsia="Times New Roman" w:hAnsi="Times New Roman" w:cs="Times New Roman"/>
          <w:sz w:val="24"/>
          <w:szCs w:val="24"/>
          <w:lang w:eastAsia="bg-BG"/>
        </w:rPr>
      </w:pPr>
      <w:r w:rsidRPr="00AD5A71">
        <w:rPr>
          <w:rFonts w:ascii="Times New Roman" w:eastAsia="Times New Roman" w:hAnsi="Times New Roman" w:cs="Times New Roman"/>
          <w:sz w:val="24"/>
          <w:szCs w:val="24"/>
          <w:lang w:eastAsia="bg-BG"/>
        </w:rPr>
        <w:t>(10)</w:t>
      </w:r>
      <w:r>
        <w:rPr>
          <w:rFonts w:ascii="Times New Roman" w:eastAsia="Times New Roman" w:hAnsi="Times New Roman" w:cs="Times New Roman"/>
          <w:sz w:val="24"/>
          <w:szCs w:val="24"/>
          <w:lang w:eastAsia="bg-BG"/>
        </w:rPr>
        <w:t xml:space="preserve"> </w:t>
      </w:r>
      <w:r w:rsidRPr="00AD5A71">
        <w:rPr>
          <w:rFonts w:ascii="Times New Roman" w:eastAsia="Times New Roman" w:hAnsi="Times New Roman" w:cs="Times New Roman"/>
          <w:sz w:val="24"/>
          <w:szCs w:val="24"/>
          <w:lang w:val="en-US" w:eastAsia="bg-BG"/>
        </w:rPr>
        <w:t>(</w:t>
      </w:r>
      <w:r w:rsidRPr="00AD5A71">
        <w:rPr>
          <w:rFonts w:ascii="Times New Roman" w:eastAsia="Times New Roman" w:hAnsi="Times New Roman" w:cs="Times New Roman"/>
          <w:sz w:val="24"/>
          <w:szCs w:val="24"/>
          <w:lang w:eastAsia="bg-BG"/>
        </w:rPr>
        <w:t>нова, Протокол №46/20.12.2022 г.</w:t>
      </w:r>
      <w:r w:rsidRPr="00AD5A71">
        <w:rPr>
          <w:rFonts w:ascii="Times New Roman" w:eastAsia="Times New Roman" w:hAnsi="Times New Roman" w:cs="Times New Roman"/>
          <w:sz w:val="24"/>
          <w:szCs w:val="24"/>
          <w:lang w:val="en-US" w:eastAsia="bg-BG"/>
        </w:rPr>
        <w:t>)</w:t>
      </w:r>
      <w:r w:rsidRPr="00AD5A71">
        <w:rPr>
          <w:rFonts w:ascii="Times New Roman" w:eastAsia="Times New Roman" w:hAnsi="Times New Roman" w:cs="Times New Roman"/>
          <w:sz w:val="24"/>
          <w:szCs w:val="24"/>
          <w:lang w:eastAsia="bg-BG"/>
        </w:rPr>
        <w:t xml:space="preserve"> При неизпълнение на задълженията по чл.46, ал.9 в указания срок, ИУМПС се предава за незабавно разкомплектоване.</w:t>
      </w:r>
    </w:p>
    <w:p w:rsidR="00C80239" w:rsidRPr="00C80239" w:rsidRDefault="004A57A9" w:rsidP="00C80239">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 xml:space="preserve">Чл. 47. </w:t>
      </w:r>
      <w:r w:rsidR="00C80239" w:rsidRPr="00C80239">
        <w:rPr>
          <w:rFonts w:ascii="Times New Roman" w:eastAsia="Times New Roman" w:hAnsi="Times New Roman" w:cs="Times New Roman"/>
          <w:sz w:val="24"/>
          <w:szCs w:val="24"/>
          <w:lang w:val="en-US" w:eastAsia="bg-BG"/>
        </w:rPr>
        <w:t>(</w:t>
      </w:r>
      <w:proofErr w:type="gramStart"/>
      <w:r w:rsidR="00C80239" w:rsidRPr="00C80239">
        <w:rPr>
          <w:rFonts w:ascii="Times New Roman" w:eastAsia="Times New Roman" w:hAnsi="Times New Roman" w:cs="Times New Roman"/>
          <w:sz w:val="24"/>
          <w:szCs w:val="24"/>
          <w:lang w:eastAsia="bg-BG"/>
        </w:rPr>
        <w:t>изм</w:t>
      </w:r>
      <w:proofErr w:type="gramEnd"/>
      <w:r w:rsidR="00C80239" w:rsidRPr="00C80239">
        <w:rPr>
          <w:rFonts w:ascii="Times New Roman" w:eastAsia="Times New Roman" w:hAnsi="Times New Roman" w:cs="Times New Roman"/>
          <w:sz w:val="24"/>
          <w:szCs w:val="24"/>
          <w:lang w:eastAsia="bg-BG"/>
        </w:rPr>
        <w:t>. Протокол №46/20.12.2022 г</w:t>
      </w:r>
      <w:r w:rsidR="00C80239" w:rsidRPr="00C80239">
        <w:rPr>
          <w:rFonts w:ascii="Times New Roman" w:eastAsia="Times New Roman" w:hAnsi="Times New Roman" w:cs="Times New Roman"/>
          <w:b/>
          <w:sz w:val="24"/>
          <w:szCs w:val="24"/>
          <w:lang w:eastAsia="bg-BG"/>
        </w:rPr>
        <w:t>.</w:t>
      </w:r>
      <w:r w:rsidR="00C80239" w:rsidRPr="00C80239">
        <w:rPr>
          <w:rFonts w:ascii="Times New Roman" w:eastAsia="Times New Roman" w:hAnsi="Times New Roman" w:cs="Times New Roman"/>
          <w:sz w:val="24"/>
          <w:szCs w:val="24"/>
          <w:lang w:val="en-US" w:eastAsia="bg-BG"/>
        </w:rPr>
        <w:t>)</w:t>
      </w:r>
      <w:r w:rsidR="00C80239" w:rsidRPr="00C80239">
        <w:rPr>
          <w:rFonts w:ascii="Times New Roman" w:eastAsia="Times New Roman" w:hAnsi="Times New Roman" w:cs="Times New Roman"/>
          <w:b/>
          <w:sz w:val="24"/>
          <w:szCs w:val="24"/>
          <w:lang w:eastAsia="bg-BG"/>
        </w:rPr>
        <w:t xml:space="preserve"> </w:t>
      </w:r>
      <w:r w:rsidR="00C80239" w:rsidRPr="00C80239">
        <w:rPr>
          <w:rFonts w:ascii="Times New Roman" w:eastAsia="Times New Roman" w:hAnsi="Times New Roman" w:cs="Times New Roman"/>
          <w:sz w:val="24"/>
          <w:szCs w:val="24"/>
          <w:lang w:eastAsia="bg-BG"/>
        </w:rPr>
        <w:t>Лицата по чл.44, сключили договор с Кмета на общината са длъжни да:</w:t>
      </w:r>
    </w:p>
    <w:p w:rsidR="00C80239" w:rsidRPr="00C80239" w:rsidRDefault="00C80239" w:rsidP="00C80239">
      <w:pPr>
        <w:spacing w:after="0" w:line="240" w:lineRule="auto"/>
        <w:ind w:firstLine="708"/>
        <w:jc w:val="both"/>
        <w:rPr>
          <w:rFonts w:ascii="Times New Roman" w:eastAsia="Times New Roman" w:hAnsi="Times New Roman" w:cs="Times New Roman"/>
          <w:sz w:val="24"/>
          <w:szCs w:val="24"/>
          <w:lang w:eastAsia="bg-BG"/>
        </w:rPr>
      </w:pPr>
      <w:r w:rsidRPr="00C80239">
        <w:rPr>
          <w:rFonts w:ascii="Times New Roman" w:eastAsia="Times New Roman" w:hAnsi="Times New Roman" w:cs="Times New Roman"/>
          <w:sz w:val="24"/>
          <w:szCs w:val="24"/>
          <w:lang w:eastAsia="bg-BG"/>
        </w:rPr>
        <w:t xml:space="preserve"> 1.Приемат ИУМПС на денонощно охраняеми паркинги за временно съхранение и съставят констативен протокол за състоянието на ИУМПС.</w:t>
      </w:r>
    </w:p>
    <w:p w:rsidR="00C80239" w:rsidRPr="00C80239" w:rsidRDefault="00C80239" w:rsidP="00C80239">
      <w:pPr>
        <w:spacing w:after="0" w:line="240" w:lineRule="auto"/>
        <w:ind w:firstLine="708"/>
        <w:jc w:val="both"/>
        <w:rPr>
          <w:rFonts w:ascii="Times New Roman" w:eastAsia="Times New Roman" w:hAnsi="Times New Roman" w:cs="Times New Roman"/>
          <w:sz w:val="24"/>
          <w:szCs w:val="24"/>
          <w:lang w:eastAsia="bg-BG"/>
        </w:rPr>
      </w:pPr>
      <w:r w:rsidRPr="00C80239">
        <w:rPr>
          <w:rFonts w:ascii="Times New Roman" w:eastAsia="Times New Roman" w:hAnsi="Times New Roman" w:cs="Times New Roman"/>
          <w:sz w:val="24"/>
          <w:szCs w:val="24"/>
          <w:lang w:eastAsia="bg-BG"/>
        </w:rPr>
        <w:t>2. Водят регистър за приетите автомобили.</w:t>
      </w:r>
    </w:p>
    <w:p w:rsidR="00C80239" w:rsidRPr="00C80239" w:rsidRDefault="00C80239" w:rsidP="00C80239">
      <w:pPr>
        <w:spacing w:after="0" w:line="240" w:lineRule="auto"/>
        <w:ind w:firstLine="708"/>
        <w:jc w:val="both"/>
        <w:rPr>
          <w:rFonts w:ascii="Times New Roman" w:eastAsia="Times New Roman" w:hAnsi="Times New Roman" w:cs="Times New Roman"/>
          <w:sz w:val="24"/>
          <w:szCs w:val="24"/>
          <w:lang w:eastAsia="bg-BG"/>
        </w:rPr>
      </w:pPr>
      <w:r w:rsidRPr="00C80239">
        <w:rPr>
          <w:rFonts w:ascii="Times New Roman" w:eastAsia="Times New Roman" w:hAnsi="Times New Roman" w:cs="Times New Roman"/>
          <w:sz w:val="24"/>
          <w:szCs w:val="24"/>
          <w:lang w:eastAsia="bg-BG"/>
        </w:rPr>
        <w:t>3. Предават за разкомплектоване ИУМПС не по-рано от 7 дни от датата на приемането му за временно съхранение и/или 1 месец от влизане в сила на Заповедта за принудително преместване.</w:t>
      </w:r>
    </w:p>
    <w:p w:rsidR="004A57A9" w:rsidRPr="00E24CE6" w:rsidRDefault="00C80239" w:rsidP="00C80239">
      <w:pPr>
        <w:spacing w:after="0" w:line="240" w:lineRule="auto"/>
        <w:ind w:firstLine="708"/>
        <w:jc w:val="both"/>
        <w:rPr>
          <w:rFonts w:ascii="Times New Roman" w:eastAsia="Times New Roman" w:hAnsi="Times New Roman" w:cs="Times New Roman"/>
          <w:sz w:val="24"/>
          <w:szCs w:val="24"/>
          <w:lang w:eastAsia="bg-BG"/>
        </w:rPr>
      </w:pPr>
      <w:r w:rsidRPr="00C80239">
        <w:rPr>
          <w:rFonts w:ascii="Times New Roman" w:eastAsia="Times New Roman" w:hAnsi="Times New Roman" w:cs="Times New Roman"/>
          <w:sz w:val="24"/>
          <w:szCs w:val="24"/>
          <w:lang w:eastAsia="bg-BG"/>
        </w:rPr>
        <w:t xml:space="preserve"> 4.</w:t>
      </w:r>
      <w:r w:rsidRPr="00C80239">
        <w:rPr>
          <w:rFonts w:ascii="Times New Roman" w:eastAsia="Times New Roman" w:hAnsi="Times New Roman" w:cs="Times New Roman"/>
          <w:sz w:val="24"/>
          <w:szCs w:val="24"/>
          <w:lang w:val="en-US" w:eastAsia="bg-BG"/>
        </w:rPr>
        <w:t xml:space="preserve"> </w:t>
      </w:r>
      <w:r w:rsidRPr="00C80239">
        <w:rPr>
          <w:rFonts w:ascii="Times New Roman" w:eastAsia="Times New Roman" w:hAnsi="Times New Roman" w:cs="Times New Roman"/>
          <w:sz w:val="24"/>
          <w:szCs w:val="24"/>
          <w:lang w:eastAsia="bg-BG"/>
        </w:rPr>
        <w:t>Освободят ИУМПС в срок до 3 работни дни в случаите, когато собственикът е поискал връщането на ИУМПС преди изтичането на срока по т.3 и е заплатил разходите по принудителното му преместване и временно съхранение.</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 xml:space="preserve">Чл. 48. </w:t>
      </w:r>
      <w:r w:rsidRPr="00E24CE6">
        <w:rPr>
          <w:rFonts w:ascii="Times New Roman" w:eastAsia="Times New Roman" w:hAnsi="Times New Roman" w:cs="Times New Roman"/>
          <w:sz w:val="24"/>
          <w:szCs w:val="24"/>
          <w:lang w:eastAsia="bg-BG"/>
        </w:rPr>
        <w:t>(1) Дейности по третиране на излезл</w:t>
      </w:r>
      <w:r w:rsidR="00AB6B85">
        <w:rPr>
          <w:rFonts w:ascii="Times New Roman" w:eastAsia="Times New Roman" w:hAnsi="Times New Roman" w:cs="Times New Roman"/>
          <w:sz w:val="24"/>
          <w:szCs w:val="24"/>
          <w:lang w:eastAsia="bg-BG"/>
        </w:rPr>
        <w:t>и от употреба автомобилни гуми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w:t>
      </w:r>
      <w:r w:rsidR="00AB6B85">
        <w:rPr>
          <w:rFonts w:ascii="Times New Roman" w:eastAsia="Times New Roman" w:hAnsi="Times New Roman" w:cs="Times New Roman"/>
          <w:sz w:val="24"/>
          <w:szCs w:val="24"/>
          <w:lang w:eastAsia="bg-BG"/>
        </w:rPr>
        <w:t>ъците на мястото на образуване)</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втори на Закона за опазване на околната среда.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Община Бургас разработва и осигурява прилагането на система за разделно събиране</w:t>
      </w:r>
      <w:r w:rsidR="00AB6B85">
        <w:rPr>
          <w:rFonts w:ascii="Times New Roman" w:eastAsia="Times New Roman" w:hAnsi="Times New Roman" w:cs="Times New Roman"/>
          <w:sz w:val="24"/>
          <w:szCs w:val="24"/>
          <w:lang w:eastAsia="bg-BG"/>
        </w:rPr>
        <w:t xml:space="preserve"> на излезлите от употреба гуми (ИУГ)</w:t>
      </w:r>
      <w:r w:rsidRPr="00E24CE6">
        <w:rPr>
          <w:rFonts w:ascii="Times New Roman" w:eastAsia="Times New Roman" w:hAnsi="Times New Roman" w:cs="Times New Roman"/>
          <w:sz w:val="24"/>
          <w:szCs w:val="24"/>
          <w:lang w:eastAsia="bg-BG"/>
        </w:rPr>
        <w:t xml:space="preserve"> от физически лица с битов произход чрез: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лицата, извършващи продажба или смяна на автомобилни гуми на крайни потребители на територията й</w:t>
      </w:r>
      <w:r w:rsidRPr="00E24CE6">
        <w:rPr>
          <w:rFonts w:ascii="Times New Roman" w:eastAsia="Times New Roman" w:hAnsi="Times New Roman" w:cs="Times New Roman"/>
          <w:sz w:val="24"/>
          <w:szCs w:val="24"/>
          <w:lang w:val="ru-RU" w:eastAsia="bg-BG"/>
        </w:rPr>
        <w:t>;</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събирателни пунктове, разположени на територията на общината.</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Всички лица, които извършват продажба на автомобилни гуми на крайните потребители са длъжни да поставят на видно място в търговските обекти табла, съдържащи информация за местата по ал.1, както и начина за приемане в търговския обект на излезлите от употреба автомобилни гуми.</w:t>
      </w:r>
    </w:p>
    <w:p w:rsidR="004A57A9" w:rsidRPr="0031586B"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Всички лица, които извършват продажба или смяна на автомобилни гуми са длъжни да приемат без заплащане от страна на крайните потребители излезли от употреба гуми (ИУГ).</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49.</w:t>
      </w:r>
      <w:r w:rsidRPr="00E24CE6">
        <w:rPr>
          <w:rFonts w:ascii="Times New Roman" w:eastAsia="Times New Roman" w:hAnsi="Times New Roman" w:cs="Times New Roman"/>
          <w:sz w:val="24"/>
          <w:szCs w:val="24"/>
          <w:lang w:eastAsia="bg-BG"/>
        </w:rPr>
        <w:t xml:space="preserve"> Забранява се:</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извършването на дейности по събиране, съхраняване, оползотворяване и/или обезвреждане на излезли от употреба гуми на неразрешени за това места или на площадки, неотговарящи на изискванията на ЗУО и подзаконовите нормативни актове по прилагането му</w:t>
      </w:r>
      <w:r w:rsidRPr="00E24CE6">
        <w:rPr>
          <w:rFonts w:ascii="Times New Roman" w:eastAsia="Times New Roman" w:hAnsi="Times New Roman" w:cs="Times New Roman"/>
          <w:sz w:val="24"/>
          <w:szCs w:val="24"/>
          <w:lang w:val="ru-RU" w:eastAsia="bg-BG"/>
        </w:rPr>
        <w:t>;</w:t>
      </w:r>
    </w:p>
    <w:p w:rsidR="004A57A9" w:rsidRPr="0031586B"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извършването на продажба или смяна на гуми от търговците, които не са сключили договор, с който се гарантира събирането и предаването на ИУГ за оползотворяване.</w:t>
      </w:r>
    </w:p>
    <w:p w:rsidR="004A57A9" w:rsidRPr="0031586B"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50.</w:t>
      </w:r>
      <w:r w:rsidRPr="00E24CE6">
        <w:rPr>
          <w:rFonts w:ascii="Times New Roman" w:eastAsia="Times New Roman" w:hAnsi="Times New Roman" w:cs="Times New Roman"/>
          <w:sz w:val="24"/>
          <w:szCs w:val="24"/>
          <w:lang w:eastAsia="bg-BG"/>
        </w:rPr>
        <w:t xml:space="preserve"> Гражданите, едноличните търговци и юридическите лица са длъжни да предават излезлите от употреба гуми само на определените от Община Бургас събирателни пунктове или на лица, притежаващи съответното разрешение по чл.35 от ЗУО или комплексно разрешително, издадено по реда на глава седма раздел втори на Закона за опазване на околната среда.</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Чл. 51.</w:t>
      </w:r>
      <w:r w:rsidRPr="00E24CE6">
        <w:rPr>
          <w:rFonts w:ascii="Times New Roman" w:eastAsia="Times New Roman" w:hAnsi="Times New Roman" w:cs="Times New Roman"/>
          <w:sz w:val="24"/>
          <w:szCs w:val="24"/>
          <w:lang w:eastAsia="bg-BG"/>
        </w:rPr>
        <w:t xml:space="preserve"> (1) Дейностите с ОЧЦМ и отпадъци от метални опаковки, ИУЕЕО, НУБА и ИУМПС се извършват само на площадки, разположени на територии, за които съгласно устройствен план са допустими производствени и складови дейности, на пристанища за обществен транспорт с национално и регионално значение и на обекти на железопътната </w:t>
      </w:r>
      <w:r w:rsidRPr="00E24CE6">
        <w:rPr>
          <w:rFonts w:ascii="Times New Roman" w:eastAsia="Times New Roman" w:hAnsi="Times New Roman" w:cs="Times New Roman"/>
          <w:sz w:val="24"/>
          <w:szCs w:val="24"/>
          <w:lang w:eastAsia="bg-BG"/>
        </w:rPr>
        <w:lastRenderedPageBreak/>
        <w:t xml:space="preserve">инфраструктура със стопанско предназначение. Всяка площадка трябва да отговаря на нормативните изисквания за опазване на човешкото здраве и околната среда. </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Изискванията по ал. 1 не се прилагат в случаите на обратно приемане на отпадъци от метални опаковки, ИУЕЕО, НУБА на мястото на продажба на съответните продукти.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 xml:space="preserve">Чл. 52. </w:t>
      </w:r>
      <w:r w:rsidRPr="00E24CE6">
        <w:rPr>
          <w:rFonts w:ascii="Times New Roman" w:eastAsia="Times New Roman" w:hAnsi="Times New Roman" w:cs="Times New Roman"/>
          <w:sz w:val="24"/>
          <w:szCs w:val="24"/>
          <w:lang w:eastAsia="bg-BG"/>
        </w:rPr>
        <w:t xml:space="preserve"> (1) Предаването и приемането на ОЧЦМ, които нямат битов характер, се извършва само при наличие на сертификат за произход, издаден от лицата, при чиято дейност се образуват, и/или въз основа на сключен писмен договор.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Физическите лица могат да предават ОЧЦМ само с битов характер след представяне на декларация за произход.</w:t>
      </w:r>
    </w:p>
    <w:p w:rsidR="004A57A9" w:rsidRPr="00E24CE6" w:rsidRDefault="004A57A9" w:rsidP="006A0DEE">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Предаването на отпадъци в случаите по ал. 2 се извършва на площадките определени от кмета на общината или чрез кампании за разделно събиране на отпадъци от домакинствата, организирани от Община Бургас, безвъзмездно за всяка от страните. </w:t>
      </w:r>
    </w:p>
    <w:p w:rsidR="00440320" w:rsidRDefault="00440320" w:rsidP="004A57A9">
      <w:pPr>
        <w:spacing w:after="0" w:line="240" w:lineRule="auto"/>
        <w:jc w:val="both"/>
        <w:textAlignment w:val="center"/>
        <w:rPr>
          <w:rFonts w:ascii="Times New Roman" w:eastAsia="Times New Roman" w:hAnsi="Times New Roman" w:cs="Times New Roman"/>
          <w:b/>
          <w:sz w:val="24"/>
          <w:szCs w:val="24"/>
          <w:lang w:eastAsia="bg-BG"/>
        </w:rPr>
      </w:pPr>
    </w:p>
    <w:p w:rsidR="004A57A9" w:rsidRPr="00E24CE6" w:rsidRDefault="004A57A9" w:rsidP="00440320">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X</w:t>
      </w:r>
    </w:p>
    <w:p w:rsidR="004A57A9" w:rsidRPr="00E24CE6" w:rsidRDefault="004A57A9" w:rsidP="00440320">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КОНТРОЛ</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b/>
          <w:sz w:val="24"/>
          <w:szCs w:val="24"/>
          <w:lang w:eastAsia="bg-BG"/>
        </w:rPr>
      </w:pP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53.</w:t>
      </w:r>
      <w:r w:rsidRPr="00E24CE6">
        <w:rPr>
          <w:rFonts w:ascii="Times New Roman" w:eastAsia="Times New Roman" w:hAnsi="Times New Roman" w:cs="Times New Roman"/>
          <w:sz w:val="24"/>
          <w:szCs w:val="24"/>
          <w:lang w:eastAsia="bg-BG"/>
        </w:rPr>
        <w:t xml:space="preserve"> Контролната дейност по тази наредба </w:t>
      </w:r>
      <w:r w:rsidR="00AB6B85">
        <w:rPr>
          <w:rFonts w:ascii="Times New Roman" w:eastAsia="Times New Roman" w:hAnsi="Times New Roman" w:cs="Times New Roman"/>
          <w:sz w:val="24"/>
          <w:szCs w:val="24"/>
          <w:lang w:eastAsia="bg-BG"/>
        </w:rPr>
        <w:t>се осъществява от служители от д</w:t>
      </w:r>
      <w:r w:rsidRPr="00E24CE6">
        <w:rPr>
          <w:rFonts w:ascii="Times New Roman" w:eastAsia="Times New Roman" w:hAnsi="Times New Roman" w:cs="Times New Roman"/>
          <w:sz w:val="24"/>
          <w:szCs w:val="24"/>
          <w:lang w:eastAsia="bg-BG"/>
        </w:rPr>
        <w:t>ирекция „Околна среда“ при Община Бургас, както и от други длъжностни лица от общинската администрация, определени със заповед на кмета на общината.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val="ru-RU" w:eastAsia="bg-BG"/>
        </w:rPr>
      </w:pPr>
      <w:r w:rsidRPr="00E24CE6">
        <w:rPr>
          <w:rFonts w:ascii="Times New Roman" w:eastAsia="Times New Roman" w:hAnsi="Times New Roman" w:cs="Times New Roman"/>
          <w:b/>
          <w:sz w:val="24"/>
          <w:szCs w:val="24"/>
          <w:lang w:eastAsia="bg-BG"/>
        </w:rPr>
        <w:t>Раздел X</w:t>
      </w:r>
      <w:r w:rsidRPr="00E24CE6">
        <w:rPr>
          <w:rFonts w:ascii="Times New Roman" w:eastAsia="Times New Roman" w:hAnsi="Times New Roman" w:cs="Times New Roman"/>
          <w:b/>
          <w:sz w:val="24"/>
          <w:szCs w:val="24"/>
          <w:lang w:val="en-US" w:eastAsia="bg-BG"/>
        </w:rPr>
        <w:t>I</w:t>
      </w:r>
    </w:p>
    <w:p w:rsidR="004A57A9"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АДМИНИСТРАТИВНО-НАКАЗАТЕЛНИ РАЗПОРЕДБИ</w:t>
      </w:r>
    </w:p>
    <w:p w:rsidR="00BD4008" w:rsidRDefault="002B6D2E" w:rsidP="00440320">
      <w:pPr>
        <w:spacing w:after="0" w:line="240" w:lineRule="auto"/>
        <w:jc w:val="center"/>
        <w:rPr>
          <w:rFonts w:ascii="Times New Roman" w:eastAsia="Times New Roman" w:hAnsi="Times New Roman" w:cs="Times New Roman"/>
          <w:sz w:val="24"/>
          <w:szCs w:val="24"/>
          <w:lang w:eastAsia="bg-BG"/>
        </w:rPr>
      </w:pPr>
      <w:r w:rsidRPr="002B6D2E">
        <w:rPr>
          <w:rFonts w:ascii="Times New Roman" w:eastAsia="Times New Roman" w:hAnsi="Times New Roman" w:cs="Times New Roman"/>
          <w:sz w:val="24"/>
          <w:szCs w:val="24"/>
          <w:lang w:eastAsia="bg-BG"/>
        </w:rPr>
        <w:t>(отм.</w:t>
      </w:r>
      <w:r>
        <w:rPr>
          <w:rFonts w:ascii="Times New Roman" w:eastAsia="Times New Roman" w:hAnsi="Times New Roman" w:cs="Times New Roman"/>
          <w:sz w:val="24"/>
          <w:szCs w:val="24"/>
          <w:lang w:eastAsia="bg-BG"/>
        </w:rPr>
        <w:t>с</w:t>
      </w:r>
      <w:r w:rsidRPr="002B6D2E">
        <w:rPr>
          <w:rFonts w:ascii="Times New Roman" w:eastAsia="Times New Roman" w:hAnsi="Times New Roman" w:cs="Times New Roman"/>
          <w:sz w:val="24"/>
          <w:szCs w:val="24"/>
          <w:lang w:eastAsia="bg-BG"/>
        </w:rPr>
        <w:t xml:space="preserve"> Решение №16147/27.11.2019 г. на Върховен административен съд </w:t>
      </w:r>
    </w:p>
    <w:p w:rsidR="002B6D2E" w:rsidRPr="002B6D2E" w:rsidRDefault="002B6D2E" w:rsidP="00440320">
      <w:pPr>
        <w:spacing w:after="0" w:line="240" w:lineRule="auto"/>
        <w:jc w:val="center"/>
        <w:rPr>
          <w:rFonts w:ascii="Times New Roman" w:eastAsia="Times New Roman" w:hAnsi="Times New Roman" w:cs="Times New Roman"/>
          <w:sz w:val="24"/>
          <w:szCs w:val="24"/>
          <w:lang w:eastAsia="bg-BG"/>
        </w:rPr>
      </w:pPr>
      <w:r w:rsidRPr="002B6D2E">
        <w:rPr>
          <w:rFonts w:ascii="Times New Roman" w:eastAsia="Times New Roman" w:hAnsi="Times New Roman" w:cs="Times New Roman"/>
          <w:sz w:val="24"/>
          <w:szCs w:val="24"/>
          <w:lang w:eastAsia="bg-BG"/>
        </w:rPr>
        <w:t>на Република България)</w:t>
      </w:r>
    </w:p>
    <w:p w:rsidR="004A57A9" w:rsidRDefault="004A57A9" w:rsidP="003620C7">
      <w:pPr>
        <w:spacing w:after="0" w:line="240" w:lineRule="auto"/>
        <w:jc w:val="both"/>
        <w:rPr>
          <w:rFonts w:ascii="Times New Roman" w:eastAsia="Times New Roman" w:hAnsi="Times New Roman" w:cs="Times New Roman"/>
          <w:sz w:val="24"/>
          <w:szCs w:val="24"/>
          <w:lang w:eastAsia="bg-BG"/>
        </w:rPr>
      </w:pPr>
    </w:p>
    <w:p w:rsidR="003620C7" w:rsidRPr="00E24CE6" w:rsidRDefault="003620C7" w:rsidP="003620C7">
      <w:pPr>
        <w:spacing w:after="0" w:line="240" w:lineRule="auto"/>
        <w:jc w:val="both"/>
        <w:rPr>
          <w:rFonts w:ascii="Times New Roman" w:eastAsia="Times New Roman" w:hAnsi="Times New Roman" w:cs="Times New Roman"/>
          <w:sz w:val="24"/>
          <w:szCs w:val="24"/>
          <w:lang w:eastAsia="bg-BG"/>
        </w:rPr>
      </w:pPr>
    </w:p>
    <w:p w:rsidR="004A57A9" w:rsidRPr="00E24CE6" w:rsidRDefault="004A57A9" w:rsidP="004A57A9">
      <w:pPr>
        <w:spacing w:after="0" w:line="240" w:lineRule="auto"/>
        <w:jc w:val="center"/>
        <w:rPr>
          <w:rFonts w:ascii="Times New Roman" w:eastAsia="Times New Roman" w:hAnsi="Times New Roman" w:cs="Times New Roman"/>
          <w:b/>
          <w:sz w:val="24"/>
          <w:szCs w:val="24"/>
          <w:lang w:val="ru-RU" w:eastAsia="bg-BG"/>
        </w:rPr>
      </w:pPr>
      <w:r w:rsidRPr="00E24CE6">
        <w:rPr>
          <w:rFonts w:ascii="Times New Roman" w:eastAsia="Times New Roman" w:hAnsi="Times New Roman" w:cs="Times New Roman"/>
          <w:b/>
          <w:sz w:val="24"/>
          <w:szCs w:val="24"/>
          <w:lang w:val="ru-RU" w:eastAsia="bg-BG"/>
        </w:rPr>
        <w:t>ДОПЪЛНИТЕЛНИ РАЗПОРЕДБИ</w:t>
      </w:r>
    </w:p>
    <w:p w:rsidR="004A57A9" w:rsidRPr="00E24CE6" w:rsidRDefault="004A57A9" w:rsidP="004A57A9">
      <w:pPr>
        <w:spacing w:after="0" w:line="240" w:lineRule="auto"/>
        <w:jc w:val="both"/>
        <w:rPr>
          <w:rFonts w:ascii="Times New Roman" w:eastAsia="Times New Roman" w:hAnsi="Times New Roman" w:cs="Times New Roman"/>
          <w:sz w:val="24"/>
          <w:szCs w:val="24"/>
          <w:lang w:val="ru-RU" w:eastAsia="bg-BG"/>
        </w:rPr>
      </w:pPr>
    </w:p>
    <w:p w:rsidR="004A57A9" w:rsidRPr="00E24CE6" w:rsidRDefault="004A57A9" w:rsidP="004A57A9">
      <w:pPr>
        <w:spacing w:after="0" w:line="240" w:lineRule="auto"/>
        <w:ind w:firstLine="720"/>
        <w:jc w:val="both"/>
        <w:textAlignment w:val="center"/>
        <w:rPr>
          <w:rFonts w:ascii="Times New Roman" w:eastAsia="Times New Roman" w:hAnsi="Times New Roman" w:cs="Times New Roman"/>
          <w:sz w:val="24"/>
          <w:szCs w:val="24"/>
          <w:lang w:val="ru-RU" w:eastAsia="bg-BG"/>
        </w:rPr>
      </w:pPr>
      <w:r w:rsidRPr="004E1C10">
        <w:rPr>
          <w:rFonts w:ascii="Times New Roman" w:eastAsia="Times New Roman" w:hAnsi="Times New Roman" w:cs="Times New Roman"/>
          <w:b/>
          <w:sz w:val="24"/>
          <w:szCs w:val="24"/>
          <w:lang w:eastAsia="bg-BG"/>
        </w:rPr>
        <w:t>§ 1.</w:t>
      </w:r>
      <w:r w:rsidRPr="00E24CE6">
        <w:rPr>
          <w:rFonts w:ascii="Times New Roman" w:eastAsia="Times New Roman" w:hAnsi="Times New Roman" w:cs="Times New Roman"/>
          <w:sz w:val="24"/>
          <w:szCs w:val="24"/>
          <w:lang w:eastAsia="bg-BG"/>
        </w:rPr>
        <w:t xml:space="preserve"> По смисъла на тази наредба</w:t>
      </w:r>
      <w:r w:rsidRPr="00E24CE6">
        <w:rPr>
          <w:rFonts w:ascii="Times New Roman" w:eastAsia="Times New Roman" w:hAnsi="Times New Roman" w:cs="Times New Roman"/>
          <w:sz w:val="24"/>
          <w:szCs w:val="24"/>
          <w:lang w:val="ru-RU" w:eastAsia="bg-BG"/>
        </w:rPr>
        <w:t>:</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Битови отпадъци</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са отпадъците, които се получават</w:t>
      </w:r>
      <w:r w:rsidRPr="00E24CE6">
        <w:rPr>
          <w:rFonts w:ascii="Times New Roman" w:eastAsia="Times New Roman" w:hAnsi="Times New Roman" w:cs="Times New Roman"/>
          <w:sz w:val="24"/>
          <w:szCs w:val="24"/>
          <w:lang w:val="ru-RU" w:eastAsia="bg-BG"/>
        </w:rPr>
        <w:t xml:space="preserve"> в резултат на жизнената дейност на хората по домовете, в административни, социални и обществени сгради. </w:t>
      </w:r>
      <w:r w:rsidRPr="00E24CE6">
        <w:rPr>
          <w:rFonts w:ascii="Times New Roman" w:eastAsia="Times New Roman" w:hAnsi="Times New Roman" w:cs="Times New Roman"/>
          <w:sz w:val="24"/>
          <w:szCs w:val="24"/>
          <w:lang w:eastAsia="bg-BG"/>
        </w:rPr>
        <w:t xml:space="preserve">           Към тях се приравняват и отпадъци от търговски обекти и съпътстващи производството занаятчийски обекти за отдих и забавления, които по своя характер и състав са сравними с отпадъците от домакинствата, нямат характер на опасни отпадъци и в същото време тяхното количество или състав няма да попречи на третирането им съвместно с битовите, с изключение на производствени отпадъци и отпадъци от селското и горското стопанство.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w:t>
      </w:r>
      <w:r w:rsidRPr="00E24CE6">
        <w:rPr>
          <w:rFonts w:ascii="Times New Roman" w:eastAsia="Times New Roman" w:hAnsi="Times New Roman" w:cs="Times New Roman"/>
          <w:b/>
          <w:sz w:val="24"/>
          <w:szCs w:val="24"/>
          <w:lang w:eastAsia="bg-BG"/>
        </w:rPr>
        <w:t>„Биоотпадъци“</w:t>
      </w:r>
      <w:r w:rsidRPr="00E24CE6">
        <w:rPr>
          <w:rFonts w:ascii="Times New Roman" w:eastAsia="Times New Roman" w:hAnsi="Times New Roman" w:cs="Times New Roman"/>
          <w:sz w:val="24"/>
          <w:szCs w:val="24"/>
          <w:lang w:eastAsia="bg-BG"/>
        </w:rPr>
        <w:t xml:space="preserve"> са биоразградими отпадъци от парковете и градините, хранителни и кухненски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w:t>
      </w:r>
      <w:r w:rsidRPr="00E24CE6">
        <w:rPr>
          <w:rFonts w:ascii="Times New Roman" w:eastAsia="Times New Roman" w:hAnsi="Times New Roman" w:cs="Times New Roman"/>
          <w:b/>
          <w:sz w:val="24"/>
          <w:szCs w:val="24"/>
          <w:lang w:eastAsia="bg-BG"/>
        </w:rPr>
        <w:t>„Депо”</w:t>
      </w:r>
      <w:r w:rsidRPr="00E24CE6">
        <w:rPr>
          <w:rFonts w:ascii="Times New Roman" w:eastAsia="Times New Roman" w:hAnsi="Times New Roman" w:cs="Times New Roman"/>
          <w:sz w:val="24"/>
          <w:szCs w:val="24"/>
          <w:lang w:eastAsia="bg-BG"/>
        </w:rPr>
        <w:t xml:space="preserve">  е съоръжение за обезвреждане на отпадъци, което се намира на земята или под земята, вкл. тези н</w:t>
      </w:r>
      <w:r w:rsidR="001D0D54">
        <w:rPr>
          <w:rFonts w:ascii="Times New Roman" w:eastAsia="Times New Roman" w:hAnsi="Times New Roman" w:cs="Times New Roman"/>
          <w:sz w:val="24"/>
          <w:szCs w:val="24"/>
          <w:lang w:eastAsia="bg-BG"/>
        </w:rPr>
        <w:t>а територията на предприятията (</w:t>
      </w:r>
      <w:r w:rsidRPr="00E24CE6">
        <w:rPr>
          <w:rFonts w:ascii="Times New Roman" w:eastAsia="Times New Roman" w:hAnsi="Times New Roman" w:cs="Times New Roman"/>
          <w:sz w:val="24"/>
          <w:szCs w:val="24"/>
          <w:lang w:eastAsia="bg-BG"/>
        </w:rPr>
        <w:t>депа, в които причинителят на отпадъци ги обезврежда  непосредствен</w:t>
      </w:r>
      <w:r w:rsidR="001D0D54">
        <w:rPr>
          <w:rFonts w:ascii="Times New Roman" w:eastAsia="Times New Roman" w:hAnsi="Times New Roman" w:cs="Times New Roman"/>
          <w:sz w:val="24"/>
          <w:szCs w:val="24"/>
          <w:lang w:eastAsia="bg-BG"/>
        </w:rPr>
        <w:t>о до мястото на образуването им)</w:t>
      </w:r>
      <w:r w:rsidRPr="00E24CE6">
        <w:rPr>
          <w:rFonts w:ascii="Times New Roman" w:eastAsia="Times New Roman" w:hAnsi="Times New Roman" w:cs="Times New Roman"/>
          <w:sz w:val="24"/>
          <w:szCs w:val="24"/>
          <w:lang w:eastAsia="bg-BG"/>
        </w:rPr>
        <w:t>. Към депата не се включват съоръженията за временно съхранение на отпадъци и тези, в които отпадъците се претоварват или третират преди по-нататъшната им обработка или рециклиране. Депото за отпадъци е комплексен обект, който включва: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а) инженерно съоръжение, предназначено за организирано складиране на отпадъци за повече от шест месеца по начин, който не представлява опасност за </w:t>
      </w:r>
      <w:r w:rsidRPr="00E24CE6">
        <w:rPr>
          <w:rFonts w:ascii="Times New Roman" w:eastAsia="Times New Roman" w:hAnsi="Times New Roman" w:cs="Times New Roman"/>
          <w:sz w:val="24"/>
          <w:szCs w:val="24"/>
          <w:lang w:eastAsia="bg-BG"/>
        </w:rPr>
        <w:lastRenderedPageBreak/>
        <w:t>човешкото здраве и околната среда и, за което не се предвижда последващо третиране на отпадъците;</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спомагателни и обслужващи сгради, съоръжения и инсталации, в съответствие с неговата специфика, технология на депониране и вида на депонираните отпадъци.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w:t>
      </w:r>
      <w:r w:rsidRPr="00E24CE6">
        <w:rPr>
          <w:rFonts w:ascii="Times New Roman" w:eastAsia="Times New Roman" w:hAnsi="Times New Roman" w:cs="Times New Roman"/>
          <w:b/>
          <w:sz w:val="24"/>
          <w:szCs w:val="24"/>
          <w:lang w:eastAsia="bg-BG"/>
        </w:rPr>
        <w:t>„Депониране на отпадъци”</w:t>
      </w:r>
      <w:r w:rsidRPr="00E24CE6">
        <w:rPr>
          <w:rFonts w:ascii="Times New Roman" w:eastAsia="Times New Roman" w:hAnsi="Times New Roman" w:cs="Times New Roman"/>
          <w:sz w:val="24"/>
          <w:szCs w:val="24"/>
          <w:lang w:eastAsia="bg-BG"/>
        </w:rPr>
        <w:t xml:space="preserve"> е метод, при който не се предвижда последващо третиране на отпадъците и представлява складиране</w:t>
      </w:r>
      <w:r w:rsidRPr="00E24CE6">
        <w:rPr>
          <w:rFonts w:ascii="Times New Roman" w:eastAsia="Times New Roman" w:hAnsi="Times New Roman" w:cs="Times New Roman"/>
          <w:sz w:val="24"/>
          <w:szCs w:val="24"/>
          <w:lang w:val="ru-RU" w:eastAsia="bg-BG"/>
        </w:rPr>
        <w:t xml:space="preserve"> на отпадъци</w:t>
      </w:r>
      <w:r w:rsidRPr="00E24CE6">
        <w:rPr>
          <w:rFonts w:ascii="Times New Roman" w:eastAsia="Times New Roman" w:hAnsi="Times New Roman" w:cs="Times New Roman"/>
          <w:sz w:val="24"/>
          <w:szCs w:val="24"/>
          <w:lang w:eastAsia="bg-BG"/>
        </w:rPr>
        <w:t xml:space="preserve"> за</w:t>
      </w:r>
      <w:r w:rsidRPr="00E24CE6">
        <w:rPr>
          <w:rFonts w:ascii="Times New Roman" w:eastAsia="Times New Roman" w:hAnsi="Times New Roman" w:cs="Times New Roman"/>
          <w:sz w:val="24"/>
          <w:szCs w:val="24"/>
          <w:lang w:val="ru-RU" w:eastAsia="bg-BG"/>
        </w:rPr>
        <w:t xml:space="preserve"> срок, по-дълъг от </w:t>
      </w:r>
      <w:r w:rsidRPr="00E24CE6">
        <w:rPr>
          <w:rFonts w:ascii="Times New Roman" w:eastAsia="Times New Roman" w:hAnsi="Times New Roman" w:cs="Times New Roman"/>
          <w:sz w:val="24"/>
          <w:szCs w:val="24"/>
          <w:lang w:eastAsia="bg-BG"/>
        </w:rPr>
        <w:t>три години за отпадъци, предназначени за оползотворяване и една година за отпадъци предназначени за обезвреждане по начин, който не представлява опасност за човешкото здраве и околната среда.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5. </w:t>
      </w:r>
      <w:r w:rsidRPr="00E24CE6">
        <w:rPr>
          <w:rFonts w:ascii="Times New Roman" w:eastAsia="Times New Roman" w:hAnsi="Times New Roman" w:cs="Times New Roman"/>
          <w:b/>
          <w:sz w:val="24"/>
          <w:szCs w:val="24"/>
          <w:lang w:eastAsia="bg-BG"/>
        </w:rPr>
        <w:t>„Едрогабаритни отпадъци”</w:t>
      </w:r>
      <w:r w:rsidRPr="00E24CE6">
        <w:rPr>
          <w:rFonts w:ascii="Times New Roman" w:eastAsia="Times New Roman" w:hAnsi="Times New Roman" w:cs="Times New Roman"/>
          <w:sz w:val="24"/>
          <w:szCs w:val="24"/>
          <w:lang w:eastAsia="bg-BG"/>
        </w:rPr>
        <w:t xml:space="preserve"> са битови отпадъци, различни от ИУЕЕО, които поради своите размери и тегло не могат да се поставят в съдовете за твърди битови отпадъци и създават затруднения при товаренето им;</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color w:val="00B050"/>
          <w:sz w:val="24"/>
          <w:szCs w:val="24"/>
          <w:lang w:eastAsia="bg-BG"/>
        </w:rPr>
      </w:pPr>
      <w:r w:rsidRPr="00E24CE6">
        <w:rPr>
          <w:rFonts w:ascii="Times New Roman" w:eastAsia="Times New Roman" w:hAnsi="Times New Roman" w:cs="Times New Roman"/>
          <w:sz w:val="24"/>
          <w:szCs w:val="24"/>
          <w:lang w:eastAsia="bg-BG"/>
        </w:rPr>
        <w:t xml:space="preserve">6. </w:t>
      </w:r>
      <w:r w:rsidRPr="00E24CE6">
        <w:rPr>
          <w:rFonts w:ascii="Times New Roman" w:eastAsia="Times New Roman" w:hAnsi="Times New Roman" w:cs="Times New Roman"/>
          <w:b/>
          <w:sz w:val="24"/>
          <w:szCs w:val="24"/>
          <w:lang w:eastAsia="bg-BG"/>
        </w:rPr>
        <w:t>„Излязло от употреба електрическо и електронно оборудване”</w:t>
      </w:r>
      <w:r w:rsidRPr="00E24CE6">
        <w:rPr>
          <w:rFonts w:ascii="Times New Roman" w:eastAsia="Times New Roman" w:hAnsi="Times New Roman" w:cs="Times New Roman"/>
          <w:sz w:val="24"/>
          <w:szCs w:val="24"/>
          <w:lang w:eastAsia="bg-BG"/>
        </w:rPr>
        <w:t xml:space="preserve"> е електрическо и електронно оборудване, което е отпадък по смисъла на § 1, т. 17 от допълнителните разпоредби на ЗУО, включително всички компоненти, части и консумативи, които са част от ЕЕО в момента, в който притежателят му се освобождава от него.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7. </w:t>
      </w:r>
      <w:r w:rsidRPr="00E24CE6">
        <w:rPr>
          <w:rFonts w:ascii="Times New Roman" w:eastAsia="Times New Roman" w:hAnsi="Times New Roman" w:cs="Times New Roman"/>
          <w:b/>
          <w:sz w:val="24"/>
          <w:szCs w:val="24"/>
          <w:lang w:eastAsia="bg-BG"/>
        </w:rPr>
        <w:t>„Изоставено регистрирано моторно превозно средство”</w:t>
      </w:r>
      <w:r w:rsidRPr="00E24CE6">
        <w:rPr>
          <w:rFonts w:ascii="Times New Roman" w:eastAsia="Times New Roman" w:hAnsi="Times New Roman" w:cs="Times New Roman"/>
          <w:sz w:val="24"/>
          <w:szCs w:val="24"/>
          <w:lang w:eastAsia="bg-BG"/>
        </w:rPr>
        <w:t xml:space="preserve"> е излязло от употреба моторно превозно средство, което се намира върху имот - държавна или общинска собственост, изоставено е от собственика си и той не се яви пред компетентните органи в тримесечен срок от уведомяването му по надлежния ред.</w:t>
      </w:r>
    </w:p>
    <w:p w:rsidR="00D90707" w:rsidRPr="00D90707" w:rsidRDefault="004A57A9" w:rsidP="00D90707">
      <w:pPr>
        <w:suppressAutoHyphens/>
        <w:spacing w:after="0" w:line="240" w:lineRule="auto"/>
        <w:ind w:firstLine="708"/>
        <w:contextualSpacing/>
        <w:jc w:val="both"/>
        <w:rPr>
          <w:rFonts w:ascii="Times New Roman" w:eastAsia="Calibri" w:hAnsi="Times New Roman" w:cs="Times New Roman"/>
          <w:sz w:val="24"/>
          <w:szCs w:val="24"/>
          <w:lang w:eastAsia="ar-SA"/>
        </w:rPr>
      </w:pPr>
      <w:r w:rsidRPr="00E24CE6">
        <w:rPr>
          <w:rFonts w:ascii="Times New Roman" w:eastAsia="Times New Roman" w:hAnsi="Times New Roman" w:cs="Times New Roman"/>
          <w:sz w:val="24"/>
          <w:szCs w:val="24"/>
          <w:lang w:eastAsia="bg-BG"/>
        </w:rPr>
        <w:t xml:space="preserve">8. </w:t>
      </w:r>
      <w:r w:rsidR="00D90707" w:rsidRPr="00D90707">
        <w:rPr>
          <w:rFonts w:ascii="Times New Roman" w:eastAsia="Times New Roman" w:hAnsi="Times New Roman" w:cs="Times New Roman"/>
          <w:sz w:val="24"/>
          <w:szCs w:val="24"/>
          <w:lang w:val="en-US" w:eastAsia="bg-BG"/>
        </w:rPr>
        <w:t>(</w:t>
      </w:r>
      <w:proofErr w:type="gramStart"/>
      <w:r w:rsidR="00D90707">
        <w:rPr>
          <w:rFonts w:ascii="Times New Roman" w:eastAsia="Times New Roman" w:hAnsi="Times New Roman" w:cs="Times New Roman"/>
          <w:sz w:val="24"/>
          <w:szCs w:val="24"/>
          <w:lang w:eastAsia="bg-BG"/>
        </w:rPr>
        <w:t>изм</w:t>
      </w:r>
      <w:proofErr w:type="gramEnd"/>
      <w:r w:rsidR="00D90707">
        <w:rPr>
          <w:rFonts w:ascii="Times New Roman" w:eastAsia="Times New Roman" w:hAnsi="Times New Roman" w:cs="Times New Roman"/>
          <w:sz w:val="24"/>
          <w:szCs w:val="24"/>
          <w:lang w:eastAsia="bg-BG"/>
        </w:rPr>
        <w:t>. Протокол №26/26.10.2021</w:t>
      </w:r>
      <w:r w:rsidR="00D90707" w:rsidRPr="00D90707">
        <w:rPr>
          <w:rFonts w:ascii="Times New Roman" w:eastAsia="Times New Roman" w:hAnsi="Times New Roman" w:cs="Times New Roman"/>
          <w:sz w:val="24"/>
          <w:szCs w:val="24"/>
          <w:lang w:eastAsia="bg-BG"/>
        </w:rPr>
        <w:t xml:space="preserve"> г.</w:t>
      </w:r>
      <w:r w:rsidR="00D90707" w:rsidRPr="00D90707">
        <w:rPr>
          <w:rFonts w:ascii="Times New Roman" w:eastAsia="Times New Roman" w:hAnsi="Times New Roman" w:cs="Times New Roman"/>
          <w:sz w:val="24"/>
          <w:szCs w:val="24"/>
          <w:lang w:val="en-US" w:eastAsia="bg-BG"/>
        </w:rPr>
        <w:t>)</w:t>
      </w:r>
      <w:r w:rsidR="00D90707" w:rsidRPr="00D90707">
        <w:rPr>
          <w:rFonts w:ascii="Times New Roman" w:eastAsia="Times New Roman" w:hAnsi="Times New Roman" w:cs="Times New Roman"/>
          <w:b/>
          <w:sz w:val="24"/>
          <w:szCs w:val="24"/>
          <w:lang w:eastAsia="bg-BG"/>
        </w:rPr>
        <w:t xml:space="preserve"> </w:t>
      </w:r>
      <w:r w:rsidR="00D90707" w:rsidRPr="00D90707">
        <w:rPr>
          <w:rFonts w:ascii="Times New Roman" w:eastAsia="Calibri" w:hAnsi="Times New Roman" w:cs="Times New Roman"/>
          <w:b/>
          <w:sz w:val="24"/>
          <w:szCs w:val="24"/>
          <w:lang w:eastAsia="ar-SA"/>
        </w:rPr>
        <w:t>„Излязло от употреба моторно превозно средство“</w:t>
      </w:r>
      <w:r w:rsidR="00D90707" w:rsidRPr="00D90707">
        <w:rPr>
          <w:rFonts w:ascii="Times New Roman" w:eastAsia="Calibri" w:hAnsi="Times New Roman" w:cs="Times New Roman"/>
          <w:sz w:val="24"/>
          <w:szCs w:val="24"/>
          <w:lang w:eastAsia="ar-SA"/>
        </w:rPr>
        <w:t xml:space="preserve"> е отпадък по смисъла на § 1, т. 17 от допълнителните разпоредби (ДР) на ЗУО, в т.ч.:</w:t>
      </w:r>
    </w:p>
    <w:p w:rsidR="00D90707" w:rsidRPr="00D90707" w:rsidRDefault="00D90707" w:rsidP="00D90707">
      <w:pPr>
        <w:spacing w:after="160" w:line="240" w:lineRule="auto"/>
        <w:ind w:firstLine="708"/>
        <w:contextualSpacing/>
        <w:jc w:val="both"/>
        <w:rPr>
          <w:rFonts w:ascii="Times New Roman" w:eastAsia="Calibri" w:hAnsi="Times New Roman" w:cs="Times New Roman"/>
          <w:sz w:val="24"/>
          <w:szCs w:val="24"/>
        </w:rPr>
      </w:pPr>
      <w:r w:rsidRPr="00D90707">
        <w:rPr>
          <w:rFonts w:ascii="Times New Roman" w:eastAsia="Calibri" w:hAnsi="Times New Roman" w:cs="Times New Roman"/>
          <w:sz w:val="24"/>
          <w:szCs w:val="24"/>
        </w:rPr>
        <w:t>а) моторно превозно средство с прекратена регистрация, което се намира върху имот - държавна или общинска собственост, за повече от три месеца от датата на прекратяване на регистрацията;</w:t>
      </w:r>
    </w:p>
    <w:p w:rsidR="00D90707" w:rsidRPr="00D90707" w:rsidRDefault="00D90707" w:rsidP="00D90707">
      <w:pPr>
        <w:spacing w:after="160" w:line="240" w:lineRule="auto"/>
        <w:ind w:firstLine="708"/>
        <w:contextualSpacing/>
        <w:jc w:val="both"/>
        <w:rPr>
          <w:rFonts w:ascii="Times New Roman" w:eastAsia="Calibri" w:hAnsi="Times New Roman" w:cs="Times New Roman"/>
          <w:sz w:val="24"/>
          <w:szCs w:val="24"/>
        </w:rPr>
      </w:pPr>
      <w:r w:rsidRPr="00D90707">
        <w:rPr>
          <w:rFonts w:ascii="Times New Roman" w:eastAsia="Calibri" w:hAnsi="Times New Roman" w:cs="Times New Roman"/>
          <w:sz w:val="24"/>
          <w:szCs w:val="24"/>
        </w:rPr>
        <w:t>б) моторно превозно средство, на което не е заверен знакът за технически преглед съгласно чл. 32д от Наредба № I-45 от 2000 г. или съгласно чл. 38 от Наредба № Н-32 от 2011 г. за повече от три месеца от определената му дата за следващ преглед за проверка на техническата му изправност, в случай че то се намира върху държавна или общинска собственост;</w:t>
      </w:r>
    </w:p>
    <w:p w:rsidR="004A57A9" w:rsidRPr="00E24CE6" w:rsidRDefault="00D90707" w:rsidP="00D90707">
      <w:pPr>
        <w:spacing w:after="0" w:line="240" w:lineRule="auto"/>
        <w:ind w:firstLine="708"/>
        <w:jc w:val="both"/>
        <w:textAlignment w:val="center"/>
        <w:rPr>
          <w:rFonts w:ascii="Times New Roman" w:eastAsia="Times New Roman" w:hAnsi="Times New Roman" w:cs="Times New Roman"/>
          <w:sz w:val="24"/>
          <w:szCs w:val="24"/>
          <w:lang w:eastAsia="bg-BG"/>
        </w:rPr>
      </w:pPr>
      <w:r w:rsidRPr="00D90707">
        <w:rPr>
          <w:rFonts w:ascii="Times New Roman" w:eastAsia="Calibri" w:hAnsi="Times New Roman" w:cs="Times New Roman"/>
          <w:sz w:val="24"/>
          <w:szCs w:val="24"/>
        </w:rPr>
        <w:t>в) изоставено регистрирано МПС.</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9.</w:t>
      </w:r>
      <w:r w:rsidRPr="00E24CE6">
        <w:rPr>
          <w:rFonts w:ascii="Times New Roman" w:eastAsia="Times New Roman" w:hAnsi="Times New Roman" w:cs="Times New Roman"/>
          <w:b/>
          <w:sz w:val="24"/>
          <w:szCs w:val="24"/>
          <w:lang w:eastAsia="bg-BG"/>
        </w:rPr>
        <w:t xml:space="preserve"> „Краен потребител на батерии и акумулатори"</w:t>
      </w:r>
      <w:r w:rsidRPr="00E24CE6">
        <w:rPr>
          <w:rFonts w:ascii="Times New Roman" w:eastAsia="Times New Roman" w:hAnsi="Times New Roman" w:cs="Times New Roman"/>
          <w:sz w:val="24"/>
          <w:szCs w:val="24"/>
          <w:lang w:eastAsia="bg-BG"/>
        </w:rPr>
        <w:t xml:space="preserve"> е физическо или юридическо лице, което придобива батерии и акумулатори за свои нужди, а не за пускане на пазара.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10. </w:t>
      </w:r>
      <w:r w:rsidRPr="00E24CE6">
        <w:rPr>
          <w:rFonts w:ascii="Times New Roman" w:eastAsia="Times New Roman" w:hAnsi="Times New Roman" w:cs="Times New Roman"/>
          <w:b/>
          <w:sz w:val="24"/>
          <w:szCs w:val="24"/>
          <w:lang w:eastAsia="bg-BG"/>
        </w:rPr>
        <w:t>„Масла"</w:t>
      </w:r>
      <w:r w:rsidRPr="00E24CE6">
        <w:rPr>
          <w:rFonts w:ascii="Times New Roman" w:eastAsia="Times New Roman" w:hAnsi="Times New Roman" w:cs="Times New Roman"/>
          <w:sz w:val="24"/>
          <w:szCs w:val="24"/>
          <w:lang w:eastAsia="bg-BG"/>
        </w:rPr>
        <w:t xml:space="preserve"> са продукти, получени от базови минерални и/или синтетични масла и добавки и предназначени за използване в качеството им на смазочни материали, среда за предаване на усилие и топлина, диелектрични и технологични течности, в т. ч.: моторни, компресорни, турбинни масла, течности за хидравлични трансмисии, масла за зъбни предавки, масла за обработка на метали, формовъчни и антикорозионни масла, електроизолационни масла.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11. </w:t>
      </w:r>
      <w:r w:rsidRPr="00E24CE6">
        <w:rPr>
          <w:rFonts w:ascii="Times New Roman" w:eastAsia="Times New Roman" w:hAnsi="Times New Roman" w:cs="Times New Roman"/>
          <w:b/>
          <w:sz w:val="24"/>
          <w:szCs w:val="24"/>
          <w:lang w:eastAsia="bg-BG"/>
        </w:rPr>
        <w:t>„Масово разпространени отпадъци”</w:t>
      </w:r>
      <w:r w:rsidRPr="00E24CE6">
        <w:rPr>
          <w:rFonts w:ascii="Times New Roman" w:eastAsia="Times New Roman" w:hAnsi="Times New Roman" w:cs="Times New Roman"/>
          <w:sz w:val="24"/>
          <w:szCs w:val="24"/>
          <w:lang w:eastAsia="bg-BG"/>
        </w:rPr>
        <w:t xml:space="preserve"> (МРО) 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12. </w:t>
      </w:r>
      <w:r w:rsidRPr="00E24CE6">
        <w:rPr>
          <w:rFonts w:ascii="Times New Roman" w:eastAsia="Times New Roman" w:hAnsi="Times New Roman" w:cs="Times New Roman"/>
          <w:b/>
          <w:sz w:val="24"/>
          <w:szCs w:val="24"/>
          <w:lang w:eastAsia="bg-BG"/>
        </w:rPr>
        <w:t>„Моторни масла"</w:t>
      </w:r>
      <w:r w:rsidRPr="00E24CE6">
        <w:rPr>
          <w:rFonts w:ascii="Times New Roman" w:eastAsia="Times New Roman" w:hAnsi="Times New Roman" w:cs="Times New Roman"/>
          <w:sz w:val="24"/>
          <w:szCs w:val="24"/>
          <w:lang w:eastAsia="bg-BG"/>
        </w:rPr>
        <w:t xml:space="preserve"> са масла за бензинови и дизелови двигатели, както и за газотурбинни двигатели, в т. ч. за: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а) товарни и лекотоварни автомобили;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леки автомобили;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в) авиационни бутални двигатели;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г) корабни двигатели.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sz w:val="24"/>
          <w:szCs w:val="24"/>
          <w:lang w:eastAsia="bg-BG"/>
        </w:rPr>
        <w:lastRenderedPageBreak/>
        <w:t xml:space="preserve">13. </w:t>
      </w:r>
      <w:r w:rsidR="00A26C7F">
        <w:rPr>
          <w:rFonts w:ascii="Times New Roman" w:eastAsia="Times New Roman" w:hAnsi="Times New Roman" w:cs="Times New Roman"/>
          <w:b/>
          <w:sz w:val="24"/>
          <w:szCs w:val="24"/>
          <w:lang w:eastAsia="bg-BG"/>
        </w:rPr>
        <w:t>„Н</w:t>
      </w:r>
      <w:r w:rsidRPr="00E24CE6">
        <w:rPr>
          <w:rFonts w:ascii="Times New Roman" w:eastAsia="Times New Roman" w:hAnsi="Times New Roman" w:cs="Times New Roman"/>
          <w:b/>
          <w:sz w:val="24"/>
          <w:szCs w:val="24"/>
          <w:lang w:eastAsia="bg-BG"/>
        </w:rPr>
        <w:t>егодни за употреба батерии и акумулатори" (НУБА)</w:t>
      </w:r>
      <w:r w:rsidRPr="00E24CE6">
        <w:rPr>
          <w:rFonts w:ascii="Times New Roman" w:eastAsia="Times New Roman" w:hAnsi="Times New Roman" w:cs="Times New Roman"/>
          <w:sz w:val="24"/>
          <w:szCs w:val="24"/>
          <w:lang w:eastAsia="bg-BG"/>
        </w:rPr>
        <w:t xml:space="preserve">  са батерии или акумулатори, които не могат да бъдат използвани за целите, за които са произведени, и са отпадък по смисъла на § 1, т. 17 от допълнителните разпоредби на ЗУО.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color w:val="00B050"/>
          <w:sz w:val="24"/>
          <w:szCs w:val="24"/>
          <w:lang w:eastAsia="bg-BG"/>
        </w:rPr>
      </w:pPr>
      <w:r w:rsidRPr="00E24CE6">
        <w:rPr>
          <w:rFonts w:ascii="Times New Roman" w:eastAsia="Times New Roman" w:hAnsi="Times New Roman" w:cs="Times New Roman"/>
          <w:sz w:val="24"/>
          <w:szCs w:val="24"/>
          <w:lang w:eastAsia="bg-BG"/>
        </w:rPr>
        <w:t xml:space="preserve">14. </w:t>
      </w:r>
      <w:r w:rsidRPr="00E24CE6">
        <w:rPr>
          <w:rFonts w:ascii="Times New Roman" w:eastAsia="Times New Roman" w:hAnsi="Times New Roman" w:cs="Times New Roman"/>
          <w:b/>
          <w:sz w:val="24"/>
          <w:szCs w:val="24"/>
          <w:lang w:eastAsia="bg-BG"/>
        </w:rPr>
        <w:t>„Обезвреждане на отпадъците”</w:t>
      </w:r>
      <w:r w:rsidRPr="00E24CE6">
        <w:rPr>
          <w:rFonts w:ascii="Times New Roman" w:eastAsia="Times New Roman" w:hAnsi="Times New Roman" w:cs="Times New Roman"/>
          <w:sz w:val="24"/>
          <w:szCs w:val="24"/>
          <w:lang w:eastAsia="bg-BG"/>
        </w:rPr>
        <w:t xml:space="preserve"> е всяка дейност върху отп</w:t>
      </w:r>
      <w:r w:rsidR="001D0D54">
        <w:rPr>
          <w:rFonts w:ascii="Times New Roman" w:eastAsia="Times New Roman" w:hAnsi="Times New Roman" w:cs="Times New Roman"/>
          <w:sz w:val="24"/>
          <w:szCs w:val="24"/>
          <w:lang w:eastAsia="bg-BG"/>
        </w:rPr>
        <w:t>адъците (</w:t>
      </w:r>
      <w:r w:rsidRPr="00E24CE6">
        <w:rPr>
          <w:rFonts w:ascii="Times New Roman" w:eastAsia="Times New Roman" w:hAnsi="Times New Roman" w:cs="Times New Roman"/>
          <w:sz w:val="24"/>
          <w:szCs w:val="24"/>
          <w:lang w:eastAsia="bg-BG"/>
        </w:rPr>
        <w:t>депониран</w:t>
      </w:r>
      <w:r w:rsidR="001D0D54">
        <w:rPr>
          <w:rFonts w:ascii="Times New Roman" w:eastAsia="Times New Roman" w:hAnsi="Times New Roman" w:cs="Times New Roman"/>
          <w:sz w:val="24"/>
          <w:szCs w:val="24"/>
          <w:lang w:eastAsia="bg-BG"/>
        </w:rPr>
        <w:t>е, преработване, изгаряне и др.)</w:t>
      </w:r>
      <w:r w:rsidRPr="00E24CE6">
        <w:rPr>
          <w:rFonts w:ascii="Times New Roman" w:eastAsia="Times New Roman" w:hAnsi="Times New Roman" w:cs="Times New Roman"/>
          <w:sz w:val="24"/>
          <w:szCs w:val="24"/>
          <w:lang w:eastAsia="bg-BG"/>
        </w:rPr>
        <w:t>, различно от оползотворяване, дори когато дейността има като вторична последица възстановяването на вещества или енергия.</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15. </w:t>
      </w:r>
      <w:r w:rsidRPr="00E24CE6">
        <w:rPr>
          <w:rFonts w:ascii="Times New Roman" w:eastAsia="Times New Roman" w:hAnsi="Times New Roman" w:cs="Times New Roman"/>
          <w:b/>
          <w:sz w:val="24"/>
          <w:szCs w:val="24"/>
          <w:lang w:eastAsia="bg-BG"/>
        </w:rPr>
        <w:t>„Обществени места”</w:t>
      </w:r>
      <w:r w:rsidRPr="00E24CE6">
        <w:rPr>
          <w:rFonts w:ascii="Times New Roman" w:eastAsia="Times New Roman" w:hAnsi="Times New Roman" w:cs="Times New Roman"/>
          <w:sz w:val="24"/>
          <w:szCs w:val="24"/>
          <w:lang w:eastAsia="bg-BG"/>
        </w:rPr>
        <w:t xml:space="preserve"> са всички места, които са обществено достъпни и/или предназначени за обществено ползване, без оглед на собствеността или правото на достъп, включително уличните платна, площади, пешеходни алеи, паркове, квартални градинки, спирки на градския транспорт, части от тротоари и други подобни, които не са определени като прилежащи части.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16. </w:t>
      </w:r>
      <w:r w:rsidR="00836EC2" w:rsidRPr="00836EC2">
        <w:rPr>
          <w:rFonts w:ascii="Times New Roman" w:eastAsia="Times New Roman" w:hAnsi="Times New Roman" w:cs="Times New Roman"/>
          <w:sz w:val="24"/>
          <w:szCs w:val="24"/>
          <w:lang w:val="en-US" w:eastAsia="bg-BG"/>
        </w:rPr>
        <w:t>(</w:t>
      </w:r>
      <w:proofErr w:type="gramStart"/>
      <w:r w:rsidR="00836EC2" w:rsidRPr="00836EC2">
        <w:rPr>
          <w:rFonts w:ascii="Times New Roman" w:eastAsia="Times New Roman" w:hAnsi="Times New Roman" w:cs="Times New Roman"/>
          <w:sz w:val="24"/>
          <w:szCs w:val="24"/>
          <w:lang w:eastAsia="bg-BG"/>
        </w:rPr>
        <w:t>изм</w:t>
      </w:r>
      <w:proofErr w:type="gramEnd"/>
      <w:r w:rsidR="00836EC2" w:rsidRPr="00836EC2">
        <w:rPr>
          <w:rFonts w:ascii="Times New Roman" w:eastAsia="Times New Roman" w:hAnsi="Times New Roman" w:cs="Times New Roman"/>
          <w:sz w:val="24"/>
          <w:szCs w:val="24"/>
          <w:lang w:eastAsia="bg-BG"/>
        </w:rPr>
        <w:t>. Протокол №43/26.06.2018 г.</w:t>
      </w:r>
      <w:r w:rsidR="00836EC2" w:rsidRPr="00836EC2">
        <w:rPr>
          <w:rFonts w:ascii="Times New Roman" w:eastAsia="Times New Roman" w:hAnsi="Times New Roman" w:cs="Times New Roman"/>
          <w:sz w:val="24"/>
          <w:szCs w:val="24"/>
          <w:lang w:val="en-US" w:eastAsia="bg-BG"/>
        </w:rPr>
        <w:t>)</w:t>
      </w:r>
      <w:r w:rsidR="00836EC2" w:rsidRPr="00836EC2">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Опасни отпадъци"</w:t>
      </w:r>
      <w:r w:rsidRPr="00E24CE6">
        <w:rPr>
          <w:rFonts w:ascii="Times New Roman" w:eastAsia="Times New Roman" w:hAnsi="Times New Roman" w:cs="Times New Roman"/>
          <w:sz w:val="24"/>
          <w:szCs w:val="24"/>
          <w:lang w:val="ru-RU" w:eastAsia="bg-BG"/>
        </w:rPr>
        <w:t xml:space="preserve"> са </w:t>
      </w:r>
      <w:r w:rsidRPr="00E24CE6">
        <w:rPr>
          <w:rFonts w:ascii="Times New Roman" w:eastAsia="Times New Roman" w:hAnsi="Times New Roman" w:cs="Times New Roman"/>
          <w:sz w:val="24"/>
          <w:szCs w:val="24"/>
          <w:lang w:eastAsia="bg-BG"/>
        </w:rPr>
        <w:t>отпадъците</w:t>
      </w:r>
      <w:r w:rsidRPr="00E24CE6">
        <w:rPr>
          <w:rFonts w:ascii="Times New Roman" w:eastAsia="Times New Roman" w:hAnsi="Times New Roman" w:cs="Times New Roman"/>
          <w:sz w:val="24"/>
          <w:szCs w:val="24"/>
          <w:lang w:val="ru-RU" w:eastAsia="bg-BG"/>
        </w:rPr>
        <w:t xml:space="preserve">, чийто състав, количество и свойства създават риск </w:t>
      </w:r>
      <w:r w:rsidRPr="00E24CE6">
        <w:rPr>
          <w:rFonts w:ascii="Times New Roman" w:eastAsia="Times New Roman" w:hAnsi="Times New Roman" w:cs="Times New Roman"/>
          <w:sz w:val="24"/>
          <w:szCs w:val="24"/>
          <w:lang w:eastAsia="bg-BG"/>
        </w:rPr>
        <w:t>за</w:t>
      </w:r>
      <w:r w:rsidRPr="00E24CE6">
        <w:rPr>
          <w:rFonts w:ascii="Times New Roman" w:eastAsia="Times New Roman" w:hAnsi="Times New Roman" w:cs="Times New Roman"/>
          <w:sz w:val="24"/>
          <w:szCs w:val="24"/>
          <w:lang w:val="ru-RU" w:eastAsia="bg-BG"/>
        </w:rPr>
        <w:t xml:space="preserve"> човешкото здраве и околната среда, притежават едно или повече свойства, които ги определят като опасни, и/или съдържат компоненти, които ги превръщат в опасни</w:t>
      </w:r>
      <w:r w:rsidR="00836EC2">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 xml:space="preserve">или всяко вещество или смес, които </w:t>
      </w:r>
      <w:r w:rsidRPr="00E24CE6">
        <w:rPr>
          <w:rFonts w:ascii="Times New Roman" w:eastAsia="Times New Roman" w:hAnsi="Times New Roman" w:cs="Times New Roman"/>
          <w:sz w:val="24"/>
          <w:szCs w:val="24"/>
          <w:lang w:val="ru-RU" w:eastAsia="bg-BG"/>
        </w:rPr>
        <w:t>попада</w:t>
      </w:r>
      <w:r w:rsidRPr="00E24CE6">
        <w:rPr>
          <w:rFonts w:ascii="Times New Roman" w:eastAsia="Times New Roman" w:hAnsi="Times New Roman" w:cs="Times New Roman"/>
          <w:sz w:val="24"/>
          <w:szCs w:val="24"/>
          <w:lang w:eastAsia="bg-BG"/>
        </w:rPr>
        <w:t>т</w:t>
      </w:r>
      <w:r w:rsidRPr="00E24CE6">
        <w:rPr>
          <w:rFonts w:ascii="Times New Roman" w:eastAsia="Times New Roman" w:hAnsi="Times New Roman" w:cs="Times New Roman"/>
          <w:sz w:val="24"/>
          <w:szCs w:val="24"/>
          <w:lang w:val="ru-RU" w:eastAsia="bg-BG"/>
        </w:rPr>
        <w:t xml:space="preserve"> поне в една от </w:t>
      </w:r>
      <w:r w:rsidRPr="00E24CE6">
        <w:rPr>
          <w:rFonts w:ascii="Times New Roman" w:eastAsia="Times New Roman" w:hAnsi="Times New Roman" w:cs="Times New Roman"/>
          <w:sz w:val="24"/>
          <w:szCs w:val="24"/>
          <w:lang w:eastAsia="bg-BG"/>
        </w:rPr>
        <w:t xml:space="preserve"> класовете или категории на опасност, установени в Приложение I на Регламент (ЕО) № 1272/2008 на Европейския парламент и на Съвета от 16 декември 2008 г. относно класифицирането, етикетирането и опаковането на вещества и смеси (OB, L 353, 31 декември 2008 г.)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17. </w:t>
      </w:r>
      <w:r w:rsidRPr="00E24CE6">
        <w:rPr>
          <w:rFonts w:ascii="Times New Roman" w:eastAsia="Times New Roman" w:hAnsi="Times New Roman" w:cs="Times New Roman"/>
          <w:b/>
          <w:sz w:val="24"/>
          <w:szCs w:val="24"/>
          <w:lang w:eastAsia="bg-BG"/>
        </w:rPr>
        <w:t>„Оператор”</w:t>
      </w:r>
      <w:r w:rsidRPr="00E24CE6">
        <w:rPr>
          <w:rFonts w:ascii="Times New Roman" w:eastAsia="Times New Roman" w:hAnsi="Times New Roman" w:cs="Times New Roman"/>
          <w:sz w:val="24"/>
          <w:szCs w:val="24"/>
          <w:lang w:eastAsia="bg-BG"/>
        </w:rPr>
        <w:t xml:space="preserve"> е  всяко физическо или юридическо лице, по отношение на което е налице една от следните характеристики:</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експлоатира определено собствено предприятие, съоръжение и/или инсталация;</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контролира експлоатацията на определено предприятие, съоръжение и/или инсталация;</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разпорежда се и взема решения относно настоящото или бъдещото функциониране на предприятието, съоръжението и/или инсталацията.</w:t>
      </w:r>
    </w:p>
    <w:p w:rsidR="004A57A9" w:rsidRPr="00E24CE6" w:rsidRDefault="00A26C7F" w:rsidP="004A57A9">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18. </w:t>
      </w:r>
      <w:r w:rsidRPr="00A26C7F">
        <w:rPr>
          <w:rFonts w:ascii="Times New Roman" w:eastAsia="Times New Roman" w:hAnsi="Times New Roman" w:cs="Times New Roman"/>
          <w:b/>
          <w:sz w:val="24"/>
          <w:szCs w:val="24"/>
          <w:lang w:eastAsia="bg-BG"/>
        </w:rPr>
        <w:t>„</w:t>
      </w:r>
      <w:r w:rsidR="004A57A9" w:rsidRPr="00E24CE6">
        <w:rPr>
          <w:rFonts w:ascii="Times New Roman" w:eastAsia="Times New Roman" w:hAnsi="Times New Roman" w:cs="Times New Roman"/>
          <w:b/>
          <w:sz w:val="24"/>
          <w:szCs w:val="24"/>
          <w:lang w:eastAsia="bg-BG"/>
        </w:rPr>
        <w:t>Оползотворяване на материали от строителни отпадъци</w:t>
      </w:r>
      <w:r w:rsidRPr="00A26C7F">
        <w:rPr>
          <w:rFonts w:ascii="Times New Roman" w:eastAsia="Times New Roman" w:hAnsi="Times New Roman" w:cs="Times New Roman"/>
          <w:b/>
          <w:sz w:val="24"/>
          <w:szCs w:val="24"/>
          <w:lang w:eastAsia="bg-BG"/>
        </w:rPr>
        <w:t>“</w:t>
      </w:r>
      <w:r w:rsidR="004A57A9" w:rsidRPr="00E24CE6">
        <w:rPr>
          <w:rFonts w:ascii="Times New Roman" w:eastAsia="Times New Roman" w:hAnsi="Times New Roman" w:cs="Times New Roman"/>
          <w:sz w:val="24"/>
          <w:szCs w:val="24"/>
          <w:lang w:eastAsia="bg-BG"/>
        </w:rPr>
        <w:t xml:space="preserve"> са всички дейности по оползотворяване на строителни отпадъци с изключение на изгаряне с оползотворяване на енергия и преработването в материали, които се използват като гориво. Оползотворяването включва и дейностите по подготовка за повторна употреба, рециклирането или друго материално оползотворяване.</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19. </w:t>
      </w:r>
      <w:r w:rsidRPr="00E24CE6">
        <w:rPr>
          <w:rFonts w:ascii="Times New Roman" w:eastAsia="Times New Roman" w:hAnsi="Times New Roman" w:cs="Times New Roman"/>
          <w:b/>
          <w:sz w:val="24"/>
          <w:szCs w:val="24"/>
          <w:lang w:eastAsia="bg-BG"/>
        </w:rPr>
        <w:t xml:space="preserve">„Отпадък” </w:t>
      </w:r>
      <w:r w:rsidRPr="00E24CE6">
        <w:rPr>
          <w:rFonts w:ascii="Times New Roman" w:eastAsia="Times New Roman" w:hAnsi="Times New Roman" w:cs="Times New Roman"/>
          <w:sz w:val="24"/>
          <w:szCs w:val="24"/>
          <w:lang w:eastAsia="bg-BG"/>
        </w:rPr>
        <w:t xml:space="preserve">е вещество, предмет или част от предмет, от който притежателят се освобождава, възнамерява да се освободи, или е длъжен да се освободи по смисъла на § 1, т. 17 от ЗУО.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20. </w:t>
      </w:r>
      <w:r w:rsidRPr="00E24CE6">
        <w:rPr>
          <w:rFonts w:ascii="Times New Roman" w:eastAsia="Times New Roman" w:hAnsi="Times New Roman" w:cs="Times New Roman"/>
          <w:b/>
          <w:sz w:val="24"/>
          <w:szCs w:val="24"/>
          <w:lang w:eastAsia="bg-BG"/>
        </w:rPr>
        <w:t>„Отпадъци от МПС“</w:t>
      </w:r>
      <w:r w:rsidRPr="00E24CE6">
        <w:rPr>
          <w:rFonts w:ascii="Times New Roman" w:eastAsia="Times New Roman" w:hAnsi="Times New Roman" w:cs="Times New Roman"/>
          <w:sz w:val="24"/>
          <w:szCs w:val="24"/>
          <w:lang w:eastAsia="bg-BG"/>
        </w:rPr>
        <w:t xml:space="preserve"> са отпадъци по смисъла на § 1, т.17 от допълнителните разпоредби на ЗУО и включват:</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а) излезли от употреба моторни превозни средства;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материали и компоненти от МПС и от ИУМПС.</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21. </w:t>
      </w:r>
      <w:r w:rsidRPr="00E24CE6">
        <w:rPr>
          <w:rFonts w:ascii="Times New Roman" w:eastAsia="Times New Roman" w:hAnsi="Times New Roman" w:cs="Times New Roman"/>
          <w:b/>
          <w:sz w:val="24"/>
          <w:szCs w:val="24"/>
          <w:lang w:eastAsia="bg-BG"/>
        </w:rPr>
        <w:t xml:space="preserve">„Отпадъци от електрическо и електронно оборудване“ </w:t>
      </w:r>
      <w:r w:rsidRPr="00E24CE6">
        <w:rPr>
          <w:rFonts w:ascii="Times New Roman" w:eastAsia="Times New Roman" w:hAnsi="Times New Roman" w:cs="Times New Roman"/>
          <w:sz w:val="24"/>
          <w:szCs w:val="24"/>
          <w:lang w:eastAsia="bg-BG"/>
        </w:rPr>
        <w:t>е електрическо и електронно оборудване, което е отпадък по смисъла на § 1, т. 17 от допълнителните разпоредби на ЗУО, включително всички компоненти, части и консумативи, които са част от ЕЕО в момента, в който притежателят му се освобождава от него.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22. </w:t>
      </w:r>
      <w:r w:rsidRPr="00E24CE6">
        <w:rPr>
          <w:rFonts w:ascii="Times New Roman" w:eastAsia="Times New Roman" w:hAnsi="Times New Roman" w:cs="Times New Roman"/>
          <w:b/>
          <w:sz w:val="24"/>
          <w:szCs w:val="24"/>
          <w:lang w:eastAsia="bg-BG"/>
        </w:rPr>
        <w:t>„Отпадъци от черни и цветни метали</w:t>
      </w:r>
      <w:r w:rsidR="00A26C7F">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sz w:val="24"/>
          <w:szCs w:val="24"/>
          <w:lang w:eastAsia="bg-BG"/>
        </w:rPr>
        <w:t>са технологичните отпадъци, получени от добива, преработката или механичната обработка на цветни и черни метали и сплавите им, бракуваните машини, съоръжения, детайли и конструкции от производствен, строителен или битов характер с изключение на опасните отпадъци.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23. </w:t>
      </w:r>
      <w:r w:rsidRPr="00E24CE6">
        <w:rPr>
          <w:rFonts w:ascii="Times New Roman" w:eastAsia="Times New Roman" w:hAnsi="Times New Roman" w:cs="Times New Roman"/>
          <w:b/>
          <w:sz w:val="24"/>
          <w:szCs w:val="24"/>
          <w:lang w:eastAsia="bg-BG"/>
        </w:rPr>
        <w:t xml:space="preserve">„Отпадъци от черни и цветни метали с битов характер" </w:t>
      </w:r>
      <w:r w:rsidRPr="00E24CE6">
        <w:rPr>
          <w:rFonts w:ascii="Times New Roman" w:eastAsia="Times New Roman" w:hAnsi="Times New Roman" w:cs="Times New Roman"/>
          <w:sz w:val="24"/>
          <w:szCs w:val="24"/>
          <w:lang w:eastAsia="bg-BG"/>
        </w:rPr>
        <w:t xml:space="preserve">са отпадъци от черни и цветни метали (ОЧЦМ), получени в резултат на жизнената дейност на хората по домовете, в административни, социални и обществени сгради. Към тях се приравняват и </w:t>
      </w:r>
      <w:r w:rsidRPr="00E24CE6">
        <w:rPr>
          <w:rFonts w:ascii="Times New Roman" w:eastAsia="Times New Roman" w:hAnsi="Times New Roman" w:cs="Times New Roman"/>
          <w:sz w:val="24"/>
          <w:szCs w:val="24"/>
          <w:lang w:eastAsia="bg-BG"/>
        </w:rPr>
        <w:lastRenderedPageBreak/>
        <w:t>отпадъците от черни и цветни метали, получени от търговски обекти, занаятчийски дейности, обекти за отдих и забавления.</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24. </w:t>
      </w:r>
      <w:r w:rsidR="00A26C7F">
        <w:rPr>
          <w:rFonts w:ascii="Times New Roman" w:eastAsia="Times New Roman" w:hAnsi="Times New Roman" w:cs="Times New Roman"/>
          <w:b/>
          <w:sz w:val="24"/>
          <w:szCs w:val="24"/>
          <w:lang w:eastAsia="bg-BG"/>
        </w:rPr>
        <w:t>„О</w:t>
      </w:r>
      <w:r w:rsidRPr="00E24CE6">
        <w:rPr>
          <w:rFonts w:ascii="Times New Roman" w:eastAsia="Times New Roman" w:hAnsi="Times New Roman" w:cs="Times New Roman"/>
          <w:b/>
          <w:sz w:val="24"/>
          <w:szCs w:val="24"/>
          <w:lang w:eastAsia="bg-BG"/>
        </w:rPr>
        <w:t>тработени масла "</w:t>
      </w:r>
      <w:r w:rsidRPr="00E24CE6">
        <w:rPr>
          <w:rFonts w:ascii="Times New Roman" w:eastAsia="Times New Roman" w:hAnsi="Times New Roman" w:cs="Times New Roman"/>
          <w:sz w:val="24"/>
          <w:szCs w:val="24"/>
          <w:lang w:eastAsia="bg-BG"/>
        </w:rPr>
        <w:t xml:space="preserve"> са всички смазочни или индустриални масла на минерална или синтетична основа, негодни за употреба по първоначалното им предназначение, като отработени моторни и трансмисионни масла, смазочни масла, турбинни и хидравлични масла по смисъла на § 1, т. 21 от допълнителните разпоредби на Закона за управление на отпадъците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25. </w:t>
      </w:r>
      <w:r w:rsidRPr="00E24CE6">
        <w:rPr>
          <w:rFonts w:ascii="Times New Roman" w:eastAsia="Times New Roman" w:hAnsi="Times New Roman" w:cs="Times New Roman"/>
          <w:b/>
          <w:sz w:val="24"/>
          <w:szCs w:val="24"/>
          <w:lang w:eastAsia="bg-BG"/>
        </w:rPr>
        <w:t>„Отпадъчни нефтопродукти"</w:t>
      </w:r>
      <w:r w:rsidRPr="00E24CE6">
        <w:rPr>
          <w:rFonts w:ascii="Times New Roman" w:eastAsia="Times New Roman" w:hAnsi="Times New Roman" w:cs="Times New Roman"/>
          <w:sz w:val="24"/>
          <w:szCs w:val="24"/>
          <w:lang w:eastAsia="bg-BG"/>
        </w:rPr>
        <w:t xml:space="preserve"> са всички течни, полутечни или твърди отпадъци на нефтена основа или техни смеси: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а) които се отделят при съхраняването на нефт и течни горива;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отпадъци от почистване на транспортни резервоари и резервоари за съхраняване на нефт и течни горива;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в) отпадъци от маслено-водна сепарация;</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г) отпадъци от течни горива;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д) отпадъци от преработка на нефт;</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е) утайки и емулсии, получени от различни производства;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ж) нефтосъдържащи отпадъци - резултат от нормалната експлоатация на кораби.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26. </w:t>
      </w:r>
      <w:r w:rsidRPr="00E24CE6">
        <w:rPr>
          <w:rFonts w:ascii="Times New Roman" w:eastAsia="Times New Roman" w:hAnsi="Times New Roman" w:cs="Times New Roman"/>
          <w:b/>
          <w:sz w:val="24"/>
          <w:szCs w:val="24"/>
          <w:lang w:eastAsia="bg-BG"/>
        </w:rPr>
        <w:t>„Повторно нарушение”</w:t>
      </w:r>
      <w:r w:rsidRPr="00E24CE6">
        <w:rPr>
          <w:rFonts w:ascii="Times New Roman" w:eastAsia="Times New Roman" w:hAnsi="Times New Roman" w:cs="Times New Roman"/>
          <w:sz w:val="24"/>
          <w:szCs w:val="24"/>
          <w:lang w:eastAsia="bg-BG"/>
        </w:rPr>
        <w:t xml:space="preserve"> е нарушението, извършено в едногодишен срок от влизане в сила на наказателното постановление, с което нарушителят е наказан за нарушение от същия вид.</w:t>
      </w:r>
      <w:r w:rsidRPr="00E24CE6">
        <w:rPr>
          <w:rFonts w:ascii="Times New Roman" w:eastAsia="Times New Roman" w:hAnsi="Times New Roman" w:cs="Times New Roman"/>
          <w:sz w:val="24"/>
          <w:szCs w:val="24"/>
          <w:lang w:eastAsia="bg-BG"/>
        </w:rPr>
        <w:tab/>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27.</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Преработване на отпадъци</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val="ru-RU" w:eastAsia="bg-BG"/>
        </w:rPr>
        <w:t xml:space="preserve"> е дейност, която променя свойствата или състава на</w:t>
      </w:r>
      <w:r w:rsidRPr="00E24CE6">
        <w:rPr>
          <w:rFonts w:ascii="Times New Roman" w:eastAsia="Times New Roman" w:hAnsi="Times New Roman" w:cs="Times New Roman"/>
          <w:sz w:val="24"/>
          <w:szCs w:val="24"/>
          <w:lang w:eastAsia="bg-BG"/>
        </w:rPr>
        <w:t xml:space="preserve"> отпадъците</w:t>
      </w:r>
      <w:r w:rsidRPr="00E24CE6">
        <w:rPr>
          <w:rFonts w:ascii="Times New Roman" w:eastAsia="Times New Roman" w:hAnsi="Times New Roman" w:cs="Times New Roman"/>
          <w:sz w:val="24"/>
          <w:szCs w:val="24"/>
          <w:lang w:val="ru-RU" w:eastAsia="bg-BG"/>
        </w:rPr>
        <w:t>, като</w:t>
      </w:r>
      <w:r w:rsidRPr="00E24CE6">
        <w:rPr>
          <w:rFonts w:ascii="Times New Roman" w:eastAsia="Times New Roman" w:hAnsi="Times New Roman" w:cs="Times New Roman"/>
          <w:sz w:val="24"/>
          <w:szCs w:val="24"/>
          <w:lang w:eastAsia="bg-BG"/>
        </w:rPr>
        <w:t xml:space="preserve"> ги превръща в суровини за производство на крайни продукти или в крайни продукти</w:t>
      </w:r>
      <w:r w:rsidRPr="00E24CE6">
        <w:rPr>
          <w:rFonts w:ascii="Times New Roman" w:eastAsia="Times New Roman" w:hAnsi="Times New Roman" w:cs="Times New Roman"/>
          <w:sz w:val="24"/>
          <w:szCs w:val="24"/>
          <w:lang w:val="ru-RU" w:eastAsia="bg-BG"/>
        </w:rPr>
        <w:t>.</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28.</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„Причинител на отпадъци”</w:t>
      </w:r>
      <w:r w:rsidRPr="00E24CE6">
        <w:rPr>
          <w:rFonts w:ascii="Times New Roman" w:eastAsia="Times New Roman" w:hAnsi="Times New Roman" w:cs="Times New Roman"/>
          <w:sz w:val="24"/>
          <w:szCs w:val="24"/>
          <w:lang w:eastAsia="bg-BG"/>
        </w:rPr>
        <w:t xml:space="preserve"> е физическо или юридическо лице, при чиято дейност се образуват отпадъци(първичен причинител) и/или всеки, който осъществява предварителна обработка, смесване или други дейности и операции, водещи до промяна на свойствата или състава на отпадъка.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29. </w:t>
      </w:r>
      <w:r w:rsidRPr="00E24CE6">
        <w:rPr>
          <w:rFonts w:ascii="Times New Roman" w:eastAsia="Times New Roman" w:hAnsi="Times New Roman" w:cs="Times New Roman"/>
          <w:b/>
          <w:sz w:val="24"/>
          <w:szCs w:val="24"/>
          <w:lang w:eastAsia="bg-BG"/>
        </w:rPr>
        <w:t>„Притежател на отпадъци”</w:t>
      </w:r>
      <w:r w:rsidRPr="00E24CE6">
        <w:rPr>
          <w:rFonts w:ascii="Times New Roman" w:eastAsia="Times New Roman" w:hAnsi="Times New Roman" w:cs="Times New Roman"/>
          <w:sz w:val="24"/>
          <w:szCs w:val="24"/>
          <w:lang w:eastAsia="bg-BG"/>
        </w:rPr>
        <w:t xml:space="preserve"> е причинителят на отпадъци, физическо или юридическо лице, в чието владение се намират отпадъците до момента на предаването им на оправомощено за следващо третиране лице.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30. </w:t>
      </w:r>
      <w:r w:rsidRPr="00E24CE6">
        <w:rPr>
          <w:rFonts w:ascii="Times New Roman" w:eastAsia="Times New Roman" w:hAnsi="Times New Roman" w:cs="Times New Roman"/>
          <w:b/>
          <w:sz w:val="24"/>
          <w:szCs w:val="24"/>
          <w:lang w:eastAsia="bg-BG"/>
        </w:rPr>
        <w:t>„Прилежащи площи”</w:t>
      </w:r>
      <w:r w:rsidRPr="00E24CE6">
        <w:rPr>
          <w:rFonts w:ascii="Times New Roman" w:eastAsia="Times New Roman" w:hAnsi="Times New Roman" w:cs="Times New Roman"/>
          <w:sz w:val="24"/>
          <w:szCs w:val="24"/>
          <w:lang w:eastAsia="bg-BG"/>
        </w:rPr>
        <w:t xml:space="preserve"> са терени за обществено ползване около сгради, павилиони, имоти/дворни места, паркинги, гаражи, които са необходими за функционирането им, но не по-малко от 3 м.,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31.</w:t>
      </w:r>
      <w:r w:rsidRPr="00E24CE6">
        <w:rPr>
          <w:rFonts w:ascii="Times New Roman" w:eastAsia="Times New Roman" w:hAnsi="Times New Roman" w:cs="Times New Roman"/>
          <w:b/>
          <w:sz w:val="24"/>
          <w:szCs w:val="24"/>
          <w:lang w:eastAsia="bg-BG"/>
        </w:rPr>
        <w:t xml:space="preserve"> „Производствени отпадъци” </w:t>
      </w:r>
      <w:r w:rsidRPr="00E24CE6">
        <w:rPr>
          <w:rFonts w:ascii="Times New Roman" w:eastAsia="Times New Roman" w:hAnsi="Times New Roman" w:cs="Times New Roman"/>
          <w:sz w:val="24"/>
          <w:szCs w:val="24"/>
          <w:lang w:eastAsia="bg-BG"/>
        </w:rPr>
        <w:t>са отпадъците, образувани в резултат на производствената дейност на физическите и юридическите лица.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32.</w:t>
      </w:r>
      <w:r w:rsidRPr="00E24CE6">
        <w:rPr>
          <w:rFonts w:ascii="Times New Roman" w:eastAsia="Times New Roman" w:hAnsi="Times New Roman" w:cs="Times New Roman"/>
          <w:b/>
          <w:sz w:val="24"/>
          <w:szCs w:val="24"/>
          <w:lang w:eastAsia="bg-BG"/>
        </w:rPr>
        <w:t xml:space="preserve"> „Разделно събиране”</w:t>
      </w:r>
      <w:r w:rsidR="00A26C7F">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sz w:val="24"/>
          <w:szCs w:val="24"/>
          <w:lang w:eastAsia="bg-BG"/>
        </w:rPr>
        <w:t>е събирането, при което поток от отпадъци се разделя по вид и естество на отпадъците с оглед улесняване на специфично третиране по смисъла на § 1, т. 34 от допълнителните разпоредби на ЗУО.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33.</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„Рециклиране”</w:t>
      </w:r>
      <w:r w:rsidRPr="00E24CE6">
        <w:rPr>
          <w:rFonts w:ascii="Times New Roman" w:eastAsia="Times New Roman" w:hAnsi="Times New Roman" w:cs="Times New Roman"/>
          <w:sz w:val="24"/>
          <w:szCs w:val="24"/>
          <w:lang w:eastAsia="bg-BG"/>
        </w:rPr>
        <w:t xml:space="preserve"> е всяка дейност по оползотворяване, чрез която отпадъчните материали се преработват в продукти, материали или вещества за първоначалната им цел или за други цели.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34. </w:t>
      </w:r>
      <w:r w:rsidRPr="00E24CE6">
        <w:rPr>
          <w:rFonts w:ascii="Times New Roman" w:eastAsia="Times New Roman" w:hAnsi="Times New Roman" w:cs="Times New Roman"/>
          <w:b/>
          <w:sz w:val="24"/>
          <w:szCs w:val="24"/>
          <w:lang w:eastAsia="bg-BG"/>
        </w:rPr>
        <w:t>„Строителни отпадъци”</w:t>
      </w:r>
      <w:r w:rsidRPr="00E24CE6">
        <w:rPr>
          <w:rFonts w:ascii="Times New Roman" w:eastAsia="Times New Roman" w:hAnsi="Times New Roman" w:cs="Times New Roman"/>
          <w:sz w:val="24"/>
          <w:szCs w:val="24"/>
          <w:lang w:eastAsia="bg-BG"/>
        </w:rPr>
        <w:t xml:space="preserve"> са отпадъците, получени в резултат на строителната дейност на строителни площадки, както и отпадъци от разрушаване или реконструкция на сгради и съоръжения по смисъла на § 1, т. 39 от допълнителните разпоредби на ЗУО.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35.</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Съдове</w:t>
      </w:r>
      <w:r w:rsidRPr="00E24CE6">
        <w:rPr>
          <w:rFonts w:ascii="Times New Roman" w:eastAsia="Times New Roman" w:hAnsi="Times New Roman" w:cs="Times New Roman"/>
          <w:b/>
          <w:sz w:val="24"/>
          <w:szCs w:val="24"/>
          <w:lang w:eastAsia="bg-BG"/>
        </w:rPr>
        <w:t xml:space="preserve"> за</w:t>
      </w:r>
      <w:r w:rsidRPr="00E24CE6">
        <w:rPr>
          <w:rFonts w:ascii="Times New Roman" w:eastAsia="Times New Roman" w:hAnsi="Times New Roman" w:cs="Times New Roman"/>
          <w:b/>
          <w:sz w:val="24"/>
          <w:szCs w:val="24"/>
          <w:lang w:val="ru-RU" w:eastAsia="bg-BG"/>
        </w:rPr>
        <w:t xml:space="preserve"> битови отпадъци</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val="ru-RU" w:eastAsia="bg-BG"/>
        </w:rPr>
        <w:t xml:space="preserve"> са контейнери, кофи, кошчета</w:t>
      </w:r>
      <w:r w:rsidRPr="00E24CE6">
        <w:rPr>
          <w:rFonts w:ascii="Times New Roman" w:eastAsia="Times New Roman" w:hAnsi="Times New Roman" w:cs="Times New Roman"/>
          <w:sz w:val="24"/>
          <w:szCs w:val="24"/>
          <w:lang w:eastAsia="bg-BG"/>
        </w:rPr>
        <w:t xml:space="preserve"> и други съоръжения предназначени за събиране на битови отпадъци или на отделни фракции от тях.</w:t>
      </w:r>
    </w:p>
    <w:p w:rsidR="004A57A9" w:rsidRPr="00E24CE6" w:rsidRDefault="004315AC" w:rsidP="004A57A9">
      <w:pPr>
        <w:spacing w:after="0" w:line="240" w:lineRule="auto"/>
        <w:ind w:firstLine="708"/>
        <w:jc w:val="both"/>
        <w:textAlignment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r w:rsidR="004A57A9" w:rsidRPr="00E24CE6">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val="ru-RU" w:eastAsia="bg-BG"/>
        </w:rPr>
        <w:t xml:space="preserve"> </w:t>
      </w:r>
      <w:r w:rsidRPr="004315AC">
        <w:rPr>
          <w:rFonts w:ascii="Times New Roman" w:eastAsia="Times New Roman" w:hAnsi="Times New Roman" w:cs="Times New Roman"/>
          <w:sz w:val="24"/>
          <w:szCs w:val="24"/>
          <w:lang w:val="en-US" w:eastAsia="bg-BG"/>
        </w:rPr>
        <w:t>(</w:t>
      </w:r>
      <w:proofErr w:type="gramStart"/>
      <w:r w:rsidRPr="004315AC">
        <w:rPr>
          <w:rFonts w:ascii="Times New Roman" w:eastAsia="Times New Roman" w:hAnsi="Times New Roman" w:cs="Times New Roman"/>
          <w:sz w:val="24"/>
          <w:szCs w:val="24"/>
          <w:lang w:eastAsia="bg-BG"/>
        </w:rPr>
        <w:t>изм</w:t>
      </w:r>
      <w:proofErr w:type="gramEnd"/>
      <w:r w:rsidRPr="004315AC">
        <w:rPr>
          <w:rFonts w:ascii="Times New Roman" w:eastAsia="Times New Roman" w:hAnsi="Times New Roman" w:cs="Times New Roman"/>
          <w:sz w:val="24"/>
          <w:szCs w:val="24"/>
          <w:lang w:eastAsia="bg-BG"/>
        </w:rPr>
        <w:t>. Протокол №43/26.06.2018 г.</w:t>
      </w:r>
      <w:r w:rsidRPr="004315AC">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b/>
          <w:sz w:val="24"/>
          <w:szCs w:val="24"/>
          <w:lang w:eastAsia="bg-BG"/>
        </w:rPr>
        <w:t xml:space="preserve"> </w:t>
      </w:r>
      <w:r w:rsidR="004A57A9" w:rsidRPr="00E24CE6">
        <w:rPr>
          <w:rFonts w:ascii="Times New Roman" w:eastAsia="Times New Roman" w:hAnsi="Times New Roman" w:cs="Times New Roman"/>
          <w:b/>
          <w:sz w:val="24"/>
          <w:szCs w:val="24"/>
          <w:lang w:eastAsia="bg-BG"/>
        </w:rPr>
        <w:t>„Третиране на отпадъците”</w:t>
      </w:r>
      <w:r w:rsidR="004A57A9" w:rsidRPr="00E24CE6">
        <w:rPr>
          <w:rFonts w:ascii="Times New Roman" w:eastAsia="Times New Roman" w:hAnsi="Times New Roman" w:cs="Times New Roman"/>
          <w:sz w:val="24"/>
          <w:szCs w:val="24"/>
          <w:lang w:val="ru-RU" w:eastAsia="bg-BG"/>
        </w:rPr>
        <w:t xml:space="preserve"> </w:t>
      </w:r>
      <w:r w:rsidR="004A57A9" w:rsidRPr="00E24CE6">
        <w:rPr>
          <w:rFonts w:ascii="Times New Roman" w:eastAsia="Times New Roman" w:hAnsi="Times New Roman" w:cs="Times New Roman"/>
          <w:sz w:val="24"/>
          <w:szCs w:val="24"/>
          <w:lang w:eastAsia="bg-BG"/>
        </w:rPr>
        <w:t>са дейности по оползотворяване или обезвреж</w:t>
      </w:r>
      <w:r w:rsidR="001D0D54">
        <w:rPr>
          <w:rFonts w:ascii="Times New Roman" w:eastAsia="Times New Roman" w:hAnsi="Times New Roman" w:cs="Times New Roman"/>
          <w:sz w:val="24"/>
          <w:szCs w:val="24"/>
          <w:lang w:eastAsia="bg-BG"/>
        </w:rPr>
        <w:t>дане, включително подготовката (</w:t>
      </w:r>
      <w:r w:rsidR="004A57A9" w:rsidRPr="00E24CE6">
        <w:rPr>
          <w:rFonts w:ascii="Times New Roman" w:eastAsia="Times New Roman" w:hAnsi="Times New Roman" w:cs="Times New Roman"/>
          <w:sz w:val="24"/>
          <w:szCs w:val="24"/>
          <w:lang w:eastAsia="bg-BG"/>
        </w:rPr>
        <w:t>събиране, съхранение и сортиране</w:t>
      </w:r>
      <w:r w:rsidR="001D0D54">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 xml:space="preserve"> преди оползотворяване или обезвреждане</w:t>
      </w:r>
      <w:r>
        <w:rPr>
          <w:rFonts w:ascii="Times New Roman" w:eastAsia="Times New Roman" w:hAnsi="Times New Roman" w:cs="Times New Roman"/>
          <w:sz w:val="24"/>
          <w:szCs w:val="24"/>
          <w:lang w:eastAsia="bg-BG"/>
        </w:rPr>
        <w:t>.</w:t>
      </w:r>
    </w:p>
    <w:p w:rsidR="004A57A9" w:rsidRDefault="004315AC" w:rsidP="004A57A9">
      <w:pPr>
        <w:spacing w:after="0" w:line="240" w:lineRule="auto"/>
        <w:ind w:firstLine="708"/>
        <w:jc w:val="both"/>
        <w:textAlignment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37</w:t>
      </w:r>
      <w:r w:rsidR="004A57A9" w:rsidRPr="00E24CE6">
        <w:rPr>
          <w:rFonts w:ascii="Times New Roman" w:eastAsia="Times New Roman" w:hAnsi="Times New Roman" w:cs="Times New Roman"/>
          <w:sz w:val="24"/>
          <w:szCs w:val="24"/>
          <w:lang w:eastAsia="bg-BG"/>
        </w:rPr>
        <w:t xml:space="preserve">. </w:t>
      </w:r>
      <w:r w:rsidRPr="004315AC">
        <w:rPr>
          <w:rFonts w:ascii="Times New Roman" w:eastAsia="Times New Roman" w:hAnsi="Times New Roman" w:cs="Times New Roman"/>
          <w:sz w:val="24"/>
          <w:szCs w:val="24"/>
          <w:lang w:val="en-US" w:eastAsia="bg-BG"/>
        </w:rPr>
        <w:t>(</w:t>
      </w:r>
      <w:proofErr w:type="gramStart"/>
      <w:r w:rsidRPr="004315AC">
        <w:rPr>
          <w:rFonts w:ascii="Times New Roman" w:eastAsia="Times New Roman" w:hAnsi="Times New Roman" w:cs="Times New Roman"/>
          <w:sz w:val="24"/>
          <w:szCs w:val="24"/>
          <w:lang w:eastAsia="bg-BG"/>
        </w:rPr>
        <w:t>изм</w:t>
      </w:r>
      <w:proofErr w:type="gramEnd"/>
      <w:r w:rsidRPr="004315AC">
        <w:rPr>
          <w:rFonts w:ascii="Times New Roman" w:eastAsia="Times New Roman" w:hAnsi="Times New Roman" w:cs="Times New Roman"/>
          <w:sz w:val="24"/>
          <w:szCs w:val="24"/>
          <w:lang w:eastAsia="bg-BG"/>
        </w:rPr>
        <w:t>. Протокол №43/26.06.2018 г.</w:t>
      </w:r>
      <w:r w:rsidRPr="004315AC">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b/>
          <w:sz w:val="24"/>
          <w:szCs w:val="24"/>
          <w:lang w:eastAsia="bg-BG"/>
        </w:rPr>
        <w:t xml:space="preserve"> </w:t>
      </w:r>
      <w:r w:rsidR="004A57A9" w:rsidRPr="00E24CE6">
        <w:rPr>
          <w:rFonts w:ascii="Times New Roman" w:eastAsia="Times New Roman" w:hAnsi="Times New Roman" w:cs="Times New Roman"/>
          <w:b/>
          <w:sz w:val="24"/>
          <w:szCs w:val="24"/>
          <w:lang w:eastAsia="bg-BG"/>
        </w:rPr>
        <w:t>„Строителни и монтажни"</w:t>
      </w:r>
      <w:r w:rsidR="004A57A9" w:rsidRPr="00E24CE6">
        <w:rPr>
          <w:rFonts w:ascii="Times New Roman" w:eastAsia="Times New Roman" w:hAnsi="Times New Roman" w:cs="Times New Roman"/>
          <w:sz w:val="24"/>
          <w:szCs w:val="24"/>
          <w:lang w:eastAsia="bg-BG"/>
        </w:rPr>
        <w:t xml:space="preserve"> са работите, чрез които строежите се изграждат, ремонтират, реконструират, преустройва</w:t>
      </w:r>
      <w:r w:rsidR="001D0D54">
        <w:rPr>
          <w:rFonts w:ascii="Times New Roman" w:eastAsia="Times New Roman" w:hAnsi="Times New Roman" w:cs="Times New Roman"/>
          <w:sz w:val="24"/>
          <w:szCs w:val="24"/>
          <w:lang w:eastAsia="bg-BG"/>
        </w:rPr>
        <w:t>т, поддържат или възстановяват (т.40 ЗУТ)</w:t>
      </w:r>
      <w:r>
        <w:rPr>
          <w:rFonts w:ascii="Times New Roman" w:eastAsia="Times New Roman" w:hAnsi="Times New Roman" w:cs="Times New Roman"/>
          <w:sz w:val="24"/>
          <w:szCs w:val="24"/>
          <w:lang w:eastAsia="bg-BG"/>
        </w:rPr>
        <w:t>.</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38. </w:t>
      </w:r>
      <w:r w:rsidRPr="004315AC">
        <w:rPr>
          <w:rFonts w:ascii="Times New Roman" w:eastAsia="Times New Roman" w:hAnsi="Times New Roman" w:cs="Times New Roman"/>
          <w:sz w:val="24"/>
          <w:szCs w:val="24"/>
          <w:lang w:val="en-US" w:eastAsia="bg-BG"/>
        </w:rPr>
        <w:t>(</w:t>
      </w:r>
      <w:proofErr w:type="gramStart"/>
      <w:r>
        <w:rPr>
          <w:rFonts w:ascii="Times New Roman" w:eastAsia="Times New Roman" w:hAnsi="Times New Roman" w:cs="Times New Roman"/>
          <w:sz w:val="24"/>
          <w:szCs w:val="24"/>
          <w:lang w:eastAsia="bg-BG"/>
        </w:rPr>
        <w:t>нова</w:t>
      </w:r>
      <w:proofErr w:type="gramEnd"/>
      <w:r>
        <w:rPr>
          <w:rFonts w:ascii="Times New Roman" w:eastAsia="Times New Roman" w:hAnsi="Times New Roman" w:cs="Times New Roman"/>
          <w:sz w:val="24"/>
          <w:szCs w:val="24"/>
          <w:lang w:eastAsia="bg-BG"/>
        </w:rPr>
        <w:t>,</w:t>
      </w:r>
      <w:r w:rsidRPr="004315AC">
        <w:rPr>
          <w:rFonts w:ascii="Times New Roman" w:eastAsia="Times New Roman" w:hAnsi="Times New Roman" w:cs="Times New Roman"/>
          <w:sz w:val="24"/>
          <w:szCs w:val="24"/>
          <w:lang w:eastAsia="bg-BG"/>
        </w:rPr>
        <w:t xml:space="preserve"> Протокол №43/26.06.2018 г.</w:t>
      </w:r>
      <w:r w:rsidRPr="004315AC">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b/>
          <w:sz w:val="24"/>
          <w:szCs w:val="24"/>
          <w:lang w:eastAsia="bg-BG"/>
        </w:rPr>
        <w:t xml:space="preserve"> </w:t>
      </w:r>
      <w:r w:rsidRPr="004315AC">
        <w:rPr>
          <w:rFonts w:ascii="Times New Roman" w:eastAsia="Times New Roman" w:hAnsi="Times New Roman" w:cs="Times New Roman"/>
          <w:b/>
          <w:bCs/>
          <w:sz w:val="24"/>
          <w:szCs w:val="24"/>
          <w:lang w:eastAsia="bg-BG"/>
        </w:rPr>
        <w:t>„Домакинство“</w:t>
      </w:r>
      <w:r w:rsidRPr="004315AC">
        <w:rPr>
          <w:rFonts w:ascii="Times New Roman" w:eastAsia="Times New Roman" w:hAnsi="Times New Roman" w:cs="Times New Roman"/>
          <w:sz w:val="24"/>
          <w:szCs w:val="24"/>
          <w:lang w:eastAsia="bg-BG"/>
        </w:rPr>
        <w:t xml:space="preserve"> са едно или повече лица, които живеят заедно в един самостоятелен обект или в част от него, в който са регистрирани по постоянен или настоящ адрес, и имат общ бюджет, без оглед на родствената връзка помежду им.</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39. </w:t>
      </w:r>
      <w:r w:rsidR="00DA5903" w:rsidRPr="00DA5903">
        <w:rPr>
          <w:rFonts w:ascii="Times New Roman" w:eastAsia="Times New Roman" w:hAnsi="Times New Roman" w:cs="Times New Roman"/>
          <w:sz w:val="24"/>
          <w:szCs w:val="24"/>
          <w:lang w:val="en-US" w:eastAsia="bg-BG"/>
        </w:rPr>
        <w:t>(</w:t>
      </w:r>
      <w:proofErr w:type="gramStart"/>
      <w:r w:rsidR="00DA5903" w:rsidRPr="00DA5903">
        <w:rPr>
          <w:rFonts w:ascii="Times New Roman" w:eastAsia="Times New Roman" w:hAnsi="Times New Roman" w:cs="Times New Roman"/>
          <w:sz w:val="24"/>
          <w:szCs w:val="24"/>
          <w:lang w:eastAsia="bg-BG"/>
        </w:rPr>
        <w:t>нова</w:t>
      </w:r>
      <w:proofErr w:type="gramEnd"/>
      <w:r w:rsidR="00DA5903" w:rsidRPr="00DA5903">
        <w:rPr>
          <w:rFonts w:ascii="Times New Roman" w:eastAsia="Times New Roman" w:hAnsi="Times New Roman" w:cs="Times New Roman"/>
          <w:sz w:val="24"/>
          <w:szCs w:val="24"/>
          <w:lang w:eastAsia="bg-BG"/>
        </w:rPr>
        <w:t>, Протокол №43/26.06.2018 г.</w:t>
      </w:r>
      <w:r w:rsidR="00DA5903" w:rsidRPr="00DA5903">
        <w:rPr>
          <w:rFonts w:ascii="Times New Roman" w:eastAsia="Times New Roman" w:hAnsi="Times New Roman" w:cs="Times New Roman"/>
          <w:sz w:val="24"/>
          <w:szCs w:val="24"/>
          <w:lang w:val="en-US" w:eastAsia="bg-BG"/>
        </w:rPr>
        <w:t>)</w:t>
      </w:r>
      <w:r w:rsidR="00DA5903" w:rsidRPr="00DA5903">
        <w:rPr>
          <w:rFonts w:ascii="Times New Roman" w:eastAsia="Times New Roman" w:hAnsi="Times New Roman" w:cs="Times New Roman"/>
          <w:b/>
          <w:bCs/>
          <w:sz w:val="24"/>
          <w:szCs w:val="24"/>
          <w:lang w:eastAsia="bg-BG"/>
        </w:rPr>
        <w:t xml:space="preserve"> </w:t>
      </w:r>
      <w:r w:rsidRPr="004315AC">
        <w:rPr>
          <w:rFonts w:ascii="Times New Roman" w:eastAsia="Times New Roman" w:hAnsi="Times New Roman" w:cs="Times New Roman"/>
          <w:b/>
          <w:bCs/>
          <w:sz w:val="24"/>
          <w:szCs w:val="24"/>
          <w:lang w:eastAsia="bg-BG"/>
        </w:rPr>
        <w:t>„Земни маси“</w:t>
      </w:r>
      <w:r w:rsidRPr="004315AC">
        <w:rPr>
          <w:rFonts w:ascii="Times New Roman" w:eastAsia="Times New Roman" w:hAnsi="Times New Roman" w:cs="Times New Roman"/>
          <w:bCs/>
          <w:sz w:val="24"/>
          <w:szCs w:val="24"/>
          <w:lang w:eastAsia="bg-BG"/>
        </w:rPr>
        <w:t xml:space="preserve"> </w:t>
      </w:r>
      <w:r w:rsidRPr="004315AC">
        <w:rPr>
          <w:rFonts w:ascii="Times New Roman" w:eastAsia="Times New Roman" w:hAnsi="Times New Roman" w:cs="Times New Roman"/>
          <w:sz w:val="24"/>
          <w:szCs w:val="24"/>
          <w:lang w:eastAsia="bg-BG"/>
        </w:rPr>
        <w:t>са всички материали от естествен произход добити при извършването на изкопни работи при строителството, независимо от съотношението на съдържащите се в тях скални късове, пясъци, чакъли и почви.</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40. </w:t>
      </w:r>
      <w:r w:rsidR="00DA5903" w:rsidRPr="00DA5903">
        <w:rPr>
          <w:rFonts w:ascii="Times New Roman" w:eastAsia="Times New Roman" w:hAnsi="Times New Roman" w:cs="Times New Roman"/>
          <w:sz w:val="24"/>
          <w:szCs w:val="24"/>
          <w:lang w:val="en-US" w:eastAsia="bg-BG"/>
        </w:rPr>
        <w:t>(</w:t>
      </w:r>
      <w:proofErr w:type="gramStart"/>
      <w:r w:rsidR="00DA5903" w:rsidRPr="00DA5903">
        <w:rPr>
          <w:rFonts w:ascii="Times New Roman" w:eastAsia="Times New Roman" w:hAnsi="Times New Roman" w:cs="Times New Roman"/>
          <w:sz w:val="24"/>
          <w:szCs w:val="24"/>
          <w:lang w:eastAsia="bg-BG"/>
        </w:rPr>
        <w:t>нова</w:t>
      </w:r>
      <w:proofErr w:type="gramEnd"/>
      <w:r w:rsidR="00DA5903" w:rsidRPr="00DA5903">
        <w:rPr>
          <w:rFonts w:ascii="Times New Roman" w:eastAsia="Times New Roman" w:hAnsi="Times New Roman" w:cs="Times New Roman"/>
          <w:sz w:val="24"/>
          <w:szCs w:val="24"/>
          <w:lang w:eastAsia="bg-BG"/>
        </w:rPr>
        <w:t>, Протокол №43/26.06.2018 г.</w:t>
      </w:r>
      <w:r w:rsidR="00DA5903" w:rsidRPr="00DA5903">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sz w:val="24"/>
          <w:szCs w:val="24"/>
          <w:lang w:eastAsia="bg-BG"/>
        </w:rPr>
        <w:t> </w:t>
      </w:r>
      <w:r w:rsidRPr="004315AC">
        <w:rPr>
          <w:rFonts w:ascii="Times New Roman" w:eastAsia="Times New Roman" w:hAnsi="Times New Roman" w:cs="Times New Roman"/>
          <w:b/>
          <w:bCs/>
          <w:sz w:val="24"/>
          <w:szCs w:val="24"/>
          <w:lang w:eastAsia="bg-BG"/>
        </w:rPr>
        <w:t>„Междублокови пространства“</w:t>
      </w:r>
      <w:r w:rsidRPr="004315AC">
        <w:rPr>
          <w:rFonts w:ascii="Times New Roman" w:eastAsia="Times New Roman" w:hAnsi="Times New Roman" w:cs="Times New Roman"/>
          <w:sz w:val="24"/>
          <w:szCs w:val="24"/>
          <w:lang w:eastAsia="bg-BG"/>
        </w:rPr>
        <w:t xml:space="preserve"> са общински терени, с ограничено обществено ползване в жилищните комплекси, включващи зелени площи, алеи и площадки за отдих и игри с изключение на прилежащи площи, определени със заповед на кмета и улични платна, с прилежащите им тротоари.</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41.</w:t>
      </w:r>
      <w:r w:rsidR="00DA5903" w:rsidRPr="00DA5903">
        <w:rPr>
          <w:rFonts w:ascii="Times New Roman" w:eastAsia="Times New Roman" w:hAnsi="Times New Roman" w:cs="Times New Roman"/>
          <w:sz w:val="24"/>
          <w:szCs w:val="24"/>
          <w:lang w:val="en-US" w:eastAsia="bg-BG"/>
        </w:rPr>
        <w:t xml:space="preserve"> (</w:t>
      </w:r>
      <w:proofErr w:type="gramStart"/>
      <w:r w:rsidR="00DA5903" w:rsidRPr="00DA5903">
        <w:rPr>
          <w:rFonts w:ascii="Times New Roman" w:eastAsia="Times New Roman" w:hAnsi="Times New Roman" w:cs="Times New Roman"/>
          <w:sz w:val="24"/>
          <w:szCs w:val="24"/>
          <w:lang w:eastAsia="bg-BG"/>
        </w:rPr>
        <w:t>нова</w:t>
      </w:r>
      <w:proofErr w:type="gramEnd"/>
      <w:r w:rsidR="00DA5903" w:rsidRPr="00DA5903">
        <w:rPr>
          <w:rFonts w:ascii="Times New Roman" w:eastAsia="Times New Roman" w:hAnsi="Times New Roman" w:cs="Times New Roman"/>
          <w:sz w:val="24"/>
          <w:szCs w:val="24"/>
          <w:lang w:eastAsia="bg-BG"/>
        </w:rPr>
        <w:t>, Протокол №43/26.06.2018 г.</w:t>
      </w:r>
      <w:r w:rsidR="00DA5903" w:rsidRPr="00DA5903">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sz w:val="24"/>
          <w:szCs w:val="24"/>
          <w:lang w:eastAsia="bg-BG"/>
        </w:rPr>
        <w:t xml:space="preserve"> </w:t>
      </w:r>
      <w:r w:rsidRPr="004315AC">
        <w:rPr>
          <w:rFonts w:ascii="Times New Roman" w:eastAsia="Times New Roman" w:hAnsi="Times New Roman" w:cs="Times New Roman"/>
          <w:b/>
          <w:bCs/>
          <w:sz w:val="24"/>
          <w:szCs w:val="24"/>
          <w:lang w:eastAsia="bg-BG"/>
        </w:rPr>
        <w:t>„Строител“</w:t>
      </w:r>
      <w:r w:rsidRPr="004315AC">
        <w:rPr>
          <w:rFonts w:ascii="Times New Roman" w:eastAsia="Times New Roman" w:hAnsi="Times New Roman" w:cs="Times New Roman"/>
          <w:sz w:val="24"/>
          <w:szCs w:val="24"/>
          <w:lang w:eastAsia="bg-BG"/>
        </w:rPr>
        <w:t xml:space="preserve"> на обекти, при които се формират СО и ЗМ, за които се издава разрешение за строеж и се открива строителна линия, както и за премахване на незаконни строежи е физическо или юридическо лице, включващо в състава си физически лица, притежаващи необходимата техническа правоспособност, което по писмен договор с възложителя изпълнява строежа в съответствие с издадените строителни книжа.</w:t>
      </w:r>
    </w:p>
    <w:p w:rsidR="004A57A9" w:rsidRPr="00D74607" w:rsidRDefault="004315AC" w:rsidP="00D74607">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42. </w:t>
      </w:r>
      <w:r w:rsidR="00DA5903" w:rsidRPr="00DA5903">
        <w:rPr>
          <w:rFonts w:ascii="Times New Roman" w:eastAsia="Times New Roman" w:hAnsi="Times New Roman" w:cs="Times New Roman"/>
          <w:sz w:val="24"/>
          <w:szCs w:val="24"/>
          <w:lang w:val="en-US" w:eastAsia="bg-BG"/>
        </w:rPr>
        <w:t>(</w:t>
      </w:r>
      <w:proofErr w:type="gramStart"/>
      <w:r w:rsidR="00DA5903" w:rsidRPr="00DA5903">
        <w:rPr>
          <w:rFonts w:ascii="Times New Roman" w:eastAsia="Times New Roman" w:hAnsi="Times New Roman" w:cs="Times New Roman"/>
          <w:sz w:val="24"/>
          <w:szCs w:val="24"/>
          <w:lang w:eastAsia="bg-BG"/>
        </w:rPr>
        <w:t>нова</w:t>
      </w:r>
      <w:proofErr w:type="gramEnd"/>
      <w:r w:rsidR="00DA5903" w:rsidRPr="00DA5903">
        <w:rPr>
          <w:rFonts w:ascii="Times New Roman" w:eastAsia="Times New Roman" w:hAnsi="Times New Roman" w:cs="Times New Roman"/>
          <w:sz w:val="24"/>
          <w:szCs w:val="24"/>
          <w:lang w:eastAsia="bg-BG"/>
        </w:rPr>
        <w:t>, Протокол №43/26.06.2018 г.</w:t>
      </w:r>
      <w:r w:rsidR="00DA5903" w:rsidRPr="00DA5903">
        <w:rPr>
          <w:rFonts w:ascii="Times New Roman" w:eastAsia="Times New Roman" w:hAnsi="Times New Roman" w:cs="Times New Roman"/>
          <w:sz w:val="24"/>
          <w:szCs w:val="24"/>
          <w:lang w:val="en-US" w:eastAsia="bg-BG"/>
        </w:rPr>
        <w:t>)</w:t>
      </w:r>
      <w:r w:rsidR="00DA5903" w:rsidRPr="00DA5903">
        <w:rPr>
          <w:rFonts w:ascii="Times New Roman" w:eastAsia="Times New Roman" w:hAnsi="Times New Roman" w:cs="Times New Roman"/>
          <w:b/>
          <w:bCs/>
          <w:sz w:val="24"/>
          <w:szCs w:val="24"/>
          <w:lang w:eastAsia="bg-BG"/>
        </w:rPr>
        <w:t xml:space="preserve"> </w:t>
      </w:r>
      <w:r w:rsidRPr="004315AC">
        <w:rPr>
          <w:rFonts w:ascii="Times New Roman" w:eastAsia="Times New Roman" w:hAnsi="Times New Roman" w:cs="Times New Roman"/>
          <w:b/>
          <w:bCs/>
          <w:sz w:val="24"/>
          <w:szCs w:val="24"/>
          <w:lang w:eastAsia="bg-BG"/>
        </w:rPr>
        <w:t>„Технически ръководител“</w:t>
      </w:r>
      <w:r w:rsidRPr="004315AC">
        <w:rPr>
          <w:rFonts w:ascii="Times New Roman" w:eastAsia="Times New Roman" w:hAnsi="Times New Roman" w:cs="Times New Roman"/>
          <w:bCs/>
          <w:sz w:val="24"/>
          <w:szCs w:val="24"/>
          <w:lang w:eastAsia="bg-BG"/>
        </w:rPr>
        <w:t xml:space="preserve"> </w:t>
      </w:r>
      <w:r w:rsidRPr="004315AC">
        <w:rPr>
          <w:rFonts w:ascii="Times New Roman" w:eastAsia="Times New Roman" w:hAnsi="Times New Roman" w:cs="Times New Roman"/>
          <w:sz w:val="24"/>
          <w:szCs w:val="24"/>
          <w:lang w:eastAsia="bg-BG"/>
        </w:rPr>
        <w:t>е участник в строителството, който е технически правоспособно лице, строителен инженер или строителен техник, назначен от строителя, който ръководи строителните работи и го представлява на строежа, в съответствие със  сключения договор.</w:t>
      </w:r>
    </w:p>
    <w:p w:rsidR="006A0DEE" w:rsidRDefault="006A0DEE" w:rsidP="004A57A9">
      <w:pPr>
        <w:spacing w:after="0" w:line="240" w:lineRule="auto"/>
        <w:jc w:val="center"/>
        <w:textAlignment w:val="center"/>
        <w:rPr>
          <w:rFonts w:ascii="Times New Roman" w:eastAsia="Times New Roman" w:hAnsi="Times New Roman" w:cs="Times New Roman"/>
          <w:b/>
          <w:sz w:val="24"/>
          <w:szCs w:val="24"/>
          <w:lang w:eastAsia="bg-BG"/>
        </w:rPr>
      </w:pPr>
    </w:p>
    <w:p w:rsidR="006A0DEE" w:rsidRDefault="006A0DEE" w:rsidP="00286813">
      <w:pPr>
        <w:spacing w:after="0" w:line="240" w:lineRule="auto"/>
        <w:textAlignment w:val="center"/>
        <w:rPr>
          <w:rFonts w:ascii="Times New Roman" w:eastAsia="Times New Roman" w:hAnsi="Times New Roman" w:cs="Times New Roman"/>
          <w:b/>
          <w:sz w:val="24"/>
          <w:szCs w:val="24"/>
          <w:lang w:eastAsia="bg-BG"/>
        </w:rPr>
      </w:pPr>
    </w:p>
    <w:p w:rsidR="004A57A9" w:rsidRPr="00E24CE6" w:rsidRDefault="004A57A9" w:rsidP="004A57A9">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ЗАКЛЮЧИТЕЛНИ РАЗПОРЕДБИ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p>
    <w:p w:rsidR="00A87A95" w:rsidRDefault="00A87A95" w:rsidP="00A87A95">
      <w:pPr>
        <w:spacing w:line="240" w:lineRule="auto"/>
        <w:ind w:firstLine="709"/>
        <w:contextualSpacing/>
        <w:jc w:val="both"/>
        <w:rPr>
          <w:rFonts w:ascii="Times New Roman" w:eastAsia="Calibri" w:hAnsi="Times New Roman" w:cs="Times New Roman"/>
          <w:sz w:val="24"/>
          <w:szCs w:val="24"/>
          <w:lang w:val="en-US"/>
        </w:rPr>
      </w:pPr>
      <w:r>
        <w:rPr>
          <w:rFonts w:ascii="Times New Roman" w:eastAsia="Times New Roman" w:hAnsi="Times New Roman" w:cs="Times New Roman"/>
          <w:b/>
          <w:sz w:val="24"/>
          <w:szCs w:val="24"/>
          <w:lang w:val="ru-RU" w:eastAsia="bg-BG"/>
        </w:rPr>
        <w:t>§</w:t>
      </w:r>
      <w:r w:rsidR="004A57A9" w:rsidRPr="00A87A95">
        <w:rPr>
          <w:rFonts w:ascii="Times New Roman" w:eastAsia="Times New Roman" w:hAnsi="Times New Roman" w:cs="Times New Roman"/>
          <w:b/>
          <w:sz w:val="24"/>
          <w:szCs w:val="24"/>
          <w:lang w:val="ru-RU" w:eastAsia="bg-BG"/>
        </w:rPr>
        <w:t>1.</w:t>
      </w:r>
      <w:r w:rsidR="00DA0E74">
        <w:rPr>
          <w:rFonts w:ascii="Times New Roman" w:eastAsia="Times New Roman" w:hAnsi="Times New Roman" w:cs="Times New Roman"/>
          <w:b/>
          <w:sz w:val="28"/>
          <w:szCs w:val="28"/>
          <w:lang w:eastAsia="bg-BG"/>
        </w:rPr>
        <w:t xml:space="preserve"> </w:t>
      </w:r>
      <w:r w:rsidR="00DA0E74" w:rsidRPr="00A87A95">
        <w:rPr>
          <w:rFonts w:ascii="Times New Roman" w:eastAsia="Times New Roman" w:hAnsi="Times New Roman" w:cs="Times New Roman"/>
          <w:sz w:val="24"/>
          <w:szCs w:val="24"/>
          <w:lang w:eastAsia="bg-BG"/>
        </w:rPr>
        <w:t>(изм. Протокол №37/24.06.2014 г.)</w:t>
      </w:r>
      <w:r w:rsidR="00DA0E74">
        <w:rPr>
          <w:rFonts w:ascii="Times New Roman" w:eastAsia="Times New Roman" w:hAnsi="Times New Roman" w:cs="Times New Roman"/>
          <w:b/>
          <w:sz w:val="24"/>
          <w:szCs w:val="24"/>
          <w:lang w:eastAsia="bg-BG"/>
        </w:rPr>
        <w:t xml:space="preserve"> </w:t>
      </w:r>
      <w:r w:rsidR="004A57A9" w:rsidRPr="00E24CE6">
        <w:rPr>
          <w:rFonts w:ascii="Times New Roman" w:eastAsia="Times New Roman" w:hAnsi="Times New Roman" w:cs="Times New Roman"/>
          <w:sz w:val="24"/>
          <w:szCs w:val="24"/>
          <w:lang w:eastAsia="bg-BG"/>
        </w:rPr>
        <w:t xml:space="preserve">Настоящата наредба се издава на основание чл.22, ал.1 от Закона за управление </w:t>
      </w:r>
      <w:r w:rsidR="002A0AE0">
        <w:rPr>
          <w:rFonts w:ascii="Times New Roman" w:eastAsia="Times New Roman" w:hAnsi="Times New Roman" w:cs="Times New Roman"/>
          <w:sz w:val="24"/>
          <w:szCs w:val="24"/>
          <w:lang w:eastAsia="bg-BG"/>
        </w:rPr>
        <w:t>на отпадъците</w:t>
      </w:r>
      <w:r w:rsidR="002A0AE0">
        <w:rPr>
          <w:rFonts w:ascii="Times New Roman" w:eastAsia="Calibri" w:hAnsi="Times New Roman" w:cs="Times New Roman"/>
          <w:b/>
          <w:sz w:val="24"/>
          <w:szCs w:val="24"/>
          <w:lang w:val="en-US"/>
        </w:rPr>
        <w:t xml:space="preserve"> </w:t>
      </w:r>
      <w:r w:rsidR="002A0AE0" w:rsidRPr="002A0AE0">
        <w:rPr>
          <w:rFonts w:ascii="Times New Roman" w:eastAsia="Calibri" w:hAnsi="Times New Roman" w:cs="Times New Roman"/>
          <w:sz w:val="24"/>
          <w:szCs w:val="24"/>
        </w:rPr>
        <w:t>и чл.21, ал.2 и чл.22, ал.4 от Закона за местното самоуправл</w:t>
      </w:r>
      <w:r w:rsidR="00E70B8C">
        <w:rPr>
          <w:rFonts w:ascii="Times New Roman" w:eastAsia="Calibri" w:hAnsi="Times New Roman" w:cs="Times New Roman"/>
          <w:sz w:val="24"/>
          <w:szCs w:val="24"/>
        </w:rPr>
        <w:t>ение и местната администрация.</w:t>
      </w:r>
    </w:p>
    <w:p w:rsidR="004A57A9" w:rsidRPr="00A87A95" w:rsidRDefault="00A87A95" w:rsidP="00A87A95">
      <w:pPr>
        <w:spacing w:line="240" w:lineRule="auto"/>
        <w:ind w:firstLine="709"/>
        <w:contextualSpacing/>
        <w:jc w:val="both"/>
        <w:rPr>
          <w:rFonts w:ascii="Times New Roman" w:eastAsia="Calibri" w:hAnsi="Times New Roman" w:cs="Times New Roman"/>
          <w:sz w:val="24"/>
          <w:szCs w:val="24"/>
          <w:lang w:val="en-US"/>
        </w:rPr>
      </w:pPr>
      <w:r w:rsidRPr="00A87A95">
        <w:rPr>
          <w:rFonts w:ascii="Times New Roman" w:eastAsia="Times New Roman" w:hAnsi="Times New Roman" w:cs="Times New Roman"/>
          <w:b/>
          <w:sz w:val="24"/>
          <w:szCs w:val="24"/>
          <w:lang w:val="ru-RU" w:eastAsia="bg-BG"/>
        </w:rPr>
        <w:t>§</w:t>
      </w:r>
      <w:r w:rsidR="004A57A9" w:rsidRPr="00A87A95">
        <w:rPr>
          <w:rFonts w:ascii="Times New Roman" w:eastAsia="Times New Roman" w:hAnsi="Times New Roman" w:cs="Times New Roman"/>
          <w:b/>
          <w:sz w:val="24"/>
          <w:szCs w:val="24"/>
          <w:lang w:val="ru-RU" w:eastAsia="bg-BG"/>
        </w:rPr>
        <w:t>2.</w:t>
      </w:r>
      <w:r w:rsidR="004A57A9" w:rsidRPr="00E24CE6">
        <w:rPr>
          <w:rFonts w:ascii="Times New Roman" w:eastAsia="Times New Roman" w:hAnsi="Times New Roman" w:cs="Times New Roman"/>
          <w:sz w:val="24"/>
          <w:szCs w:val="24"/>
          <w:lang w:eastAsia="bg-BG"/>
        </w:rPr>
        <w:t xml:space="preserve"> Измененията и допълненията на наредбата се извършват по реда на приемането й в съответствие с чл.21, ал.2 от ЗМСМА.</w:t>
      </w:r>
    </w:p>
    <w:p w:rsidR="004A57A9" w:rsidRPr="00E24CE6" w:rsidRDefault="00A87A95" w:rsidP="00A87A95">
      <w:pPr>
        <w:spacing w:after="0" w:line="240" w:lineRule="auto"/>
        <w:ind w:firstLine="709"/>
        <w:contextualSpacing/>
        <w:jc w:val="both"/>
        <w:textAlignment w:val="center"/>
        <w:rPr>
          <w:rFonts w:ascii="Times New Roman" w:eastAsia="Times New Roman" w:hAnsi="Times New Roman" w:cs="Times New Roman"/>
          <w:sz w:val="24"/>
          <w:szCs w:val="24"/>
          <w:lang w:eastAsia="bg-BG"/>
        </w:rPr>
      </w:pPr>
      <w:r w:rsidRPr="00A87A95">
        <w:rPr>
          <w:rFonts w:ascii="Times New Roman" w:eastAsia="Times New Roman" w:hAnsi="Times New Roman" w:cs="Times New Roman"/>
          <w:b/>
          <w:sz w:val="24"/>
          <w:szCs w:val="24"/>
          <w:lang w:val="ru-RU" w:eastAsia="bg-BG"/>
        </w:rPr>
        <w:t>§</w:t>
      </w:r>
      <w:r w:rsidR="004A57A9" w:rsidRPr="00A87A95">
        <w:rPr>
          <w:rFonts w:ascii="Times New Roman" w:eastAsia="Times New Roman" w:hAnsi="Times New Roman" w:cs="Times New Roman"/>
          <w:b/>
          <w:sz w:val="24"/>
          <w:szCs w:val="24"/>
          <w:lang w:val="ru-RU" w:eastAsia="bg-BG"/>
        </w:rPr>
        <w:t>3.</w:t>
      </w:r>
      <w:r w:rsidR="004A57A9" w:rsidRPr="00E24CE6">
        <w:rPr>
          <w:rFonts w:ascii="Times New Roman" w:eastAsia="Times New Roman" w:hAnsi="Times New Roman" w:cs="Times New Roman"/>
          <w:sz w:val="24"/>
          <w:szCs w:val="24"/>
          <w:lang w:val="ru-RU" w:eastAsia="bg-BG"/>
        </w:rPr>
        <w:t xml:space="preserve"> </w:t>
      </w:r>
      <w:r w:rsidR="004A57A9" w:rsidRPr="00E24CE6">
        <w:rPr>
          <w:rFonts w:ascii="Times New Roman" w:eastAsia="Times New Roman" w:hAnsi="Times New Roman" w:cs="Times New Roman"/>
          <w:sz w:val="24"/>
          <w:szCs w:val="24"/>
          <w:lang w:eastAsia="bg-BG"/>
        </w:rPr>
        <w:t xml:space="preserve">Настоящата Наредба влиза в сила 3 дни след  датата на публикуването й на сайта на Общински съвет Бургас, с изключение на разпоредбите на чл.30, ал.1, т.3 в сила от 01.07.2014 г. и чл.30, ал.2 в сила от 01.07.2015 г. и отменя Наредба по управление на отпадъците и поддържане на чистотата на територията на Община Бургас, приета </w:t>
      </w:r>
      <w:r w:rsidR="004A57A9" w:rsidRPr="00E24CE6">
        <w:rPr>
          <w:rFonts w:ascii="Times New Roman" w:eastAsia="Calibri" w:hAnsi="Times New Roman" w:cs="Times New Roman"/>
          <w:sz w:val="24"/>
          <w:szCs w:val="24"/>
        </w:rPr>
        <w:t xml:space="preserve"> </w:t>
      </w:r>
      <w:r w:rsidR="004A57A9" w:rsidRPr="00E24CE6">
        <w:rPr>
          <w:rFonts w:ascii="Times New Roman" w:eastAsia="Times New Roman" w:hAnsi="Times New Roman" w:cs="Times New Roman"/>
          <w:sz w:val="24"/>
          <w:szCs w:val="24"/>
          <w:lang w:eastAsia="bg-BG"/>
        </w:rPr>
        <w:t>с решение на Общински съвет по т.3 от Протокол № 33 от 10.04.2002 г., изменена и допълнена с решения на Общински съвет - Бургас по т.1, Протокол №44 от 19.03.2003 г., по т.11, Протокол №39 от 29.09.2006 г., по т.10, Протокол №5 от 24.01.2008 г.</w:t>
      </w:r>
    </w:p>
    <w:p w:rsidR="00D64549" w:rsidRDefault="00B17214" w:rsidP="00A87A95">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B17214">
        <w:rPr>
          <w:rFonts w:ascii="Times New Roman" w:eastAsia="Times New Roman" w:hAnsi="Times New Roman" w:cs="Times New Roman"/>
          <w:b/>
          <w:sz w:val="24"/>
          <w:szCs w:val="24"/>
          <w:lang w:val="ru-RU" w:eastAsia="bg-BG"/>
        </w:rPr>
        <w:t>§</w:t>
      </w:r>
      <w:r w:rsidR="004A57A9" w:rsidRPr="00B17214">
        <w:rPr>
          <w:rFonts w:ascii="Times New Roman" w:eastAsia="Times New Roman" w:hAnsi="Times New Roman" w:cs="Times New Roman"/>
          <w:b/>
          <w:sz w:val="24"/>
          <w:szCs w:val="24"/>
          <w:lang w:val="ru-RU" w:eastAsia="bg-BG"/>
        </w:rPr>
        <w:t>4.</w:t>
      </w:r>
      <w:r w:rsidR="004A57A9" w:rsidRPr="00E24CE6">
        <w:rPr>
          <w:rFonts w:ascii="Times New Roman" w:eastAsia="Times New Roman" w:hAnsi="Times New Roman" w:cs="Times New Roman"/>
          <w:sz w:val="24"/>
          <w:szCs w:val="24"/>
          <w:lang w:val="ru-RU" w:eastAsia="bg-BG"/>
        </w:rPr>
        <w:t xml:space="preserve"> </w:t>
      </w:r>
      <w:r w:rsidR="00625FDB">
        <w:rPr>
          <w:rFonts w:ascii="Times New Roman" w:eastAsia="Times New Roman" w:hAnsi="Times New Roman" w:cs="Times New Roman"/>
          <w:sz w:val="24"/>
          <w:szCs w:val="24"/>
          <w:lang w:eastAsia="bg-BG"/>
        </w:rPr>
        <w:t>Наредбата е приета с Решение по т.2</w:t>
      </w:r>
      <w:r w:rsidR="004A57A9" w:rsidRPr="00E24CE6">
        <w:rPr>
          <w:rFonts w:ascii="Times New Roman" w:eastAsia="Times New Roman" w:hAnsi="Times New Roman" w:cs="Times New Roman"/>
          <w:sz w:val="24"/>
          <w:szCs w:val="24"/>
          <w:lang w:eastAsia="bg-BG"/>
        </w:rPr>
        <w:t xml:space="preserve">  на  Общински съвет</w:t>
      </w:r>
      <w:r w:rsidR="0017209C">
        <w:rPr>
          <w:rFonts w:ascii="Times New Roman" w:eastAsia="Times New Roman" w:hAnsi="Times New Roman" w:cs="Times New Roman"/>
          <w:sz w:val="24"/>
          <w:szCs w:val="24"/>
          <w:lang w:eastAsia="bg-BG"/>
        </w:rPr>
        <w:t xml:space="preserve"> – </w:t>
      </w:r>
      <w:r w:rsidR="00625FDB">
        <w:rPr>
          <w:rFonts w:ascii="Times New Roman" w:eastAsia="Times New Roman" w:hAnsi="Times New Roman" w:cs="Times New Roman"/>
          <w:sz w:val="24"/>
          <w:szCs w:val="24"/>
          <w:lang w:eastAsia="bg-BG"/>
        </w:rPr>
        <w:t>Бургас</w:t>
      </w:r>
      <w:r w:rsidR="004A57A9" w:rsidRPr="00E24CE6">
        <w:rPr>
          <w:rFonts w:ascii="Times New Roman" w:eastAsia="Times New Roman" w:hAnsi="Times New Roman" w:cs="Times New Roman"/>
          <w:sz w:val="24"/>
          <w:szCs w:val="24"/>
          <w:lang w:eastAsia="bg-BG"/>
        </w:rPr>
        <w:t xml:space="preserve"> </w:t>
      </w:r>
      <w:r w:rsidR="00625FDB">
        <w:rPr>
          <w:rFonts w:ascii="Times New Roman" w:eastAsia="Times New Roman" w:hAnsi="Times New Roman" w:cs="Times New Roman"/>
          <w:sz w:val="24"/>
          <w:szCs w:val="24"/>
          <w:lang w:eastAsia="bg-BG"/>
        </w:rPr>
        <w:t>от Протокол № 34/25.03.2014 г.</w:t>
      </w:r>
    </w:p>
    <w:p w:rsidR="00A87A95" w:rsidRPr="00A87A95" w:rsidRDefault="00A87A95" w:rsidP="00A87A95">
      <w:pPr>
        <w:spacing w:after="0" w:line="240" w:lineRule="auto"/>
        <w:ind w:firstLine="708"/>
        <w:jc w:val="both"/>
        <w:textAlignment w:val="center"/>
        <w:rPr>
          <w:rFonts w:ascii="Times New Roman" w:eastAsia="Times New Roman" w:hAnsi="Times New Roman" w:cs="Times New Roman"/>
          <w:sz w:val="24"/>
          <w:szCs w:val="24"/>
          <w:lang w:val="ru-RU" w:eastAsia="bg-BG"/>
        </w:rPr>
      </w:pPr>
    </w:p>
    <w:p w:rsidR="00A87A95" w:rsidRDefault="00A87A95" w:rsidP="00D64549">
      <w:pPr>
        <w:spacing w:after="0" w:line="240" w:lineRule="auto"/>
        <w:ind w:firstLine="708"/>
        <w:jc w:val="both"/>
        <w:rPr>
          <w:rFonts w:ascii="Times New Roman" w:eastAsia="Times New Roman" w:hAnsi="Times New Roman"/>
          <w:b/>
          <w:sz w:val="24"/>
          <w:szCs w:val="24"/>
          <w:lang w:eastAsia="bg-BG"/>
        </w:rPr>
      </w:pPr>
    </w:p>
    <w:p w:rsidR="00A87A95" w:rsidRDefault="00A87A95" w:rsidP="00D64549">
      <w:pPr>
        <w:spacing w:after="0" w:line="240" w:lineRule="auto"/>
        <w:ind w:firstLine="708"/>
        <w:jc w:val="both"/>
        <w:rPr>
          <w:rFonts w:ascii="Times New Roman" w:eastAsia="Times New Roman" w:hAnsi="Times New Roman"/>
          <w:b/>
          <w:sz w:val="24"/>
          <w:szCs w:val="24"/>
          <w:lang w:eastAsia="bg-BG"/>
        </w:rPr>
      </w:pPr>
    </w:p>
    <w:p w:rsidR="004A0A88" w:rsidRDefault="004A0A88" w:rsidP="00D64549">
      <w:pPr>
        <w:spacing w:after="0" w:line="240" w:lineRule="auto"/>
        <w:ind w:firstLine="708"/>
        <w:jc w:val="both"/>
        <w:rPr>
          <w:rFonts w:ascii="Times New Roman" w:eastAsia="Times New Roman" w:hAnsi="Times New Roman"/>
          <w:b/>
          <w:sz w:val="24"/>
          <w:szCs w:val="24"/>
          <w:lang w:eastAsia="bg-BG"/>
        </w:rPr>
      </w:pPr>
    </w:p>
    <w:p w:rsidR="004A0A88" w:rsidRDefault="004A0A88" w:rsidP="00D64549">
      <w:pPr>
        <w:spacing w:after="0" w:line="240" w:lineRule="auto"/>
        <w:ind w:firstLine="708"/>
        <w:jc w:val="both"/>
        <w:rPr>
          <w:rFonts w:ascii="Times New Roman" w:eastAsia="Times New Roman" w:hAnsi="Times New Roman"/>
          <w:b/>
          <w:sz w:val="24"/>
          <w:szCs w:val="24"/>
          <w:lang w:eastAsia="bg-BG"/>
        </w:rPr>
      </w:pPr>
    </w:p>
    <w:p w:rsidR="00D64549" w:rsidRDefault="00D64549" w:rsidP="00D64549">
      <w:pPr>
        <w:spacing w:after="0" w:line="240" w:lineRule="auto"/>
        <w:ind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Председател на Общински съвет – Бургас: </w:t>
      </w:r>
    </w:p>
    <w:p w:rsidR="00D64549" w:rsidRDefault="00D64549" w:rsidP="00D64549">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p>
    <w:p w:rsidR="00D64549" w:rsidRDefault="00D64549" w:rsidP="00D64549">
      <w:pPr>
        <w:spacing w:after="0" w:line="240" w:lineRule="auto"/>
        <w:ind w:left="4248"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val="en-US" w:eastAsia="bg-BG"/>
        </w:rPr>
        <w:lastRenderedPageBreak/>
        <w:t xml:space="preserve"> </w:t>
      </w:r>
      <w:r w:rsidR="00B9111B">
        <w:rPr>
          <w:rFonts w:ascii="Times New Roman" w:eastAsia="Times New Roman" w:hAnsi="Times New Roman"/>
          <w:b/>
          <w:sz w:val="24"/>
          <w:szCs w:val="24"/>
          <w:lang w:val="en-US" w:eastAsia="bg-BG"/>
        </w:rPr>
        <w:t xml:space="preserve">  </w:t>
      </w:r>
      <w:r>
        <w:rPr>
          <w:rFonts w:ascii="Times New Roman" w:eastAsia="Times New Roman" w:hAnsi="Times New Roman"/>
          <w:b/>
          <w:sz w:val="24"/>
          <w:szCs w:val="24"/>
          <w:lang w:val="en-US" w:eastAsia="bg-BG"/>
        </w:rPr>
        <w:t xml:space="preserve"> </w:t>
      </w:r>
      <w:r w:rsidR="00A26C7F">
        <w:rPr>
          <w:rFonts w:ascii="Times New Roman" w:eastAsia="Times New Roman" w:hAnsi="Times New Roman"/>
          <w:b/>
          <w:sz w:val="24"/>
          <w:szCs w:val="24"/>
          <w:lang w:eastAsia="bg-BG"/>
        </w:rPr>
        <w:t>(</w:t>
      </w:r>
      <w:r w:rsidR="002B6D2E">
        <w:rPr>
          <w:rFonts w:ascii="Times New Roman" w:eastAsia="Times New Roman" w:hAnsi="Times New Roman"/>
          <w:b/>
          <w:sz w:val="24"/>
          <w:szCs w:val="24"/>
          <w:lang w:eastAsia="bg-BG"/>
        </w:rPr>
        <w:t>Проф. д-р Севдалина Турманова</w:t>
      </w:r>
      <w:r w:rsidR="00A26C7F">
        <w:rPr>
          <w:rFonts w:ascii="Times New Roman" w:eastAsia="Times New Roman" w:hAnsi="Times New Roman"/>
          <w:b/>
          <w:sz w:val="24"/>
          <w:szCs w:val="24"/>
          <w:lang w:eastAsia="bg-BG"/>
        </w:rPr>
        <w:t>)</w:t>
      </w:r>
    </w:p>
    <w:p w:rsidR="00D64549" w:rsidRDefault="00D64549" w:rsidP="00D64549">
      <w:pPr>
        <w:spacing w:after="0" w:line="240" w:lineRule="auto"/>
        <w:jc w:val="both"/>
        <w:rPr>
          <w:rFonts w:ascii="Times New Roman" w:eastAsia="Times New Roman" w:hAnsi="Times New Roman"/>
          <w:b/>
          <w:sz w:val="24"/>
          <w:szCs w:val="24"/>
          <w:lang w:eastAsia="bg-BG"/>
        </w:rPr>
      </w:pPr>
    </w:p>
    <w:p w:rsidR="00D64549" w:rsidRDefault="00D64549" w:rsidP="00D64549">
      <w:pPr>
        <w:spacing w:after="0" w:line="240" w:lineRule="auto"/>
        <w:jc w:val="both"/>
        <w:rPr>
          <w:rFonts w:ascii="Times New Roman" w:eastAsia="Times New Roman" w:hAnsi="Times New Roman"/>
          <w:b/>
          <w:sz w:val="24"/>
          <w:szCs w:val="24"/>
          <w:lang w:eastAsia="bg-BG"/>
        </w:rPr>
      </w:pPr>
    </w:p>
    <w:p w:rsidR="00D64549" w:rsidRDefault="00D64549" w:rsidP="00D64549">
      <w:pPr>
        <w:spacing w:after="0" w:line="240" w:lineRule="auto"/>
        <w:ind w:firstLine="708"/>
        <w:jc w:val="both"/>
        <w:rPr>
          <w:rFonts w:ascii="Times New Roman" w:eastAsia="Times New Roman" w:hAnsi="Times New Roman"/>
          <w:b/>
          <w:sz w:val="24"/>
          <w:szCs w:val="24"/>
          <w:lang w:val="en-US" w:eastAsia="bg-BG"/>
        </w:rPr>
      </w:pPr>
    </w:p>
    <w:p w:rsidR="00D64549" w:rsidRDefault="0017209C" w:rsidP="00DB10E4">
      <w:pPr>
        <w:spacing w:after="0" w:line="240" w:lineRule="auto"/>
        <w:ind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Секретар на Община </w:t>
      </w:r>
      <w:r w:rsidR="00D64549">
        <w:rPr>
          <w:rFonts w:ascii="Times New Roman" w:eastAsia="Times New Roman" w:hAnsi="Times New Roman"/>
          <w:b/>
          <w:sz w:val="24"/>
          <w:szCs w:val="24"/>
          <w:lang w:eastAsia="bg-BG"/>
        </w:rPr>
        <w:t>Бургас:</w:t>
      </w:r>
    </w:p>
    <w:p w:rsidR="00D64549" w:rsidRDefault="00D64549" w:rsidP="00D64549">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p>
    <w:p w:rsidR="00D64549" w:rsidRDefault="00D64549" w:rsidP="00D64549">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val="en-US" w:eastAsia="bg-BG"/>
        </w:rPr>
        <w:t xml:space="preserve">                                                             </w:t>
      </w:r>
      <w:r w:rsidR="00A26C7F">
        <w:rPr>
          <w:rFonts w:ascii="Times New Roman" w:eastAsia="Times New Roman" w:hAnsi="Times New Roman"/>
          <w:b/>
          <w:sz w:val="24"/>
          <w:szCs w:val="24"/>
          <w:lang w:val="en-US" w:eastAsia="bg-BG"/>
        </w:rPr>
        <w:tab/>
      </w:r>
      <w:r w:rsidR="00A26C7F">
        <w:rPr>
          <w:rFonts w:ascii="Times New Roman" w:eastAsia="Times New Roman" w:hAnsi="Times New Roman"/>
          <w:b/>
          <w:sz w:val="24"/>
          <w:szCs w:val="24"/>
          <w:lang w:val="en-US" w:eastAsia="bg-BG"/>
        </w:rPr>
        <w:tab/>
        <w:t xml:space="preserve">   </w:t>
      </w:r>
      <w:r>
        <w:rPr>
          <w:rFonts w:ascii="Times New Roman" w:eastAsia="Times New Roman" w:hAnsi="Times New Roman"/>
          <w:b/>
          <w:sz w:val="24"/>
          <w:szCs w:val="24"/>
          <w:lang w:val="en-US" w:eastAsia="bg-BG"/>
        </w:rPr>
        <w:t xml:space="preserve"> </w:t>
      </w:r>
      <w:r w:rsidR="00A26C7F">
        <w:rPr>
          <w:rFonts w:ascii="Times New Roman" w:eastAsia="Times New Roman" w:hAnsi="Times New Roman"/>
          <w:b/>
          <w:sz w:val="24"/>
          <w:szCs w:val="24"/>
          <w:lang w:eastAsia="bg-BG"/>
        </w:rPr>
        <w:t>(Божидар Кънчев)</w:t>
      </w:r>
      <w:r>
        <w:rPr>
          <w:rFonts w:ascii="Times New Roman" w:eastAsia="Times New Roman" w:hAnsi="Times New Roman"/>
          <w:b/>
          <w:sz w:val="24"/>
          <w:szCs w:val="24"/>
          <w:lang w:eastAsia="bg-BG"/>
        </w:rPr>
        <w:tab/>
      </w:r>
    </w:p>
    <w:p w:rsidR="00D64549" w:rsidRPr="00D64549" w:rsidRDefault="00D64549">
      <w:pPr>
        <w:rPr>
          <w:lang w:val="en-US"/>
        </w:rPr>
      </w:pPr>
    </w:p>
    <w:sectPr w:rsidR="00D64549" w:rsidRPr="00D645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56DFC"/>
    <w:multiLevelType w:val="hybridMultilevel"/>
    <w:tmpl w:val="35CAF682"/>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C986372"/>
    <w:multiLevelType w:val="hybridMultilevel"/>
    <w:tmpl w:val="E5463E8C"/>
    <w:lvl w:ilvl="0" w:tplc="98DA4D4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E382816"/>
    <w:multiLevelType w:val="hybridMultilevel"/>
    <w:tmpl w:val="35CAF682"/>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972"/>
    <w:rsid w:val="00013579"/>
    <w:rsid w:val="00014CA6"/>
    <w:rsid w:val="00065997"/>
    <w:rsid w:val="00075A25"/>
    <w:rsid w:val="00093D31"/>
    <w:rsid w:val="000E3A74"/>
    <w:rsid w:val="00116CD7"/>
    <w:rsid w:val="0017209C"/>
    <w:rsid w:val="00195D61"/>
    <w:rsid w:val="001D0D54"/>
    <w:rsid w:val="002276A6"/>
    <w:rsid w:val="00266614"/>
    <w:rsid w:val="00286813"/>
    <w:rsid w:val="002A0AE0"/>
    <w:rsid w:val="002A2907"/>
    <w:rsid w:val="002A47FE"/>
    <w:rsid w:val="002A6503"/>
    <w:rsid w:val="002B6D2E"/>
    <w:rsid w:val="002D3129"/>
    <w:rsid w:val="0031586B"/>
    <w:rsid w:val="003317CD"/>
    <w:rsid w:val="003620C7"/>
    <w:rsid w:val="00412E15"/>
    <w:rsid w:val="004315AC"/>
    <w:rsid w:val="00440320"/>
    <w:rsid w:val="004A0A88"/>
    <w:rsid w:val="004A57A9"/>
    <w:rsid w:val="004E1C10"/>
    <w:rsid w:val="004E6962"/>
    <w:rsid w:val="005860A3"/>
    <w:rsid w:val="005D245C"/>
    <w:rsid w:val="005E391D"/>
    <w:rsid w:val="00624F17"/>
    <w:rsid w:val="00625FDB"/>
    <w:rsid w:val="006417CB"/>
    <w:rsid w:val="00674115"/>
    <w:rsid w:val="00690297"/>
    <w:rsid w:val="00696FBC"/>
    <w:rsid w:val="006A0DEE"/>
    <w:rsid w:val="006B2162"/>
    <w:rsid w:val="006D0439"/>
    <w:rsid w:val="00703AA1"/>
    <w:rsid w:val="00760D0A"/>
    <w:rsid w:val="0081687C"/>
    <w:rsid w:val="00833514"/>
    <w:rsid w:val="00836EC2"/>
    <w:rsid w:val="008407C2"/>
    <w:rsid w:val="008E54B8"/>
    <w:rsid w:val="008F22E9"/>
    <w:rsid w:val="00902940"/>
    <w:rsid w:val="009068CB"/>
    <w:rsid w:val="0094406F"/>
    <w:rsid w:val="0095667B"/>
    <w:rsid w:val="009761C5"/>
    <w:rsid w:val="0097771E"/>
    <w:rsid w:val="009A0A19"/>
    <w:rsid w:val="009C0D53"/>
    <w:rsid w:val="009E6962"/>
    <w:rsid w:val="00A11AC1"/>
    <w:rsid w:val="00A26C7F"/>
    <w:rsid w:val="00A87A95"/>
    <w:rsid w:val="00AB6B85"/>
    <w:rsid w:val="00AD4B95"/>
    <w:rsid w:val="00AD5A71"/>
    <w:rsid w:val="00B17214"/>
    <w:rsid w:val="00B31753"/>
    <w:rsid w:val="00B436BF"/>
    <w:rsid w:val="00B500E4"/>
    <w:rsid w:val="00B9111B"/>
    <w:rsid w:val="00BA6904"/>
    <w:rsid w:val="00BD4008"/>
    <w:rsid w:val="00C44013"/>
    <w:rsid w:val="00C7711F"/>
    <w:rsid w:val="00C80239"/>
    <w:rsid w:val="00CE1021"/>
    <w:rsid w:val="00CF0AE9"/>
    <w:rsid w:val="00D40A27"/>
    <w:rsid w:val="00D64549"/>
    <w:rsid w:val="00D74607"/>
    <w:rsid w:val="00D90707"/>
    <w:rsid w:val="00DA0E74"/>
    <w:rsid w:val="00DA5903"/>
    <w:rsid w:val="00DB10E4"/>
    <w:rsid w:val="00DB4F4C"/>
    <w:rsid w:val="00E254FC"/>
    <w:rsid w:val="00E70B8C"/>
    <w:rsid w:val="00EC6972"/>
    <w:rsid w:val="00EF0D04"/>
    <w:rsid w:val="00F277DD"/>
    <w:rsid w:val="00F80583"/>
    <w:rsid w:val="00FD75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71B87E-9991-4CD0-83C0-2DF21CDC0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7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297"/>
    <w:pPr>
      <w:ind w:left="720"/>
      <w:contextualSpacing/>
    </w:pPr>
  </w:style>
  <w:style w:type="paragraph" w:styleId="BalloonText">
    <w:name w:val="Balloon Text"/>
    <w:basedOn w:val="Normal"/>
    <w:link w:val="BalloonTextChar"/>
    <w:uiPriority w:val="99"/>
    <w:semiHidden/>
    <w:unhideWhenUsed/>
    <w:rsid w:val="00D746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6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08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9855</Words>
  <Characters>56179</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65903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Bozhinova</dc:creator>
  <cp:keywords/>
  <dc:description/>
  <cp:lastModifiedBy>Gergana Chanakova</cp:lastModifiedBy>
  <cp:revision>2</cp:revision>
  <cp:lastPrinted>2020-02-07T07:20:00Z</cp:lastPrinted>
  <dcterms:created xsi:type="dcterms:W3CDTF">2023-11-16T07:38:00Z</dcterms:created>
  <dcterms:modified xsi:type="dcterms:W3CDTF">2023-11-16T07:38:00Z</dcterms:modified>
</cp:coreProperties>
</file>